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3B" w:rsidRDefault="00626A3B" w:rsidP="00626A3B">
      <w:pPr>
        <w:pStyle w:val="PS-pozvanka-halvika1"/>
        <w:jc w:val="right"/>
      </w:pPr>
      <w:r>
        <w:t>PS170054407</w:t>
      </w:r>
    </w:p>
    <w:p w:rsidR="00BB3E2C" w:rsidRDefault="00A44912" w:rsidP="001F0D76">
      <w:pPr>
        <w:pStyle w:val="PS-pozvanka-halvika1"/>
      </w:pPr>
      <w:r>
        <w:tab/>
      </w:r>
      <w:r>
        <w:tab/>
      </w:r>
      <w:r>
        <w:tab/>
      </w:r>
      <w:r>
        <w:tab/>
      </w:r>
      <w:r w:rsidR="00BB2BA9">
        <w:tab/>
      </w:r>
      <w:r w:rsidR="00BB2BA9">
        <w:tab/>
      </w:r>
      <w:r w:rsidR="00BB2BA9">
        <w:tab/>
      </w:r>
      <w:r w:rsidR="00BB2BA9">
        <w:tab/>
      </w:r>
      <w:r w:rsidR="00BB2BA9">
        <w:tab/>
      </w:r>
      <w:r w:rsidR="00BB2BA9">
        <w:tab/>
      </w: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B5729B">
        <w:t>7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Default="00805C7A" w:rsidP="00311C32">
      <w:pPr>
        <w:pStyle w:val="PS-pozvanka-hlavika3"/>
      </w:pPr>
      <w:r w:rsidRPr="00693139">
        <w:t>POZVÁNKA</w:t>
      </w:r>
    </w:p>
    <w:p w:rsidR="00493793" w:rsidRPr="00493793" w:rsidRDefault="00493793" w:rsidP="00493793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9A11B7">
        <w:t>5</w:t>
      </w:r>
      <w:r w:rsidR="000404B6">
        <w:t>3</w:t>
      </w:r>
      <w:r w:rsidR="00D803DC">
        <w:t>.</w:t>
      </w:r>
      <w:r w:rsidRPr="00693139">
        <w:t xml:space="preserve"> schůzi</w:t>
      </w:r>
    </w:p>
    <w:p w:rsidR="00805C7A" w:rsidRPr="00693139" w:rsidRDefault="00A83CC0" w:rsidP="00693139">
      <w:pPr>
        <w:pStyle w:val="PS-pozvanka-halvika1"/>
      </w:pPr>
      <w:r>
        <w:t>Výbor pro veřejnou správu a regionální rozvoj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7B0FBE">
        <w:t>dne 8.</w:t>
      </w:r>
      <w:r w:rsidR="000404B6">
        <w:t xml:space="preserve"> března</w:t>
      </w:r>
      <w:r w:rsidRPr="00693139">
        <w:t xml:space="preserve"> 201</w:t>
      </w:r>
      <w:r w:rsidR="005E1DB7">
        <w:t>7</w:t>
      </w:r>
      <w:r w:rsidRPr="00693139">
        <w:t xml:space="preserve"> </w:t>
      </w:r>
    </w:p>
    <w:p w:rsidR="00F51849" w:rsidRDefault="00607FEE" w:rsidP="00F6105D">
      <w:pPr>
        <w:pStyle w:val="PSmsto"/>
      </w:pPr>
      <w:r w:rsidRPr="00805C7A">
        <w:t>v 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A83CC0">
        <w:t>B211</w:t>
      </w:r>
      <w:r w:rsidRPr="00805C7A">
        <w:t xml:space="preserve"> </w:t>
      </w:r>
    </w:p>
    <w:p w:rsidR="002F1657" w:rsidRPr="002F1657" w:rsidRDefault="002F1657" w:rsidP="002F1657"/>
    <w:p w:rsidR="002F1657" w:rsidRPr="002F1657" w:rsidRDefault="00C73895" w:rsidP="00C73895">
      <w:pPr>
        <w:jc w:val="center"/>
      </w:pPr>
      <w:r>
        <w:t>Návrh programu.</w:t>
      </w:r>
    </w:p>
    <w:p w:rsidR="00B92DD2" w:rsidRDefault="00B92DD2" w:rsidP="002F1657"/>
    <w:p w:rsidR="00731A27" w:rsidRDefault="00731A27" w:rsidP="000905DE">
      <w:pPr>
        <w:rPr>
          <w:b/>
          <w:i/>
          <w:u w:val="single"/>
        </w:rPr>
      </w:pPr>
    </w:p>
    <w:p w:rsidR="000905DE" w:rsidRPr="00D67393" w:rsidRDefault="005E1DB7" w:rsidP="000905DE">
      <w:pPr>
        <w:rPr>
          <w:b/>
          <w:i/>
          <w:u w:val="single"/>
        </w:rPr>
      </w:pPr>
      <w:r>
        <w:rPr>
          <w:b/>
          <w:i/>
          <w:u w:val="single"/>
        </w:rPr>
        <w:t xml:space="preserve">Středa dne </w:t>
      </w:r>
      <w:r w:rsidR="009D7263">
        <w:rPr>
          <w:b/>
          <w:i/>
          <w:u w:val="single"/>
        </w:rPr>
        <w:t xml:space="preserve">8. </w:t>
      </w:r>
      <w:r w:rsidR="00BF01CC">
        <w:rPr>
          <w:b/>
          <w:i/>
          <w:u w:val="single"/>
        </w:rPr>
        <w:t>b</w:t>
      </w:r>
      <w:r w:rsidR="00852CD3">
        <w:rPr>
          <w:b/>
          <w:i/>
          <w:u w:val="single"/>
        </w:rPr>
        <w:t>ř</w:t>
      </w:r>
      <w:r w:rsidR="00BF01CC">
        <w:rPr>
          <w:b/>
          <w:i/>
          <w:u w:val="single"/>
        </w:rPr>
        <w:t>ezna</w:t>
      </w:r>
      <w:r>
        <w:rPr>
          <w:b/>
          <w:i/>
          <w:u w:val="single"/>
        </w:rPr>
        <w:t xml:space="preserve"> 2017</w:t>
      </w:r>
      <w:r w:rsidR="000905DE" w:rsidRPr="00D67393">
        <w:rPr>
          <w:b/>
          <w:i/>
          <w:u w:val="single"/>
        </w:rPr>
        <w:t>:</w:t>
      </w:r>
    </w:p>
    <w:p w:rsidR="0017658A" w:rsidRDefault="0017658A" w:rsidP="000905DE"/>
    <w:p w:rsidR="009A11B7" w:rsidRPr="00491A90" w:rsidRDefault="009A11B7" w:rsidP="000905DE">
      <w:pPr>
        <w:rPr>
          <w:b/>
        </w:rPr>
      </w:pPr>
      <w:r w:rsidRPr="00491A90">
        <w:rPr>
          <w:b/>
        </w:rPr>
        <w:t>09,00 hod.</w:t>
      </w:r>
    </w:p>
    <w:p w:rsidR="00731A27" w:rsidRPr="00094104" w:rsidRDefault="00731A27" w:rsidP="00731A27">
      <w:pPr>
        <w:rPr>
          <w:b/>
        </w:rPr>
      </w:pPr>
      <w:r w:rsidRPr="00094104">
        <w:rPr>
          <w:b/>
        </w:rPr>
        <w:t xml:space="preserve">Vládní návrh zákona, kterým se mění zákon č.100/2001 Sb., o posuzování vlivů </w:t>
      </w:r>
    </w:p>
    <w:p w:rsidR="00731A27" w:rsidRPr="00094104" w:rsidRDefault="00731A27" w:rsidP="00731A27">
      <w:pPr>
        <w:rPr>
          <w:b/>
        </w:rPr>
      </w:pPr>
      <w:r w:rsidRPr="00094104">
        <w:rPr>
          <w:b/>
        </w:rPr>
        <w:t>na životní prostředí a o změně některých souvisejících zákonů (zákon o posuzování vlivů na životní prostředí), ve znění pozdějších předpisů, sněmovní tisk 1003</w:t>
      </w:r>
    </w:p>
    <w:p w:rsidR="00731A27" w:rsidRPr="00094104" w:rsidRDefault="00731A27" w:rsidP="00731A27"/>
    <w:p w:rsidR="00731A27" w:rsidRDefault="00731A27" w:rsidP="00731A27">
      <w:pPr>
        <w:jc w:val="both"/>
      </w:pPr>
      <w:r w:rsidRPr="00094104">
        <w:t>Předkladatel:</w:t>
      </w:r>
      <w:r>
        <w:tab/>
        <w:t>Ministerstvo životního prostředí</w:t>
      </w:r>
    </w:p>
    <w:p w:rsidR="00731A27" w:rsidRDefault="00731A27" w:rsidP="00731A27">
      <w:pPr>
        <w:jc w:val="both"/>
      </w:pPr>
      <w:r>
        <w:t>Zpravodaj:</w:t>
      </w:r>
      <w:r>
        <w:tab/>
        <w:t>Ing. Jiří Petrů, poslance PSP ČR</w:t>
      </w:r>
    </w:p>
    <w:p w:rsidR="00731A27" w:rsidRDefault="00731A27" w:rsidP="00731A27">
      <w:pPr>
        <w:rPr>
          <w:b/>
        </w:rPr>
      </w:pPr>
    </w:p>
    <w:p w:rsidR="00731A27" w:rsidRDefault="00731A27" w:rsidP="00731A27">
      <w:pPr>
        <w:rPr>
          <w:b/>
        </w:rPr>
      </w:pPr>
    </w:p>
    <w:p w:rsidR="00731A27" w:rsidRDefault="00731A27" w:rsidP="00731A27">
      <w:pPr>
        <w:rPr>
          <w:b/>
        </w:rPr>
      </w:pPr>
      <w:r>
        <w:rPr>
          <w:b/>
        </w:rPr>
        <w:t>10,00 hod.</w:t>
      </w:r>
    </w:p>
    <w:p w:rsidR="00731A27" w:rsidRPr="0017658A" w:rsidRDefault="00731A27" w:rsidP="00731A27">
      <w:pPr>
        <w:rPr>
          <w:b/>
        </w:rPr>
      </w:pPr>
      <w:r w:rsidRPr="0017658A">
        <w:rPr>
          <w:b/>
        </w:rPr>
        <w:t>Vládní návrh zákona, kterým se mění zákon č. 328/1999 Sb., o občanských průkazech, ve znění pozdějších předpisů, a další související zákony, sněmovní tisk 928.</w:t>
      </w:r>
      <w:r>
        <w:rPr>
          <w:b/>
        </w:rPr>
        <w:t xml:space="preserve"> (Jednání garančního výboru).</w:t>
      </w:r>
    </w:p>
    <w:p w:rsidR="00731A27" w:rsidRPr="0017658A" w:rsidRDefault="00731A27" w:rsidP="00731A27">
      <w:pPr>
        <w:rPr>
          <w:b/>
        </w:rPr>
      </w:pPr>
    </w:p>
    <w:p w:rsidR="00731A27" w:rsidRDefault="00731A27" w:rsidP="00731A27">
      <w:r>
        <w:t>Předkladatel:</w:t>
      </w:r>
      <w:r>
        <w:tab/>
        <w:t>Ministerstvo vnitra</w:t>
      </w:r>
    </w:p>
    <w:p w:rsidR="00731A27" w:rsidRDefault="00731A27" w:rsidP="00731A27">
      <w:r>
        <w:t>Zpravodaj:</w:t>
      </w:r>
      <w:r>
        <w:tab/>
        <w:t>Ing. Věra Kovářová, poslankyně PSP ČR</w:t>
      </w:r>
    </w:p>
    <w:p w:rsidR="00731A27" w:rsidRDefault="00731A27" w:rsidP="00731A27">
      <w:pPr>
        <w:jc w:val="both"/>
        <w:rPr>
          <w:b/>
        </w:rPr>
      </w:pPr>
    </w:p>
    <w:p w:rsidR="00731A27" w:rsidRDefault="00731A27" w:rsidP="00850238">
      <w:pPr>
        <w:jc w:val="both"/>
        <w:rPr>
          <w:b/>
        </w:rPr>
      </w:pPr>
    </w:p>
    <w:p w:rsidR="00731A27" w:rsidRDefault="00731A27" w:rsidP="00850238">
      <w:pPr>
        <w:jc w:val="both"/>
        <w:rPr>
          <w:b/>
        </w:rPr>
      </w:pPr>
      <w:r>
        <w:rPr>
          <w:b/>
        </w:rPr>
        <w:t>11,00 hod.</w:t>
      </w:r>
    </w:p>
    <w:p w:rsidR="00731A27" w:rsidRDefault="00731A27" w:rsidP="00731A27">
      <w:pPr>
        <w:jc w:val="both"/>
        <w:rPr>
          <w:b/>
        </w:rPr>
      </w:pPr>
      <w:r>
        <w:rPr>
          <w:b/>
        </w:rPr>
        <w:t>Vládní návrh zákona, kterým se mění zákon č. 553/1991 Sb., o obecní policii, ve znění pozdějších předpisů a další související zákony, sněmovní tisk 681. (Pokračování přerušeného jednání).</w:t>
      </w:r>
    </w:p>
    <w:p w:rsidR="00731A27" w:rsidRDefault="00731A27" w:rsidP="00731A27">
      <w:pPr>
        <w:jc w:val="both"/>
        <w:rPr>
          <w:b/>
        </w:rPr>
      </w:pPr>
    </w:p>
    <w:p w:rsidR="00731A27" w:rsidRDefault="00731A27" w:rsidP="00731A27">
      <w:pPr>
        <w:jc w:val="both"/>
      </w:pPr>
      <w:r>
        <w:t>Předkladatel:</w:t>
      </w:r>
      <w:r>
        <w:tab/>
        <w:t>Ministerstvo vnitra</w:t>
      </w:r>
    </w:p>
    <w:p w:rsidR="00731A27" w:rsidRPr="00B92DD2" w:rsidRDefault="00731A27" w:rsidP="00731A27">
      <w:pPr>
        <w:jc w:val="both"/>
      </w:pPr>
      <w:r>
        <w:t>Zpravodaj:</w:t>
      </w:r>
      <w:r>
        <w:tab/>
        <w:t>Josef Zahradníček, poslanec PSP ČR</w:t>
      </w:r>
    </w:p>
    <w:p w:rsidR="00731A27" w:rsidRDefault="00731A27" w:rsidP="00850238">
      <w:pPr>
        <w:jc w:val="both"/>
        <w:rPr>
          <w:b/>
        </w:rPr>
      </w:pPr>
    </w:p>
    <w:p w:rsidR="00731A27" w:rsidRDefault="00731A27" w:rsidP="00850238">
      <w:pPr>
        <w:jc w:val="both"/>
        <w:rPr>
          <w:b/>
        </w:rPr>
      </w:pPr>
    </w:p>
    <w:p w:rsidR="00626A3B" w:rsidRDefault="00626A3B" w:rsidP="00850238">
      <w:pPr>
        <w:jc w:val="both"/>
        <w:rPr>
          <w:b/>
        </w:rPr>
      </w:pPr>
    </w:p>
    <w:p w:rsidR="00626A3B" w:rsidRDefault="00626A3B" w:rsidP="00850238">
      <w:pPr>
        <w:jc w:val="both"/>
        <w:rPr>
          <w:b/>
        </w:rPr>
      </w:pPr>
    </w:p>
    <w:p w:rsidR="00626A3B" w:rsidRDefault="00626A3B" w:rsidP="00850238">
      <w:pPr>
        <w:jc w:val="both"/>
        <w:rPr>
          <w:b/>
        </w:rPr>
      </w:pPr>
      <w:bookmarkStart w:id="0" w:name="_GoBack"/>
      <w:bookmarkEnd w:id="0"/>
    </w:p>
    <w:p w:rsidR="00731A27" w:rsidRDefault="00731A27" w:rsidP="00850238">
      <w:pPr>
        <w:jc w:val="both"/>
        <w:rPr>
          <w:b/>
        </w:rPr>
      </w:pPr>
      <w:r>
        <w:rPr>
          <w:b/>
        </w:rPr>
        <w:t>11,30 hod.</w:t>
      </w:r>
    </w:p>
    <w:p w:rsidR="00731A27" w:rsidRPr="002B30F9" w:rsidRDefault="00731A27" w:rsidP="00731A27">
      <w:pPr>
        <w:jc w:val="both"/>
        <w:rPr>
          <w:b/>
        </w:rPr>
      </w:pPr>
      <w:r w:rsidRPr="002B30F9">
        <w:rPr>
          <w:b/>
        </w:rPr>
        <w:t xml:space="preserve">Návrh poslanců Věry Kovářové, Jana Farského a dalších na vydání zákona, kterým se mění zákon č. 361/2000 Sb., o provozu na pozemních komunikacích a o změnách některých zákonů </w:t>
      </w:r>
      <w:r w:rsidRPr="002B30F9">
        <w:rPr>
          <w:b/>
        </w:rPr>
        <w:lastRenderedPageBreak/>
        <w:t>(zákon o silničním provozu), ve znění pozdějších předpisů, a zákon č. 634/2004 Sb., o správních poplatcích, ve znění pozdějších předpisů, sněmovní tisk 807.</w:t>
      </w:r>
      <w:r>
        <w:rPr>
          <w:b/>
        </w:rPr>
        <w:t xml:space="preserve"> (Jednání garančního výboru).</w:t>
      </w:r>
    </w:p>
    <w:p w:rsidR="00731A27" w:rsidRDefault="00731A27" w:rsidP="00731A27">
      <w:pPr>
        <w:jc w:val="both"/>
      </w:pPr>
    </w:p>
    <w:p w:rsidR="00731A27" w:rsidRDefault="00731A27" w:rsidP="00731A27">
      <w:pPr>
        <w:jc w:val="both"/>
      </w:pPr>
      <w:r>
        <w:t xml:space="preserve">Předkladatel: </w:t>
      </w:r>
      <w:r>
        <w:tab/>
        <w:t>Ing. Věra Kovářová, poslankyně PSP ČR</w:t>
      </w:r>
    </w:p>
    <w:p w:rsidR="00731A27" w:rsidRDefault="00731A27" w:rsidP="00731A27">
      <w:pPr>
        <w:jc w:val="both"/>
      </w:pPr>
      <w:r>
        <w:t>Zpravodaj:</w:t>
      </w:r>
      <w:r>
        <w:tab/>
        <w:t>Mgr. Jan Klán, poslanec PSP ČR</w:t>
      </w:r>
    </w:p>
    <w:p w:rsidR="00731A27" w:rsidRDefault="00731A27" w:rsidP="00731A27">
      <w:pPr>
        <w:jc w:val="both"/>
        <w:rPr>
          <w:b/>
        </w:rPr>
      </w:pPr>
    </w:p>
    <w:p w:rsidR="00731A27" w:rsidRDefault="00731A27" w:rsidP="00731A27">
      <w:pPr>
        <w:jc w:val="both"/>
        <w:rPr>
          <w:b/>
        </w:rPr>
      </w:pPr>
    </w:p>
    <w:p w:rsidR="00731A27" w:rsidRDefault="00731A27" w:rsidP="00850238">
      <w:pPr>
        <w:jc w:val="both"/>
        <w:rPr>
          <w:b/>
        </w:rPr>
      </w:pPr>
      <w:r>
        <w:rPr>
          <w:b/>
        </w:rPr>
        <w:t>13,30 hod.</w:t>
      </w:r>
    </w:p>
    <w:p w:rsidR="00850238" w:rsidRDefault="00850238" w:rsidP="00850238">
      <w:pPr>
        <w:jc w:val="both"/>
        <w:rPr>
          <w:b/>
        </w:rPr>
      </w:pPr>
      <w:r>
        <w:rPr>
          <w:b/>
        </w:rPr>
        <w:t>Vládní návrh zákona, kterým se mění zákon č. 183/2006 Sb., o územním plánování a stavebním řádu (stavební zákon), ve znění pozdějších předpisů a další související zákony, sněmovní</w:t>
      </w:r>
      <w:r w:rsidR="007B0FBE">
        <w:rPr>
          <w:b/>
        </w:rPr>
        <w:t xml:space="preserve"> tisk </w:t>
      </w:r>
      <w:r>
        <w:rPr>
          <w:b/>
        </w:rPr>
        <w:t>927.</w:t>
      </w:r>
      <w:r w:rsidR="000404B6">
        <w:rPr>
          <w:b/>
        </w:rPr>
        <w:t xml:space="preserve"> (</w:t>
      </w:r>
      <w:r w:rsidR="006F3082">
        <w:rPr>
          <w:b/>
        </w:rPr>
        <w:t>J</w:t>
      </w:r>
      <w:r w:rsidR="000404B6">
        <w:rPr>
          <w:b/>
        </w:rPr>
        <w:t>ednání garančního výboru).</w:t>
      </w:r>
    </w:p>
    <w:p w:rsidR="00850238" w:rsidRDefault="00850238" w:rsidP="00850238">
      <w:pPr>
        <w:jc w:val="both"/>
        <w:rPr>
          <w:b/>
        </w:rPr>
      </w:pPr>
    </w:p>
    <w:p w:rsidR="00850238" w:rsidRDefault="00850238" w:rsidP="00850238">
      <w:pPr>
        <w:jc w:val="both"/>
      </w:pPr>
      <w:r w:rsidRPr="00900347">
        <w:t>Předkladatel:</w:t>
      </w:r>
      <w:r w:rsidRPr="00900347">
        <w:tab/>
        <w:t>Ministerstvo pro místní rozvoj</w:t>
      </w:r>
    </w:p>
    <w:p w:rsidR="00850238" w:rsidRPr="00900347" w:rsidRDefault="00850238" w:rsidP="00850238">
      <w:pPr>
        <w:jc w:val="both"/>
      </w:pPr>
      <w:r>
        <w:t>Zpravodaj:</w:t>
      </w:r>
      <w:r>
        <w:tab/>
        <w:t>Ing. Josef Uhlík, poslanec |PSP ČR</w:t>
      </w:r>
    </w:p>
    <w:p w:rsidR="00850238" w:rsidRDefault="00850238" w:rsidP="000F35A0">
      <w:pPr>
        <w:jc w:val="both"/>
        <w:rPr>
          <w:b/>
        </w:rPr>
      </w:pPr>
    </w:p>
    <w:p w:rsidR="00850238" w:rsidRDefault="00850238" w:rsidP="000F35A0">
      <w:pPr>
        <w:jc w:val="both"/>
        <w:rPr>
          <w:b/>
        </w:rPr>
      </w:pPr>
    </w:p>
    <w:p w:rsidR="00C311F2" w:rsidRPr="00094104" w:rsidRDefault="00094104" w:rsidP="00074D07">
      <w:pPr>
        <w:jc w:val="both"/>
      </w:pPr>
      <w:r>
        <w:t xml:space="preserve"> </w:t>
      </w:r>
    </w:p>
    <w:p w:rsidR="00787000" w:rsidRDefault="00787000" w:rsidP="000905DE"/>
    <w:p w:rsidR="00787000" w:rsidRPr="009C6717" w:rsidRDefault="0017658A" w:rsidP="000905DE">
      <w:pPr>
        <w:rPr>
          <w:b/>
        </w:rPr>
      </w:pPr>
      <w:r w:rsidRPr="009C6717">
        <w:rPr>
          <w:b/>
        </w:rPr>
        <w:t>Různé.</w:t>
      </w:r>
    </w:p>
    <w:p w:rsidR="00787000" w:rsidRDefault="00787000" w:rsidP="000905DE"/>
    <w:p w:rsidR="00787000" w:rsidRDefault="00787000" w:rsidP="000905DE"/>
    <w:p w:rsidR="00787000" w:rsidRDefault="00787000" w:rsidP="000905DE"/>
    <w:p w:rsidR="00787000" w:rsidRDefault="00787000" w:rsidP="000905DE"/>
    <w:p w:rsidR="009C6717" w:rsidRDefault="009C6717" w:rsidP="000905DE"/>
    <w:p w:rsidR="009C6717" w:rsidRDefault="009C6717" w:rsidP="000905DE"/>
    <w:p w:rsidR="009C6717" w:rsidRDefault="009C6717" w:rsidP="000905DE"/>
    <w:p w:rsidR="009C6717" w:rsidRDefault="009C6717" w:rsidP="000905DE"/>
    <w:p w:rsidR="009C6717" w:rsidRDefault="009C6717" w:rsidP="000905DE"/>
    <w:p w:rsidR="00787000" w:rsidRDefault="00787000" w:rsidP="000905DE"/>
    <w:p w:rsidR="000905DE" w:rsidRDefault="000905DE" w:rsidP="000905DE">
      <w:pPr>
        <w:rPr>
          <w:b/>
        </w:rPr>
      </w:pPr>
      <w:r>
        <w:t>V Praze dne</w:t>
      </w:r>
      <w:r w:rsidR="00B92DD2">
        <w:t xml:space="preserve"> </w:t>
      </w:r>
      <w:r w:rsidR="00731A27">
        <w:t>1</w:t>
      </w:r>
      <w:r w:rsidR="008D717B">
        <w:t xml:space="preserve">. </w:t>
      </w:r>
      <w:r w:rsidR="00731A27">
        <w:t>března</w:t>
      </w:r>
      <w:r w:rsidR="008D717B">
        <w:t xml:space="preserve"> </w:t>
      </w:r>
      <w:r w:rsidR="00B92DD2">
        <w:t>2017</w:t>
      </w:r>
      <w:r>
        <w:t xml:space="preserve">        </w:t>
      </w:r>
      <w:r>
        <w:tab/>
      </w:r>
      <w:r>
        <w:tab/>
      </w:r>
      <w:r>
        <w:tab/>
        <w:t xml:space="preserve">           </w:t>
      </w:r>
      <w:r w:rsidRPr="009C42CD">
        <w:rPr>
          <w:b/>
        </w:rPr>
        <w:t>PaedDr. Milada   H a l í k o v</w:t>
      </w:r>
      <w:r>
        <w:rPr>
          <w:b/>
        </w:rPr>
        <w:t> </w:t>
      </w:r>
      <w:r w:rsidRPr="009C42CD">
        <w:rPr>
          <w:b/>
        </w:rPr>
        <w:t>á</w:t>
      </w:r>
      <w:r>
        <w:rPr>
          <w:b/>
        </w:rPr>
        <w:t xml:space="preserve"> </w:t>
      </w:r>
      <w:r w:rsidR="001768A8">
        <w:rPr>
          <w:b/>
        </w:rPr>
        <w:t xml:space="preserve"> </w:t>
      </w:r>
      <w:r>
        <w:rPr>
          <w:b/>
        </w:rPr>
        <w:t xml:space="preserve"> </w:t>
      </w:r>
      <w:r w:rsidR="00574645">
        <w:rPr>
          <w:b/>
        </w:rPr>
        <w:t>v.r.</w:t>
      </w:r>
    </w:p>
    <w:p w:rsidR="000905DE" w:rsidRDefault="000905DE" w:rsidP="000905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předsedkyně výboru</w:t>
      </w:r>
    </w:p>
    <w:sectPr w:rsidR="000905D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6D" w:rsidRDefault="0085636D">
      <w:r>
        <w:separator/>
      </w:r>
    </w:p>
  </w:endnote>
  <w:endnote w:type="continuationSeparator" w:id="0">
    <w:p w:rsidR="0085636D" w:rsidRDefault="0085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6D" w:rsidRDefault="0085636D">
      <w:r>
        <w:rPr>
          <w:color w:val="000000"/>
        </w:rPr>
        <w:separator/>
      </w:r>
    </w:p>
  </w:footnote>
  <w:footnote w:type="continuationSeparator" w:id="0">
    <w:p w:rsidR="0085636D" w:rsidRDefault="0085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8F0324"/>
    <w:multiLevelType w:val="hybridMultilevel"/>
    <w:tmpl w:val="F15E33BE"/>
    <w:lvl w:ilvl="0" w:tplc="D200FA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D"/>
    <w:rsid w:val="000404B6"/>
    <w:rsid w:val="00055F63"/>
    <w:rsid w:val="00074D07"/>
    <w:rsid w:val="000905DE"/>
    <w:rsid w:val="00094104"/>
    <w:rsid w:val="000A5854"/>
    <w:rsid w:val="000F35A0"/>
    <w:rsid w:val="00100835"/>
    <w:rsid w:val="001228C1"/>
    <w:rsid w:val="0017658A"/>
    <w:rsid w:val="001768A8"/>
    <w:rsid w:val="001A562D"/>
    <w:rsid w:val="001F0D76"/>
    <w:rsid w:val="00294BD5"/>
    <w:rsid w:val="002D2B3C"/>
    <w:rsid w:val="002D6678"/>
    <w:rsid w:val="002F1657"/>
    <w:rsid w:val="00311C32"/>
    <w:rsid w:val="00312CA2"/>
    <w:rsid w:val="00367862"/>
    <w:rsid w:val="00380359"/>
    <w:rsid w:val="003E3BDC"/>
    <w:rsid w:val="004170A6"/>
    <w:rsid w:val="00427E01"/>
    <w:rsid w:val="00436C18"/>
    <w:rsid w:val="0048497C"/>
    <w:rsid w:val="00491A90"/>
    <w:rsid w:val="00493793"/>
    <w:rsid w:val="004B3617"/>
    <w:rsid w:val="004C0AB3"/>
    <w:rsid w:val="004E2953"/>
    <w:rsid w:val="004F2BE2"/>
    <w:rsid w:val="00503ACC"/>
    <w:rsid w:val="00525025"/>
    <w:rsid w:val="005259EB"/>
    <w:rsid w:val="00574645"/>
    <w:rsid w:val="005B0F7F"/>
    <w:rsid w:val="005D53AF"/>
    <w:rsid w:val="005E1DB7"/>
    <w:rsid w:val="00607FEE"/>
    <w:rsid w:val="00626A3B"/>
    <w:rsid w:val="0067073E"/>
    <w:rsid w:val="00693139"/>
    <w:rsid w:val="006F3082"/>
    <w:rsid w:val="00731A27"/>
    <w:rsid w:val="007337BA"/>
    <w:rsid w:val="007532E5"/>
    <w:rsid w:val="00767AEB"/>
    <w:rsid w:val="00787000"/>
    <w:rsid w:val="007879A0"/>
    <w:rsid w:val="007B0FBE"/>
    <w:rsid w:val="007C77DA"/>
    <w:rsid w:val="00805C7A"/>
    <w:rsid w:val="00816119"/>
    <w:rsid w:val="00850238"/>
    <w:rsid w:val="00852CD3"/>
    <w:rsid w:val="0085636D"/>
    <w:rsid w:val="00866755"/>
    <w:rsid w:val="008752FD"/>
    <w:rsid w:val="008D717B"/>
    <w:rsid w:val="00900347"/>
    <w:rsid w:val="00932B42"/>
    <w:rsid w:val="00962CD3"/>
    <w:rsid w:val="009A11B7"/>
    <w:rsid w:val="009C6717"/>
    <w:rsid w:val="009D7263"/>
    <w:rsid w:val="00A077D0"/>
    <w:rsid w:val="00A27604"/>
    <w:rsid w:val="00A313D2"/>
    <w:rsid w:val="00A44912"/>
    <w:rsid w:val="00A76631"/>
    <w:rsid w:val="00A81E59"/>
    <w:rsid w:val="00A83CC0"/>
    <w:rsid w:val="00B417CF"/>
    <w:rsid w:val="00B5729B"/>
    <w:rsid w:val="00B63A97"/>
    <w:rsid w:val="00B828C3"/>
    <w:rsid w:val="00B84B38"/>
    <w:rsid w:val="00B92DD2"/>
    <w:rsid w:val="00B9639F"/>
    <w:rsid w:val="00BB2BA9"/>
    <w:rsid w:val="00BB3E2C"/>
    <w:rsid w:val="00BF01CC"/>
    <w:rsid w:val="00C311F2"/>
    <w:rsid w:val="00C71C77"/>
    <w:rsid w:val="00C73895"/>
    <w:rsid w:val="00CD1424"/>
    <w:rsid w:val="00D16AB3"/>
    <w:rsid w:val="00D16F92"/>
    <w:rsid w:val="00D704C2"/>
    <w:rsid w:val="00D803DC"/>
    <w:rsid w:val="00E508F6"/>
    <w:rsid w:val="00E909C8"/>
    <w:rsid w:val="00F51849"/>
    <w:rsid w:val="00F6105D"/>
    <w:rsid w:val="00FE3352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character" w:customStyle="1" w:styleId="apple-converted-space">
    <w:name w:val="apple-converted-space"/>
    <w:basedOn w:val="Standardnpsmoodstavce"/>
    <w:rsid w:val="00493793"/>
  </w:style>
  <w:style w:type="paragraph" w:styleId="Textbubliny">
    <w:name w:val="Balloon Text"/>
    <w:basedOn w:val="Normln"/>
    <w:link w:val="TextbublinyChar"/>
    <w:uiPriority w:val="99"/>
    <w:semiHidden/>
    <w:unhideWhenUsed/>
    <w:rsid w:val="00767AE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AEB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-pedmtusnesen">
    <w:name w:val="PS-předmět usnesení"/>
    <w:basedOn w:val="Normln"/>
    <w:next w:val="Normln"/>
    <w:qFormat/>
    <w:rsid w:val="00094104"/>
    <w:pPr>
      <w:widowControl/>
      <w:pBdr>
        <w:bottom w:val="single" w:sz="4" w:space="12" w:color="auto"/>
      </w:pBdr>
      <w:suppressAutoHyphens w:val="0"/>
      <w:autoSpaceDN/>
      <w:spacing w:before="240" w:after="400"/>
      <w:jc w:val="center"/>
      <w:textAlignment w:val="auto"/>
    </w:pPr>
    <w:rPr>
      <w:rFonts w:eastAsia="Calibri" w:cs="Times New Roman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Cizkovska Petra</cp:lastModifiedBy>
  <cp:revision>3</cp:revision>
  <cp:lastPrinted>2017-01-25T10:58:00Z</cp:lastPrinted>
  <dcterms:created xsi:type="dcterms:W3CDTF">2017-03-01T12:57:00Z</dcterms:created>
  <dcterms:modified xsi:type="dcterms:W3CDTF">2017-03-01T15:53:00Z</dcterms:modified>
</cp:coreProperties>
</file>