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26" w:rsidRDefault="002617E0">
      <w:pPr>
        <w:jc w:val="center"/>
        <w:rPr>
          <w:b/>
          <w:bCs/>
        </w:rPr>
      </w:pPr>
      <w:r>
        <w:rPr>
          <w:b/>
          <w:bCs/>
        </w:rPr>
        <w:t>Poslanecká sněmovna Parlamentu České republiky</w:t>
      </w:r>
    </w:p>
    <w:p w:rsidR="003E0026" w:rsidRDefault="002617E0">
      <w:pPr>
        <w:jc w:val="center"/>
        <w:rPr>
          <w:b/>
          <w:bCs/>
        </w:rPr>
      </w:pPr>
      <w:r>
        <w:rPr>
          <w:b/>
          <w:bCs/>
        </w:rPr>
        <w:t>vyhlašuje výběrové řízení (dvoukolové) na obsazení funkce</w:t>
      </w:r>
    </w:p>
    <w:p w:rsidR="003E0026" w:rsidRDefault="002617E0">
      <w:pPr>
        <w:jc w:val="center"/>
        <w:rPr>
          <w:b/>
          <w:bCs/>
        </w:rPr>
      </w:pPr>
      <w:r>
        <w:rPr>
          <w:b/>
          <w:bCs/>
        </w:rPr>
        <w:t>vedoucího /vedoucí Kanceláře Poslanecké sněmovny</w:t>
      </w:r>
    </w:p>
    <w:p w:rsidR="003E0026" w:rsidRDefault="003E0026">
      <w:pPr>
        <w:jc w:val="center"/>
        <w:rPr>
          <w:b/>
          <w:bCs/>
        </w:rPr>
      </w:pPr>
    </w:p>
    <w:p w:rsidR="003E0026" w:rsidRDefault="003E0026">
      <w:pPr>
        <w:jc w:val="center"/>
        <w:rPr>
          <w:b/>
          <w:bCs/>
        </w:rPr>
      </w:pPr>
    </w:p>
    <w:p w:rsidR="003E0026" w:rsidRDefault="002617E0">
      <w:r>
        <w:t>Požadujeme:</w:t>
      </w:r>
    </w:p>
    <w:p w:rsidR="003E0026" w:rsidRDefault="003E0026"/>
    <w:p w:rsidR="003E0026" w:rsidRDefault="002617E0">
      <w:r>
        <w:t>- vysokoškolské vzdělání magisterského typu</w:t>
      </w:r>
    </w:p>
    <w:p w:rsidR="003E0026" w:rsidRDefault="002617E0">
      <w:r>
        <w:t>- manažerské a organizační předpoklady pro</w:t>
      </w:r>
      <w:r>
        <w:t xml:space="preserve"> řízení Kanceláře Poslanecké sněmovny</w:t>
      </w:r>
    </w:p>
    <w:p w:rsidR="003E0026" w:rsidRDefault="002617E0">
      <w:r>
        <w:t>- min. 5 let praxe ve vedoucí funkci</w:t>
      </w:r>
    </w:p>
    <w:p w:rsidR="003E0026" w:rsidRDefault="002617E0">
      <w:r>
        <w:t>- znalost jednoho světového jazyka</w:t>
      </w:r>
    </w:p>
    <w:p w:rsidR="003E0026" w:rsidRDefault="002617E0">
      <w:r>
        <w:t>- komunikační schopnosti</w:t>
      </w:r>
    </w:p>
    <w:p w:rsidR="003E0026" w:rsidRDefault="002617E0">
      <w:r>
        <w:t>- respektování požadavků vyplývajících z formálního a obsahového rámce výběrového řízení</w:t>
      </w:r>
    </w:p>
    <w:p w:rsidR="003E0026" w:rsidRDefault="003E0026"/>
    <w:p w:rsidR="003E0026" w:rsidRDefault="002617E0">
      <w:r>
        <w:t>Vítána je praxe v orgánech stát</w:t>
      </w:r>
      <w:r>
        <w:t xml:space="preserve">ní a veřejné správy na vedoucí pozici. </w:t>
      </w:r>
    </w:p>
    <w:p w:rsidR="003E0026" w:rsidRDefault="003E0026"/>
    <w:p w:rsidR="003E0026" w:rsidRDefault="002617E0">
      <w:pPr>
        <w:rPr>
          <w:b/>
          <w:bCs/>
          <w:u w:val="single"/>
        </w:rPr>
      </w:pPr>
      <w:r>
        <w:rPr>
          <w:b/>
          <w:bCs/>
          <w:u w:val="single"/>
        </w:rPr>
        <w:t>Přihláška k účasti ve výběrovém řízení musí obsahovat:</w:t>
      </w:r>
    </w:p>
    <w:p w:rsidR="003E0026" w:rsidRDefault="003E0026">
      <w:pPr>
        <w:rPr>
          <w:b/>
          <w:bCs/>
          <w:u w:val="single"/>
        </w:rPr>
      </w:pPr>
    </w:p>
    <w:p w:rsidR="003E0026" w:rsidRDefault="002617E0">
      <w:r>
        <w:t>1. Jméno, příjmení</w:t>
      </w:r>
    </w:p>
    <w:p w:rsidR="003E0026" w:rsidRDefault="002617E0">
      <w:r>
        <w:t>2. Rodné číslo</w:t>
      </w:r>
    </w:p>
    <w:p w:rsidR="003E0026" w:rsidRDefault="002617E0">
      <w:r>
        <w:t>3. Kopii dokladu, který prokazuje, že uchazeč je občanem České republiky</w:t>
      </w:r>
    </w:p>
    <w:p w:rsidR="003E0026" w:rsidRDefault="002617E0">
      <w:r>
        <w:t>4. Adresu trvalého bydliště, kontaktní telefonní čís</w:t>
      </w:r>
      <w:r>
        <w:t>la a adresu elektronické pošty</w:t>
      </w:r>
    </w:p>
    <w:p w:rsidR="003E0026" w:rsidRDefault="002617E0">
      <w:r>
        <w:t>5. Kontaktní adresu, není-li shodná s adresou trvalého bydliště</w:t>
      </w:r>
    </w:p>
    <w:p w:rsidR="003E0026" w:rsidRDefault="002617E0">
      <w:r>
        <w:t>6. Ověřenou kopii dokladu o nejvyšším dosaženém vzdělání</w:t>
      </w:r>
    </w:p>
    <w:p w:rsidR="003E0026" w:rsidRDefault="002617E0">
      <w:r>
        <w:t>7. Originál výpisu z rejstříku trestů, který ke dni podání přihlášky do výběrového řízení není starší</w:t>
      </w:r>
    </w:p>
    <w:p w:rsidR="003E0026" w:rsidRDefault="002617E0">
      <w:r>
        <w:t>tř</w:t>
      </w:r>
      <w:r>
        <w:t>í měsíců</w:t>
      </w:r>
    </w:p>
    <w:p w:rsidR="003E0026" w:rsidRDefault="002617E0">
      <w:r>
        <w:t>8. Ověřenou kopii osvědčení ve smyslu ustanovení § 4 odst. 1 zákona č. 451/1991 Sb., kterým se stanoví některé další předpoklady pro výkon některých funkcí ve státních orgánech a organizacích České a Slovenské F</w:t>
      </w:r>
      <w:bookmarkStart w:id="0" w:name="_GoBack"/>
      <w:bookmarkEnd w:id="0"/>
      <w:r>
        <w:t>ederativní Republiky (dále jen „lust</w:t>
      </w:r>
      <w:r>
        <w:t>rační zákon“). Toto osvědčení lze dočasně nahradit čestným prohlášením s ověřenou kopií žádosti, kterou uchazeč požádal o vydání tohoto osvědčení. Kandidát se zavazuje toto osvědčení doručit vyhlašovateli výběrového řízení nejpozději do 30 dnů ode dne podá</w:t>
      </w:r>
      <w:r>
        <w:t>ní přihlášky do výběrového řízení, pokud se bude dále o funkci vedoucího/vedoucí ucházet</w:t>
      </w:r>
    </w:p>
    <w:p w:rsidR="003E0026" w:rsidRDefault="002617E0">
      <w:r>
        <w:t>9. Čestné prohlášení ve smyslu § 4 odst. 3 lustračního zákona</w:t>
      </w:r>
    </w:p>
    <w:p w:rsidR="003E0026" w:rsidRDefault="002617E0">
      <w:r>
        <w:t xml:space="preserve">10. Strukturovaný životopis, ve kterém bude vedle základních informací blíže specifikováno dosažené </w:t>
      </w:r>
      <w:r>
        <w:t>vzdělání, profesní zkušenosti a jazykové schopnosti uchazeče</w:t>
      </w:r>
    </w:p>
    <w:p w:rsidR="003E0026" w:rsidRDefault="002617E0">
      <w:r>
        <w:t>11. Podepsané prohlášení uchazeče v níže uvedeném znění:</w:t>
      </w:r>
    </w:p>
    <w:p w:rsidR="003E0026" w:rsidRDefault="002617E0">
      <w:r>
        <w:t>Poskytnutím svých osobních údajů v rozsahu podkladů pro přihlášku do výběrového řízení Kanceláři Poslanecké sněmovny/PS dávám, ve smyslu z</w:t>
      </w:r>
      <w:r>
        <w:t>ákona č. 101/2000 Sb., o ochraně osobních údajů, ve znění pozdějších předpisů, souhlas k jejich zpracování a uchování a případně poskytnutí třetím osobám za účelem výběrového řízení na funkci vedoucího/vedoucí Kanceláře Poslanecké sněmovny.</w:t>
      </w:r>
    </w:p>
    <w:p w:rsidR="003E0026" w:rsidRDefault="003E0026"/>
    <w:p w:rsidR="003E0026" w:rsidRDefault="002617E0">
      <w:r>
        <w:t>Jméno a příjme</w:t>
      </w:r>
      <w:r>
        <w:t>ní</w:t>
      </w:r>
    </w:p>
    <w:p w:rsidR="003E0026" w:rsidRDefault="002617E0">
      <w:r>
        <w:t>Datum narození</w:t>
      </w:r>
    </w:p>
    <w:p w:rsidR="003E0026" w:rsidRDefault="002617E0">
      <w:r>
        <w:t>Vlastnoruční podpis</w:t>
      </w:r>
    </w:p>
    <w:p w:rsidR="003E0026" w:rsidRDefault="003E0026"/>
    <w:p w:rsidR="003E0026" w:rsidRDefault="003E0026"/>
    <w:p w:rsidR="003E0026" w:rsidRDefault="003E0026"/>
    <w:p w:rsidR="003E0026" w:rsidRDefault="003E0026"/>
    <w:p w:rsidR="003E0026" w:rsidRDefault="003E0026"/>
    <w:p w:rsidR="003E0026" w:rsidRDefault="003E0026"/>
    <w:p w:rsidR="003E0026" w:rsidRDefault="002617E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Lhůta, způsob a místo doručení přihlášek</w:t>
      </w:r>
    </w:p>
    <w:p w:rsidR="003E0026" w:rsidRDefault="003E0026">
      <w:pPr>
        <w:rPr>
          <w:b/>
          <w:bCs/>
          <w:u w:val="single"/>
        </w:rPr>
      </w:pPr>
    </w:p>
    <w:p w:rsidR="003E0026" w:rsidRDefault="002617E0">
      <w:r>
        <w:t>Uchazeči mohou podávat své přihlášky ve dnech pondělí až pátek vždy v rozmezí od 9.00 hodin do 15.00 hodin.</w:t>
      </w:r>
    </w:p>
    <w:p w:rsidR="003E0026" w:rsidRDefault="002617E0">
      <w:r>
        <w:t xml:space="preserve">Místem pro přebírání přihlášek je sídlo Poslanecké sněmovny – </w:t>
      </w:r>
      <w:r>
        <w:t xml:space="preserve">personální oddělení, Sněmovní 4, </w:t>
      </w:r>
      <w:proofErr w:type="gramStart"/>
      <w:r>
        <w:t>118 26  Praha</w:t>
      </w:r>
      <w:proofErr w:type="gramEnd"/>
      <w:r>
        <w:t xml:space="preserve"> 1 – Malá Strana.</w:t>
      </w:r>
    </w:p>
    <w:p w:rsidR="003E0026" w:rsidRDefault="002617E0">
      <w:r>
        <w:t xml:space="preserve">Přihlášky mohou uchazeči doručit osobně, doporučeným dopisem prostřednictvím držitele poštovní licence nebo kurýrem. Na obálce musí být, kromě ostatních náležitostí, uveden text </w:t>
      </w:r>
      <w:r>
        <w:rPr>
          <w:b/>
          <w:bCs/>
        </w:rPr>
        <w:t>„Výběrové</w:t>
      </w:r>
      <w:r>
        <w:t xml:space="preserve"> </w:t>
      </w:r>
      <w:r>
        <w:rPr>
          <w:b/>
          <w:bCs/>
        </w:rPr>
        <w:t>říze</w:t>
      </w:r>
      <w:r>
        <w:rPr>
          <w:b/>
          <w:bCs/>
        </w:rPr>
        <w:t>ní na pozici vedoucího/vedoucí Kanceláře Poslanecké sněmovny“</w:t>
      </w:r>
      <w:r>
        <w:t>. O doručení přihlášky bude uchazeči po jejím doručení na požádání vystaveno písemné potvrzení.</w:t>
      </w:r>
    </w:p>
    <w:p w:rsidR="003E0026" w:rsidRDefault="002617E0">
      <w:r>
        <w:rPr>
          <w:b/>
          <w:bCs/>
        </w:rPr>
        <w:t xml:space="preserve">Uzávěrka podání přihlášek je 10. 4. 2017 v 15.00 hodin. </w:t>
      </w:r>
      <w:r>
        <w:t>Na přihlášky doručené po tomto termínu nebu</w:t>
      </w:r>
      <w:r>
        <w:t>de brán zřetel.</w:t>
      </w:r>
    </w:p>
    <w:p w:rsidR="003E0026" w:rsidRDefault="002617E0">
      <w:r>
        <w:t>Případné dotazy zasílejte na e-mail:  personalni@psp.cz</w:t>
      </w:r>
    </w:p>
    <w:p w:rsidR="003E0026" w:rsidRDefault="003E0026"/>
    <w:sectPr w:rsidR="003E002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0026"/>
    <w:rsid w:val="002617E0"/>
    <w:rsid w:val="003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78AC8-E116-46C7-9A64-F14C5883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Zikova</dc:creator>
  <cp:lastModifiedBy>Zikova Alena</cp:lastModifiedBy>
  <cp:revision>3</cp:revision>
  <cp:lastPrinted>2017-03-06T14:10:00Z</cp:lastPrinted>
  <dcterms:created xsi:type="dcterms:W3CDTF">2017-03-06T13:47:00Z</dcterms:created>
  <dcterms:modified xsi:type="dcterms:W3CDTF">2017-03-08T09:30:00Z</dcterms:modified>
  <dc:language>cs-CZ</dc:language>
</cp:coreProperties>
</file>