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Pr="000A148C" w:rsidRDefault="00C97C64" w:rsidP="003171E5">
      <w:pPr>
        <w:pStyle w:val="PS-rovkd"/>
      </w:pPr>
      <w:r>
        <w:t>PS1700</w:t>
      </w:r>
      <w:r w:rsidR="000476E6">
        <w:t>59138</w:t>
      </w:r>
      <w:bookmarkStart w:id="0" w:name="_GoBack"/>
      <w:bookmarkEnd w:id="0"/>
    </w:p>
    <w:p w:rsidR="00805C7A" w:rsidRPr="00693139" w:rsidRDefault="00805C7A" w:rsidP="0034546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160295">
        <w:t>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4C11F2">
        <w:t>8</w:t>
      </w:r>
      <w:r w:rsidR="002D613B">
        <w:t>9</w:t>
      </w:r>
      <w:r w:rsidR="00D803DC">
        <w:t>.</w:t>
      </w:r>
      <w:r w:rsidRPr="00693139">
        <w:t xml:space="preserve"> schůzi</w:t>
      </w:r>
    </w:p>
    <w:p w:rsidR="00805C7A" w:rsidRPr="00693139" w:rsidRDefault="004B19DD" w:rsidP="00693139">
      <w:pPr>
        <w:pStyle w:val="PS-pozvanka-halvika1"/>
      </w:pPr>
      <w:r>
        <w:t>Ú</w:t>
      </w:r>
      <w:r w:rsidR="00FF4CD5">
        <w:t>stavně právního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706330">
        <w:t xml:space="preserve"> </w:t>
      </w:r>
      <w:r w:rsidR="002D613B">
        <w:t>15</w:t>
      </w:r>
      <w:r w:rsidR="001947E4">
        <w:t>.</w:t>
      </w:r>
      <w:r w:rsidR="00113256">
        <w:t xml:space="preserve"> </w:t>
      </w:r>
      <w:r w:rsidR="002D613B">
        <w:t>června</w:t>
      </w:r>
      <w:r w:rsidRPr="00693139">
        <w:t xml:space="preserve"> 201</w:t>
      </w:r>
      <w:r w:rsidR="000E47BB">
        <w:t>7</w:t>
      </w:r>
    </w:p>
    <w:p w:rsidR="00FF4CD5" w:rsidRPr="00FF4CD5" w:rsidRDefault="00607FEE" w:rsidP="00FF4CD5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FF0432">
        <w:t>55</w:t>
      </w:r>
      <w:r w:rsidR="00FF4CD5">
        <w:t xml:space="preserve"> / </w:t>
      </w:r>
      <w:r w:rsidR="00FF0432">
        <w:t>přízemí</w:t>
      </w:r>
      <w:r w:rsidRPr="00805C7A">
        <w:t xml:space="preserve"> </w:t>
      </w:r>
    </w:p>
    <w:p w:rsidR="00F51849" w:rsidRDefault="00607FEE" w:rsidP="00FF4CD5">
      <w:pPr>
        <w:pStyle w:val="PSnvrhprogramu"/>
      </w:pPr>
      <w:r w:rsidRPr="00F6105D">
        <w:t xml:space="preserve">NÁVRH </w:t>
      </w:r>
      <w:r w:rsidRPr="00FF4CD5">
        <w:t>PROGRAMU</w:t>
      </w:r>
      <w:r w:rsidRPr="00805C7A">
        <w:t>:</w:t>
      </w:r>
    </w:p>
    <w:p w:rsidR="00FF4CD5" w:rsidRPr="00FF4CD5" w:rsidRDefault="002D613B" w:rsidP="003F6E60">
      <w:pPr>
        <w:pStyle w:val="PSdatum"/>
      </w:pPr>
      <w:r>
        <w:t>čtvrtek</w:t>
      </w:r>
      <w:r w:rsidR="00706330">
        <w:t xml:space="preserve"> </w:t>
      </w:r>
      <w:r>
        <w:t>15</w:t>
      </w:r>
      <w:r w:rsidR="003F6E60">
        <w:t xml:space="preserve">. </w:t>
      </w:r>
      <w:r>
        <w:t>června</w:t>
      </w:r>
      <w:r w:rsidR="002B2DB9">
        <w:t xml:space="preserve"> </w:t>
      </w:r>
      <w:r w:rsidR="000E47BB">
        <w:t>2017</w:t>
      </w:r>
      <w:r w:rsidR="003F6E60">
        <w:t xml:space="preserve"> </w:t>
      </w:r>
    </w:p>
    <w:p w:rsidR="00805C7A" w:rsidRPr="00F6105D" w:rsidRDefault="00CB57DD" w:rsidP="00A41267">
      <w:pPr>
        <w:pStyle w:val="PSasy"/>
      </w:pPr>
      <w:r>
        <w:t>1</w:t>
      </w:r>
      <w:r w:rsidR="002D613B">
        <w:t>0</w:t>
      </w:r>
      <w:r w:rsidR="00AD0177">
        <w:t>.</w:t>
      </w:r>
      <w:r w:rsidR="008C55D4">
        <w:t>0</w:t>
      </w:r>
      <w:r w:rsidR="00AD0177">
        <w:t>0</w:t>
      </w:r>
      <w:r w:rsidR="00805C7A" w:rsidRPr="00F6105D">
        <w:t xml:space="preserve"> hod.</w:t>
      </w:r>
      <w:r w:rsidR="00805C7A" w:rsidRPr="00F6105D">
        <w:tab/>
      </w:r>
    </w:p>
    <w:p w:rsidR="00723742" w:rsidRDefault="00A41267" w:rsidP="00A448B8">
      <w:pPr>
        <w:pStyle w:val="PSbodprogramu"/>
      </w:pPr>
      <w:r w:rsidRPr="00A41267">
        <w:t>Schválení programu schůze</w:t>
      </w:r>
    </w:p>
    <w:p w:rsidR="00DD2BA7" w:rsidRDefault="00CB57DD" w:rsidP="00A448B8">
      <w:pPr>
        <w:pStyle w:val="PSasy"/>
      </w:pPr>
      <w:r>
        <w:t>1</w:t>
      </w:r>
      <w:r w:rsidR="002D613B">
        <w:t>0</w:t>
      </w:r>
      <w:r w:rsidR="00EE2B2A">
        <w:t>.</w:t>
      </w:r>
      <w:r w:rsidR="008C55D4">
        <w:t>05</w:t>
      </w:r>
      <w:r w:rsidR="00723742">
        <w:t xml:space="preserve"> hod.</w:t>
      </w:r>
    </w:p>
    <w:p w:rsidR="002D613B" w:rsidRDefault="002D613B" w:rsidP="00CE71DC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 xml:space="preserve">Návrh poslanců Romana Váni, Milana Chovance, Igora Jakubčíka, Zuzky Bebarové Rujbrové, Bronislava Schwarze a dalších na vydání ústavního zákona, kterým se mění ústavní zákon č. 110/1998 Sb., o bezpečnosti České republiky, ve znění ústavního zákona č. 300/2000 Sb. (tisk 1021) </w:t>
      </w:r>
      <w:r>
        <w:rPr>
          <w:lang w:eastAsia="cs-CZ" w:bidi="ar-SA"/>
        </w:rPr>
        <w:t xml:space="preserve">- </w:t>
      </w:r>
      <w:r>
        <w:rPr>
          <w:b/>
          <w:bCs/>
          <w:i/>
          <w:iCs/>
          <w:sz w:val="22"/>
          <w:szCs w:val="22"/>
        </w:rPr>
        <w:t>projednání po 2. čtení v Poslanecké sněmovně podle § 94a zákona o jednacím řádu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Poslanecké sněmovny</w:t>
      </w:r>
    </w:p>
    <w:p w:rsidR="002D613B" w:rsidRDefault="002D613B" w:rsidP="002D613B">
      <w:pPr>
        <w:pStyle w:val="PSzpravodaj"/>
        <w:numPr>
          <w:ilvl w:val="0"/>
          <w:numId w:val="11"/>
        </w:numPr>
        <w:ind w:left="3119"/>
        <w:rPr>
          <w:lang w:eastAsia="cs-CZ" w:bidi="ar-SA"/>
        </w:rPr>
      </w:pPr>
      <w:r>
        <w:rPr>
          <w:lang w:eastAsia="cs-CZ" w:bidi="ar-SA"/>
        </w:rPr>
        <w:t>Zpravodaj posl. Marek Benda</w:t>
      </w:r>
    </w:p>
    <w:p w:rsidR="007B1805" w:rsidRPr="007B1805" w:rsidRDefault="00C47BCA" w:rsidP="00C47BCA">
      <w:pPr>
        <w:pStyle w:val="PSasy"/>
        <w:numPr>
          <w:ilvl w:val="1"/>
          <w:numId w:val="19"/>
        </w:numPr>
      </w:pPr>
      <w:r>
        <w:t xml:space="preserve"> </w:t>
      </w:r>
      <w:r w:rsidR="007B1805">
        <w:t>hod.</w:t>
      </w:r>
    </w:p>
    <w:p w:rsidR="00C47BCA" w:rsidRDefault="00C47BCA" w:rsidP="00C47BCA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 xml:space="preserve">Návrh poslanců Zdeňka Ondráčka, Hany Aulické-Jírovcové, Markéty Wernerové, Kristýny Zelienkové a dalších na vydání zákona, kterým se mění zákon č. 120/2001 Sb., o soudních exekutorech a exekuční činnosti (exekuční řád), ve znění pozdějších předpisů (tisk 238) </w:t>
      </w:r>
      <w:r>
        <w:rPr>
          <w:lang w:eastAsia="cs-CZ" w:bidi="ar-SA"/>
        </w:rPr>
        <w:t xml:space="preserve">- </w:t>
      </w:r>
      <w:r>
        <w:rPr>
          <w:b/>
          <w:bCs/>
          <w:i/>
          <w:iCs/>
          <w:sz w:val="22"/>
          <w:szCs w:val="22"/>
        </w:rPr>
        <w:t>projednání po 2. čtení v Poslanecké sněmovně podle § 94a zákona o jednacím řádu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Poslanecké sněmovny</w:t>
      </w:r>
    </w:p>
    <w:p w:rsidR="00C47BCA" w:rsidRDefault="00C47BCA" w:rsidP="00C47BCA">
      <w:pPr>
        <w:pStyle w:val="PSzpravodaj"/>
        <w:numPr>
          <w:ilvl w:val="0"/>
          <w:numId w:val="4"/>
        </w:numPr>
        <w:ind w:left="3119"/>
      </w:pPr>
      <w:r>
        <w:t>Zpravodaj posl. Mgr. Jan Farský</w:t>
      </w:r>
    </w:p>
    <w:p w:rsidR="00C47BCA" w:rsidRPr="00C47BCA" w:rsidRDefault="00C47BCA" w:rsidP="00C47BCA">
      <w:pPr>
        <w:pStyle w:val="PSasy"/>
        <w:rPr>
          <w:lang w:eastAsia="cs-CZ" w:bidi="ar-SA"/>
        </w:rPr>
      </w:pPr>
      <w:r>
        <w:rPr>
          <w:lang w:eastAsia="cs-CZ" w:bidi="ar-SA"/>
        </w:rPr>
        <w:t>10.40 hod.</w:t>
      </w:r>
    </w:p>
    <w:p w:rsidR="002D613B" w:rsidRDefault="002D613B" w:rsidP="00CE71DC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 w:rsidRPr="002D613B">
        <w:t>Senátní návrh zákona o zásadách jednání a styku Poslanecké sněmovny a Senátu mezi sebou a navenek (stykový zákon) (tisk 736)</w:t>
      </w:r>
      <w:r>
        <w:t xml:space="preserve"> </w:t>
      </w:r>
      <w:r>
        <w:rPr>
          <w:lang w:eastAsia="cs-CZ" w:bidi="ar-SA"/>
        </w:rPr>
        <w:t xml:space="preserve">- </w:t>
      </w:r>
      <w:r>
        <w:rPr>
          <w:b/>
          <w:bCs/>
          <w:i/>
          <w:iCs/>
          <w:sz w:val="22"/>
          <w:szCs w:val="22"/>
        </w:rPr>
        <w:t>projednání po 2. čtení v Poslanecké sněmovně podle § 94a zákona o jednacím řádu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Poslanecké sněmovny</w:t>
      </w:r>
    </w:p>
    <w:p w:rsidR="002D613B" w:rsidRPr="002D613B" w:rsidRDefault="002D613B" w:rsidP="002D613B">
      <w:pPr>
        <w:pStyle w:val="slovanseznam"/>
        <w:numPr>
          <w:ilvl w:val="0"/>
          <w:numId w:val="0"/>
        </w:numPr>
        <w:ind w:left="360"/>
        <w:rPr>
          <w:kern w:val="0"/>
          <w:lang w:eastAsia="cs-CZ" w:bidi="ar-SA"/>
        </w:rPr>
      </w:pPr>
    </w:p>
    <w:p w:rsidR="00542C79" w:rsidRDefault="00542C79" w:rsidP="005F5641">
      <w:pPr>
        <w:pStyle w:val="PSzpravodaj"/>
        <w:numPr>
          <w:ilvl w:val="3"/>
          <w:numId w:val="7"/>
        </w:numPr>
        <w:ind w:left="3119"/>
      </w:pPr>
      <w:r>
        <w:t xml:space="preserve">Zpravodaj posl. </w:t>
      </w:r>
      <w:r w:rsidR="002D613B">
        <w:t>JUDr. Jeroným Tejc</w:t>
      </w:r>
    </w:p>
    <w:p w:rsidR="00BA66DB" w:rsidRDefault="00C47BCA" w:rsidP="00C47BCA">
      <w:pPr>
        <w:pStyle w:val="PSasy"/>
        <w:numPr>
          <w:ilvl w:val="1"/>
          <w:numId w:val="20"/>
        </w:numPr>
      </w:pPr>
      <w:r>
        <w:lastRenderedPageBreak/>
        <w:t xml:space="preserve"> </w:t>
      </w:r>
      <w:r w:rsidR="00BA66DB">
        <w:t>hod.</w:t>
      </w:r>
    </w:p>
    <w:p w:rsidR="00BA66DB" w:rsidRPr="00BA66DB" w:rsidRDefault="00BA66DB" w:rsidP="00AC3426">
      <w:pPr>
        <w:pStyle w:val="slovanseznam"/>
        <w:jc w:val="both"/>
        <w:rPr>
          <w:kern w:val="0"/>
          <w:sz w:val="20"/>
          <w:szCs w:val="20"/>
          <w:lang w:eastAsia="cs-CZ" w:bidi="ar-SA"/>
        </w:rPr>
      </w:pPr>
      <w:r>
        <w:t>Vládní návrh zákona, kterým se mění zákon č. 108/2006 Sb., o sociálních službách, ve znění pozdějších předpisů, a některé související zákony (tisk 1081)</w:t>
      </w:r>
    </w:p>
    <w:p w:rsidR="00BA66DB" w:rsidRDefault="00BA66DB" w:rsidP="00AC3426">
      <w:pPr>
        <w:pStyle w:val="PSzpravodaj"/>
        <w:jc w:val="both"/>
        <w:rPr>
          <w:lang w:eastAsia="cs-CZ" w:bidi="ar-SA"/>
        </w:rPr>
      </w:pPr>
    </w:p>
    <w:p w:rsidR="00BA66DB" w:rsidRDefault="00BA66DB" w:rsidP="00BA66DB">
      <w:pPr>
        <w:pStyle w:val="PSzpravodaj"/>
        <w:numPr>
          <w:ilvl w:val="3"/>
          <w:numId w:val="8"/>
        </w:numPr>
        <w:ind w:left="3119"/>
      </w:pPr>
      <w:r>
        <w:t xml:space="preserve">Odůvodní zástupce Ministerstva práce a sociálních věcí </w:t>
      </w:r>
      <w:r w:rsidR="00CB57DD">
        <w:t>ČR</w:t>
      </w:r>
    </w:p>
    <w:p w:rsidR="00BA66DB" w:rsidRDefault="00BA66DB" w:rsidP="00BA66DB">
      <w:pPr>
        <w:pStyle w:val="PSzpravodaj"/>
        <w:numPr>
          <w:ilvl w:val="0"/>
          <w:numId w:val="4"/>
        </w:numPr>
        <w:ind w:left="3119"/>
      </w:pPr>
      <w:r>
        <w:t>Zpravodaj posl. prof. JUDr. Helena Válková, CSc.</w:t>
      </w:r>
    </w:p>
    <w:p w:rsidR="00BA66DB" w:rsidRDefault="00BA66DB" w:rsidP="00BA66DB">
      <w:pPr>
        <w:pStyle w:val="slovanseznam"/>
        <w:numPr>
          <w:ilvl w:val="0"/>
          <w:numId w:val="0"/>
        </w:numPr>
        <w:ind w:left="360"/>
        <w:rPr>
          <w:kern w:val="0"/>
          <w:sz w:val="20"/>
          <w:szCs w:val="20"/>
          <w:lang w:eastAsia="cs-CZ" w:bidi="ar-SA"/>
        </w:rPr>
      </w:pPr>
    </w:p>
    <w:p w:rsidR="00BA66DB" w:rsidRPr="00BA66DB" w:rsidRDefault="00BA66DB" w:rsidP="00BA66DB">
      <w:pPr>
        <w:pStyle w:val="slovanseznam"/>
        <w:numPr>
          <w:ilvl w:val="0"/>
          <w:numId w:val="0"/>
        </w:numPr>
        <w:ind w:left="360"/>
      </w:pPr>
    </w:p>
    <w:p w:rsidR="004B2901" w:rsidRPr="00C55212" w:rsidRDefault="00F3698C" w:rsidP="000C119E">
      <w:pPr>
        <w:pStyle w:val="PSbodprogramu"/>
      </w:pPr>
      <w:r>
        <w:t>Sdělení předsedy výboru</w:t>
      </w:r>
      <w:r w:rsidR="00781B9B">
        <w:t xml:space="preserve"> </w:t>
      </w:r>
    </w:p>
    <w:p w:rsidR="00F3698C" w:rsidRDefault="00F3698C" w:rsidP="000C119E">
      <w:pPr>
        <w:pStyle w:val="slovanseznam"/>
        <w:numPr>
          <w:ilvl w:val="0"/>
          <w:numId w:val="0"/>
        </w:numPr>
        <w:ind w:left="360"/>
      </w:pPr>
    </w:p>
    <w:p w:rsidR="00EA7BFB" w:rsidRDefault="00F3698C" w:rsidP="00802490">
      <w:pPr>
        <w:pStyle w:val="PSbodprogramu"/>
      </w:pPr>
      <w:r>
        <w:t>Návrh termínu a pořadu příští schůze výboru</w:t>
      </w:r>
    </w:p>
    <w:p w:rsidR="00EA7BFB" w:rsidRDefault="00EA7BFB" w:rsidP="00B50171">
      <w:pPr>
        <w:pStyle w:val="slovanseznam"/>
        <w:numPr>
          <w:ilvl w:val="0"/>
          <w:numId w:val="0"/>
        </w:numPr>
      </w:pPr>
    </w:p>
    <w:p w:rsidR="00802490" w:rsidRDefault="00802490" w:rsidP="00B50171">
      <w:pPr>
        <w:pStyle w:val="slovanseznam"/>
        <w:numPr>
          <w:ilvl w:val="0"/>
          <w:numId w:val="0"/>
        </w:numPr>
      </w:pPr>
    </w:p>
    <w:p w:rsidR="00AB63B8" w:rsidRDefault="00AB63B8" w:rsidP="00B50171">
      <w:pPr>
        <w:pStyle w:val="slovanseznam"/>
        <w:numPr>
          <w:ilvl w:val="0"/>
          <w:numId w:val="0"/>
        </w:numPr>
      </w:pPr>
    </w:p>
    <w:p w:rsidR="00BD2135" w:rsidRDefault="00BD2135" w:rsidP="00B50171">
      <w:pPr>
        <w:pStyle w:val="slovanseznam"/>
        <w:numPr>
          <w:ilvl w:val="0"/>
          <w:numId w:val="0"/>
        </w:numPr>
      </w:pPr>
    </w:p>
    <w:p w:rsidR="00B9639F" w:rsidRDefault="001D1BD7" w:rsidP="00FD63E4">
      <w:pPr>
        <w:pStyle w:val="slovanseznam"/>
        <w:numPr>
          <w:ilvl w:val="0"/>
          <w:numId w:val="0"/>
        </w:numPr>
        <w:ind w:left="360"/>
      </w:pPr>
      <w:r>
        <w:t xml:space="preserve">V Praze dne </w:t>
      </w:r>
      <w:r w:rsidR="002D613B">
        <w:t>9</w:t>
      </w:r>
      <w:r w:rsidR="00A41267">
        <w:t xml:space="preserve">. </w:t>
      </w:r>
      <w:r w:rsidR="002D613B">
        <w:t>června</w:t>
      </w:r>
      <w:r w:rsidR="00406659">
        <w:t xml:space="preserve"> 2017</w:t>
      </w:r>
      <w:r w:rsidR="003F6E60">
        <w:tab/>
      </w:r>
      <w:r w:rsidR="00FD63E4">
        <w:tab/>
      </w:r>
      <w:r w:rsidR="00FD63E4">
        <w:tab/>
      </w:r>
      <w:r w:rsidR="00FD63E4">
        <w:tab/>
      </w:r>
      <w:r w:rsidR="00314A60">
        <w:t xml:space="preserve">   </w:t>
      </w:r>
      <w:r w:rsidR="00FF4CD5" w:rsidRPr="00FD63E4">
        <w:rPr>
          <w:b/>
        </w:rPr>
        <w:t>JUDr. Jeroným</w:t>
      </w:r>
      <w:r w:rsidR="00C71C77" w:rsidRPr="00FD63E4">
        <w:rPr>
          <w:b/>
        </w:rPr>
        <w:t xml:space="preserve"> </w:t>
      </w:r>
      <w:r w:rsidR="00FF4CD5" w:rsidRPr="00FD63E4">
        <w:rPr>
          <w:b/>
          <w:caps/>
        </w:rPr>
        <w:t>tejc</w:t>
      </w:r>
      <w:r w:rsidR="00E62878" w:rsidRPr="00E62878">
        <w:t>, v. r.</w:t>
      </w:r>
    </w:p>
    <w:p w:rsidR="00177DC1" w:rsidRDefault="00367862" w:rsidP="009B3315">
      <w:pPr>
        <w:pStyle w:val="PSpedsvboru"/>
        <w:tabs>
          <w:tab w:val="clear" w:pos="6804"/>
          <w:tab w:val="center" w:pos="6946"/>
        </w:tabs>
      </w:pPr>
      <w:r>
        <w:tab/>
      </w:r>
      <w:r w:rsidR="00FF1903">
        <w:t xml:space="preserve">  </w:t>
      </w:r>
      <w:r w:rsidR="00B9639F">
        <w:t>předseda výboru</w:t>
      </w:r>
    </w:p>
    <w:sectPr w:rsidR="00177DC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24" w:rsidRDefault="002A4D24">
      <w:r>
        <w:separator/>
      </w:r>
    </w:p>
  </w:endnote>
  <w:endnote w:type="continuationSeparator" w:id="0">
    <w:p w:rsidR="002A4D24" w:rsidRDefault="002A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24" w:rsidRDefault="002A4D24">
      <w:r>
        <w:rPr>
          <w:color w:val="000000"/>
        </w:rPr>
        <w:separator/>
      </w:r>
    </w:p>
  </w:footnote>
  <w:footnote w:type="continuationSeparator" w:id="0">
    <w:p w:rsidR="002A4D24" w:rsidRDefault="002A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270C854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8432595"/>
    <w:multiLevelType w:val="multilevel"/>
    <w:tmpl w:val="D9F87DE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8">
    <w:nsid w:val="17722DD1"/>
    <w:multiLevelType w:val="multilevel"/>
    <w:tmpl w:val="B78A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35D83"/>
    <w:multiLevelType w:val="hybridMultilevel"/>
    <w:tmpl w:val="7DA0F2FC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1">
    <w:nsid w:val="40554480"/>
    <w:multiLevelType w:val="hybridMultilevel"/>
    <w:tmpl w:val="4C0493F2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2">
    <w:nsid w:val="40CF15E1"/>
    <w:multiLevelType w:val="hybridMultilevel"/>
    <w:tmpl w:val="F3269358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3">
    <w:nsid w:val="42C000D8"/>
    <w:multiLevelType w:val="multilevel"/>
    <w:tmpl w:val="DCE8375A"/>
    <w:lvl w:ilvl="0">
      <w:numFmt w:val="decimalZero"/>
      <w:lvlText w:val="%1.0"/>
      <w:lvlJc w:val="left"/>
      <w:pPr>
        <w:ind w:left="557" w:hanging="540"/>
      </w:pPr>
      <w:rPr>
        <w:rFonts w:hint="default"/>
        <w:color w:val="FF0000"/>
      </w:rPr>
    </w:lvl>
    <w:lvl w:ilvl="1">
      <w:start w:val="1"/>
      <w:numFmt w:val="decimalZero"/>
      <w:lvlText w:val="%1.%2"/>
      <w:lvlJc w:val="left"/>
      <w:pPr>
        <w:ind w:left="12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1" w:hanging="1440"/>
      </w:pPr>
      <w:rPr>
        <w:rFonts w:hint="default"/>
      </w:rPr>
    </w:lvl>
  </w:abstractNum>
  <w:abstractNum w:abstractNumId="14">
    <w:nsid w:val="45796E4E"/>
    <w:multiLevelType w:val="hybridMultilevel"/>
    <w:tmpl w:val="406E3DD8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7EC4CB4"/>
    <w:multiLevelType w:val="multilevel"/>
    <w:tmpl w:val="B3CE5484"/>
    <w:lvl w:ilvl="0">
      <w:numFmt w:val="decimalZero"/>
      <w:lvlText w:val="%1.0"/>
      <w:lvlJc w:val="left"/>
      <w:pPr>
        <w:ind w:left="557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2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7">
    <w:nsid w:val="5E5D52C7"/>
    <w:multiLevelType w:val="multilevel"/>
    <w:tmpl w:val="A7249FE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18">
    <w:nsid w:val="5F3A6E07"/>
    <w:multiLevelType w:val="hybridMultilevel"/>
    <w:tmpl w:val="BE02D33C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>
    <w:nsid w:val="5F7C75C8"/>
    <w:multiLevelType w:val="hybridMultilevel"/>
    <w:tmpl w:val="78249CB8"/>
    <w:lvl w:ilvl="0" w:tplc="040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0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E43D8"/>
    <w:multiLevelType w:val="multilevel"/>
    <w:tmpl w:val="40B26E0A"/>
    <w:lvl w:ilvl="0">
      <w:numFmt w:val="decimalZero"/>
      <w:lvlText w:val="%1.0"/>
      <w:lvlJc w:val="left"/>
      <w:pPr>
        <w:ind w:left="617" w:hanging="60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3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22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13FB8"/>
    <w:multiLevelType w:val="multilevel"/>
    <w:tmpl w:val="642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6053B1"/>
    <w:multiLevelType w:val="multilevel"/>
    <w:tmpl w:val="C320178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5">
    <w:nsid w:val="7F9417A0"/>
    <w:multiLevelType w:val="multilevel"/>
    <w:tmpl w:val="0220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8"/>
  </w:num>
  <w:num w:numId="5">
    <w:abstractNumId w:val="12"/>
  </w:num>
  <w:num w:numId="6">
    <w:abstractNumId w:val="22"/>
  </w:num>
  <w:num w:numId="7">
    <w:abstractNumId w:val="9"/>
  </w:num>
  <w:num w:numId="8">
    <w:abstractNumId w:val="20"/>
  </w:num>
  <w:num w:numId="9">
    <w:abstractNumId w:val="24"/>
  </w:num>
  <w:num w:numId="10">
    <w:abstractNumId w:val="11"/>
  </w:num>
  <w:num w:numId="11">
    <w:abstractNumId w:val="10"/>
  </w:num>
  <w:num w:numId="12">
    <w:abstractNumId w:val="19"/>
  </w:num>
  <w:num w:numId="13">
    <w:abstractNumId w:val="8"/>
  </w:num>
  <w:num w:numId="14">
    <w:abstractNumId w:val="16"/>
  </w:num>
  <w:num w:numId="15">
    <w:abstractNumId w:val="25"/>
  </w:num>
  <w:num w:numId="16">
    <w:abstractNumId w:val="13"/>
  </w:num>
  <w:num w:numId="17">
    <w:abstractNumId w:val="21"/>
  </w:num>
  <w:num w:numId="18">
    <w:abstractNumId w:val="23"/>
  </w:num>
  <w:num w:numId="19">
    <w:abstractNumId w:val="17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123A5"/>
    <w:rsid w:val="000433E1"/>
    <w:rsid w:val="000476E6"/>
    <w:rsid w:val="00055F63"/>
    <w:rsid w:val="00062696"/>
    <w:rsid w:val="00075B0E"/>
    <w:rsid w:val="000A148C"/>
    <w:rsid w:val="000A5854"/>
    <w:rsid w:val="000C0AA9"/>
    <w:rsid w:val="000C119E"/>
    <w:rsid w:val="000C1A06"/>
    <w:rsid w:val="000D71BB"/>
    <w:rsid w:val="000E47BB"/>
    <w:rsid w:val="000E6420"/>
    <w:rsid w:val="00100835"/>
    <w:rsid w:val="00113256"/>
    <w:rsid w:val="001228C1"/>
    <w:rsid w:val="001232FF"/>
    <w:rsid w:val="00134C65"/>
    <w:rsid w:val="00160295"/>
    <w:rsid w:val="0016584A"/>
    <w:rsid w:val="0017588C"/>
    <w:rsid w:val="0017676C"/>
    <w:rsid w:val="00177DC1"/>
    <w:rsid w:val="00180E17"/>
    <w:rsid w:val="001947E4"/>
    <w:rsid w:val="001B40B2"/>
    <w:rsid w:val="001C104B"/>
    <w:rsid w:val="001D1BD7"/>
    <w:rsid w:val="001D6863"/>
    <w:rsid w:val="001D7787"/>
    <w:rsid w:val="001E7275"/>
    <w:rsid w:val="00203AB2"/>
    <w:rsid w:val="00213169"/>
    <w:rsid w:val="002153C3"/>
    <w:rsid w:val="002267B4"/>
    <w:rsid w:val="00240E2A"/>
    <w:rsid w:val="002417C3"/>
    <w:rsid w:val="00244AE7"/>
    <w:rsid w:val="002A1A11"/>
    <w:rsid w:val="002A26EA"/>
    <w:rsid w:val="002A3559"/>
    <w:rsid w:val="002A4D24"/>
    <w:rsid w:val="002A5BA2"/>
    <w:rsid w:val="002B2DB9"/>
    <w:rsid w:val="002B7F01"/>
    <w:rsid w:val="002C74BD"/>
    <w:rsid w:val="002C783D"/>
    <w:rsid w:val="002C7E40"/>
    <w:rsid w:val="002D2B3C"/>
    <w:rsid w:val="002D613B"/>
    <w:rsid w:val="002D6678"/>
    <w:rsid w:val="002F1217"/>
    <w:rsid w:val="002F3459"/>
    <w:rsid w:val="00311C32"/>
    <w:rsid w:val="00314A60"/>
    <w:rsid w:val="003171E5"/>
    <w:rsid w:val="00321C45"/>
    <w:rsid w:val="00341D24"/>
    <w:rsid w:val="00345469"/>
    <w:rsid w:val="00346CE2"/>
    <w:rsid w:val="003646A2"/>
    <w:rsid w:val="00367862"/>
    <w:rsid w:val="00372300"/>
    <w:rsid w:val="00380359"/>
    <w:rsid w:val="00393F1F"/>
    <w:rsid w:val="003A0104"/>
    <w:rsid w:val="003A0183"/>
    <w:rsid w:val="003A3206"/>
    <w:rsid w:val="003A7D27"/>
    <w:rsid w:val="003D334E"/>
    <w:rsid w:val="003E3BDC"/>
    <w:rsid w:val="003E6A6D"/>
    <w:rsid w:val="003F6E60"/>
    <w:rsid w:val="0040006A"/>
    <w:rsid w:val="004005D7"/>
    <w:rsid w:val="00402F5F"/>
    <w:rsid w:val="00403BCD"/>
    <w:rsid w:val="00406659"/>
    <w:rsid w:val="00407889"/>
    <w:rsid w:val="004170A6"/>
    <w:rsid w:val="00427E01"/>
    <w:rsid w:val="00481926"/>
    <w:rsid w:val="0048497C"/>
    <w:rsid w:val="004B19DD"/>
    <w:rsid w:val="004B2901"/>
    <w:rsid w:val="004C11F2"/>
    <w:rsid w:val="004D302F"/>
    <w:rsid w:val="004D47B8"/>
    <w:rsid w:val="004E2953"/>
    <w:rsid w:val="004F1701"/>
    <w:rsid w:val="004F2BE2"/>
    <w:rsid w:val="0050181E"/>
    <w:rsid w:val="005223F0"/>
    <w:rsid w:val="00525025"/>
    <w:rsid w:val="005252EB"/>
    <w:rsid w:val="00542C79"/>
    <w:rsid w:val="00546F9D"/>
    <w:rsid w:val="00561C43"/>
    <w:rsid w:val="005621CC"/>
    <w:rsid w:val="00564810"/>
    <w:rsid w:val="00565BA9"/>
    <w:rsid w:val="00577D27"/>
    <w:rsid w:val="005A2ED1"/>
    <w:rsid w:val="005C4B2A"/>
    <w:rsid w:val="005D53AF"/>
    <w:rsid w:val="005E267C"/>
    <w:rsid w:val="005F5641"/>
    <w:rsid w:val="005F602C"/>
    <w:rsid w:val="00607CDE"/>
    <w:rsid w:val="00607FEE"/>
    <w:rsid w:val="006214CA"/>
    <w:rsid w:val="006252FA"/>
    <w:rsid w:val="0063707C"/>
    <w:rsid w:val="00640214"/>
    <w:rsid w:val="006454E7"/>
    <w:rsid w:val="00645D70"/>
    <w:rsid w:val="00681CC5"/>
    <w:rsid w:val="006824D1"/>
    <w:rsid w:val="00693139"/>
    <w:rsid w:val="006A637B"/>
    <w:rsid w:val="006D09CB"/>
    <w:rsid w:val="006D453C"/>
    <w:rsid w:val="006E5E2B"/>
    <w:rsid w:val="00706330"/>
    <w:rsid w:val="00723742"/>
    <w:rsid w:val="007337BA"/>
    <w:rsid w:val="00741607"/>
    <w:rsid w:val="007622D6"/>
    <w:rsid w:val="00763D58"/>
    <w:rsid w:val="00781B9B"/>
    <w:rsid w:val="007A387B"/>
    <w:rsid w:val="007B0903"/>
    <w:rsid w:val="007B1805"/>
    <w:rsid w:val="007B7A03"/>
    <w:rsid w:val="007B7DE3"/>
    <w:rsid w:val="007C14C4"/>
    <w:rsid w:val="007C638A"/>
    <w:rsid w:val="007D222F"/>
    <w:rsid w:val="007E2F2F"/>
    <w:rsid w:val="00802490"/>
    <w:rsid w:val="00805C7A"/>
    <w:rsid w:val="00811C8B"/>
    <w:rsid w:val="0081479F"/>
    <w:rsid w:val="00841C3D"/>
    <w:rsid w:val="00887A7C"/>
    <w:rsid w:val="008C55D4"/>
    <w:rsid w:val="008F2675"/>
    <w:rsid w:val="00916B5B"/>
    <w:rsid w:val="009520E5"/>
    <w:rsid w:val="009548BD"/>
    <w:rsid w:val="009559C2"/>
    <w:rsid w:val="00962CD3"/>
    <w:rsid w:val="00963419"/>
    <w:rsid w:val="0096733B"/>
    <w:rsid w:val="00973701"/>
    <w:rsid w:val="00997F69"/>
    <w:rsid w:val="009B3315"/>
    <w:rsid w:val="009C5936"/>
    <w:rsid w:val="009D2304"/>
    <w:rsid w:val="009F1604"/>
    <w:rsid w:val="00A06105"/>
    <w:rsid w:val="00A1549A"/>
    <w:rsid w:val="00A26B6E"/>
    <w:rsid w:val="00A26CF8"/>
    <w:rsid w:val="00A27604"/>
    <w:rsid w:val="00A313D2"/>
    <w:rsid w:val="00A41267"/>
    <w:rsid w:val="00A448B8"/>
    <w:rsid w:val="00A8001E"/>
    <w:rsid w:val="00A81E59"/>
    <w:rsid w:val="00A96588"/>
    <w:rsid w:val="00AA0A1A"/>
    <w:rsid w:val="00AA4A71"/>
    <w:rsid w:val="00AB0367"/>
    <w:rsid w:val="00AB20D4"/>
    <w:rsid w:val="00AB40B8"/>
    <w:rsid w:val="00AB63B8"/>
    <w:rsid w:val="00AC3426"/>
    <w:rsid w:val="00AC6F9E"/>
    <w:rsid w:val="00AD0177"/>
    <w:rsid w:val="00AD7B1C"/>
    <w:rsid w:val="00B22477"/>
    <w:rsid w:val="00B23597"/>
    <w:rsid w:val="00B27638"/>
    <w:rsid w:val="00B40D30"/>
    <w:rsid w:val="00B40FD0"/>
    <w:rsid w:val="00B417CF"/>
    <w:rsid w:val="00B44E8E"/>
    <w:rsid w:val="00B50171"/>
    <w:rsid w:val="00B5513C"/>
    <w:rsid w:val="00B828C3"/>
    <w:rsid w:val="00B908E3"/>
    <w:rsid w:val="00B90CD3"/>
    <w:rsid w:val="00B96195"/>
    <w:rsid w:val="00B9639F"/>
    <w:rsid w:val="00BA391B"/>
    <w:rsid w:val="00BA66DB"/>
    <w:rsid w:val="00BB130E"/>
    <w:rsid w:val="00BB776B"/>
    <w:rsid w:val="00BC70C4"/>
    <w:rsid w:val="00BD0A99"/>
    <w:rsid w:val="00BD2135"/>
    <w:rsid w:val="00BE1831"/>
    <w:rsid w:val="00BF2507"/>
    <w:rsid w:val="00BF69E6"/>
    <w:rsid w:val="00C16F92"/>
    <w:rsid w:val="00C35DD8"/>
    <w:rsid w:val="00C36354"/>
    <w:rsid w:val="00C47BCA"/>
    <w:rsid w:val="00C52D12"/>
    <w:rsid w:val="00C573F5"/>
    <w:rsid w:val="00C66F50"/>
    <w:rsid w:val="00C71C77"/>
    <w:rsid w:val="00C84F85"/>
    <w:rsid w:val="00C969E3"/>
    <w:rsid w:val="00C97C64"/>
    <w:rsid w:val="00CB57DD"/>
    <w:rsid w:val="00CC75E7"/>
    <w:rsid w:val="00CD42AF"/>
    <w:rsid w:val="00CD5967"/>
    <w:rsid w:val="00CE3557"/>
    <w:rsid w:val="00CE71DC"/>
    <w:rsid w:val="00D21003"/>
    <w:rsid w:val="00D53339"/>
    <w:rsid w:val="00D56109"/>
    <w:rsid w:val="00D61544"/>
    <w:rsid w:val="00D66CAB"/>
    <w:rsid w:val="00D71535"/>
    <w:rsid w:val="00D803DC"/>
    <w:rsid w:val="00D9040C"/>
    <w:rsid w:val="00DD021E"/>
    <w:rsid w:val="00DD2375"/>
    <w:rsid w:val="00DD2BA7"/>
    <w:rsid w:val="00DF23DE"/>
    <w:rsid w:val="00E26D97"/>
    <w:rsid w:val="00E36ED2"/>
    <w:rsid w:val="00E40D09"/>
    <w:rsid w:val="00E47A97"/>
    <w:rsid w:val="00E508F6"/>
    <w:rsid w:val="00E51E27"/>
    <w:rsid w:val="00E57ACA"/>
    <w:rsid w:val="00E60EFA"/>
    <w:rsid w:val="00E62878"/>
    <w:rsid w:val="00E75122"/>
    <w:rsid w:val="00E85A47"/>
    <w:rsid w:val="00E909C8"/>
    <w:rsid w:val="00E93AF4"/>
    <w:rsid w:val="00E95F6C"/>
    <w:rsid w:val="00EA71D4"/>
    <w:rsid w:val="00EA7BFB"/>
    <w:rsid w:val="00EB4FF6"/>
    <w:rsid w:val="00EB5557"/>
    <w:rsid w:val="00EC7984"/>
    <w:rsid w:val="00EE2B2A"/>
    <w:rsid w:val="00EF0E58"/>
    <w:rsid w:val="00F0045B"/>
    <w:rsid w:val="00F007AC"/>
    <w:rsid w:val="00F229A0"/>
    <w:rsid w:val="00F25C42"/>
    <w:rsid w:val="00F3698C"/>
    <w:rsid w:val="00F432BA"/>
    <w:rsid w:val="00F51849"/>
    <w:rsid w:val="00F6105D"/>
    <w:rsid w:val="00F63118"/>
    <w:rsid w:val="00F6519E"/>
    <w:rsid w:val="00F66DFE"/>
    <w:rsid w:val="00F712A1"/>
    <w:rsid w:val="00F90495"/>
    <w:rsid w:val="00F913A6"/>
    <w:rsid w:val="00F931C8"/>
    <w:rsid w:val="00F96EAA"/>
    <w:rsid w:val="00FA6F36"/>
    <w:rsid w:val="00FC2EB5"/>
    <w:rsid w:val="00FC370E"/>
    <w:rsid w:val="00FD63E4"/>
    <w:rsid w:val="00FF0432"/>
    <w:rsid w:val="00FF1903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7D2F-8B18-444C-B9FF-67360ED9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45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Odehnalova Pavlina</cp:lastModifiedBy>
  <cp:revision>8</cp:revision>
  <cp:lastPrinted>2017-04-12T13:57:00Z</cp:lastPrinted>
  <dcterms:created xsi:type="dcterms:W3CDTF">2017-06-08T09:25:00Z</dcterms:created>
  <dcterms:modified xsi:type="dcterms:W3CDTF">2017-06-09T09:04:00Z</dcterms:modified>
</cp:coreProperties>
</file>