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F3" w:rsidRDefault="007B70E1">
      <w:pPr>
        <w:tabs>
          <w:tab w:val="center" w:pos="4512"/>
        </w:tabs>
        <w:jc w:val="center"/>
        <w:rPr>
          <w:rFonts w:ascii="Times New Roman" w:hAnsi="Times New Roman" w:cs="Times New Roman"/>
          <w:b/>
          <w:i/>
          <w:spacing w:val="-3"/>
          <w:sz w:val="24"/>
        </w:rPr>
      </w:pPr>
      <w:r>
        <w:rPr>
          <w:rFonts w:ascii="Times New Roman" w:hAnsi="Times New Roman" w:cs="Times New Roman"/>
          <w:b/>
          <w:i/>
          <w:spacing w:val="-3"/>
          <w:sz w:val="24"/>
        </w:rPr>
        <w:t xml:space="preserve">                                                                              </w:t>
      </w:r>
    </w:p>
    <w:p w:rsidR="00114AF3" w:rsidRDefault="007B70E1">
      <w:pPr>
        <w:tabs>
          <w:tab w:val="center" w:pos="4512"/>
        </w:tabs>
        <w:jc w:val="center"/>
        <w:rPr>
          <w:rFonts w:ascii="Times New Roman" w:hAnsi="Times New Roman" w:cs="Times New Roman"/>
          <w:b/>
          <w:i/>
          <w:spacing w:val="-3"/>
          <w:sz w:val="24"/>
        </w:rPr>
      </w:pPr>
      <w:r>
        <w:rPr>
          <w:rFonts w:ascii="Times New Roman" w:hAnsi="Times New Roman" w:cs="Times New Roman"/>
          <w:b/>
          <w:i/>
          <w:spacing w:val="-3"/>
          <w:sz w:val="24"/>
        </w:rPr>
        <w:tab/>
      </w:r>
    </w:p>
    <w:p w:rsidR="00114AF3" w:rsidRDefault="00114AF3">
      <w:pPr>
        <w:tabs>
          <w:tab w:val="center" w:pos="4512"/>
        </w:tabs>
        <w:jc w:val="center"/>
        <w:rPr>
          <w:rFonts w:ascii="Times New Roman" w:hAnsi="Times New Roman" w:cs="Times New Roman"/>
          <w:b/>
          <w:i/>
          <w:spacing w:val="-3"/>
          <w:sz w:val="24"/>
        </w:rPr>
      </w:pPr>
    </w:p>
    <w:p w:rsidR="00114AF3" w:rsidRDefault="007B70E1">
      <w:pPr>
        <w:tabs>
          <w:tab w:val="center" w:pos="4512"/>
        </w:tabs>
        <w:jc w:val="center"/>
        <w:rPr>
          <w:rFonts w:ascii="Times New Roman" w:hAnsi="Times New Roman" w:cs="Times New Roman"/>
          <w:b/>
          <w:i/>
          <w:spacing w:val="-3"/>
          <w:sz w:val="24"/>
        </w:rPr>
      </w:pPr>
      <w:r>
        <w:rPr>
          <w:rFonts w:ascii="Times New Roman" w:hAnsi="Times New Roman" w:cs="Times New Roman"/>
          <w:b/>
          <w:i/>
          <w:spacing w:val="-3"/>
          <w:sz w:val="24"/>
        </w:rPr>
        <w:tab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14AF3">
        <w:tc>
          <w:tcPr>
            <w:tcW w:w="9212" w:type="dxa"/>
            <w:shd w:val="clear" w:color="auto" w:fill="auto"/>
          </w:tcPr>
          <w:p w:rsidR="00114AF3" w:rsidRDefault="007B7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114AF3" w:rsidRDefault="007B70E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114AF3" w:rsidRDefault="009B79C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2018</w:t>
            </w:r>
          </w:p>
          <w:p w:rsidR="00114AF3" w:rsidRDefault="009B79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="007B70E1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114AF3">
        <w:tc>
          <w:tcPr>
            <w:tcW w:w="9212" w:type="dxa"/>
            <w:shd w:val="clear" w:color="auto" w:fill="auto"/>
          </w:tcPr>
          <w:p w:rsidR="00114AF3" w:rsidRDefault="00114AF3">
            <w:pPr>
              <w:snapToGrid w:val="0"/>
              <w:jc w:val="center"/>
              <w:rPr>
                <w:b/>
                <w:i/>
              </w:rPr>
            </w:pPr>
          </w:p>
          <w:p w:rsidR="00114AF3" w:rsidRDefault="00114AF3">
            <w:pPr>
              <w:jc w:val="center"/>
              <w:rPr>
                <w:b/>
                <w:i/>
              </w:rPr>
            </w:pPr>
          </w:p>
        </w:tc>
      </w:tr>
      <w:tr w:rsidR="00114AF3">
        <w:tc>
          <w:tcPr>
            <w:tcW w:w="9212" w:type="dxa"/>
            <w:shd w:val="clear" w:color="auto" w:fill="auto"/>
          </w:tcPr>
          <w:p w:rsidR="00114AF3" w:rsidRDefault="00207966">
            <w:pPr>
              <w:pStyle w:val="Nadpis3"/>
              <w:suppressAutoHyphens w:val="0"/>
            </w:pPr>
            <w:r>
              <w:t>84</w:t>
            </w:r>
          </w:p>
        </w:tc>
      </w:tr>
      <w:tr w:rsidR="00114AF3">
        <w:tc>
          <w:tcPr>
            <w:tcW w:w="9212" w:type="dxa"/>
            <w:shd w:val="clear" w:color="auto" w:fill="auto"/>
          </w:tcPr>
          <w:p w:rsidR="00114AF3" w:rsidRDefault="00114AF3">
            <w:pPr>
              <w:pStyle w:val="Nadpis3"/>
              <w:snapToGrid w:val="0"/>
              <w:jc w:val="left"/>
            </w:pPr>
          </w:p>
        </w:tc>
      </w:tr>
      <w:tr w:rsidR="00114AF3">
        <w:tc>
          <w:tcPr>
            <w:tcW w:w="9212" w:type="dxa"/>
            <w:shd w:val="clear" w:color="auto" w:fill="auto"/>
          </w:tcPr>
          <w:p w:rsidR="00114AF3" w:rsidRDefault="007B70E1">
            <w:pPr>
              <w:pStyle w:val="Nadpis3"/>
              <w:suppressAutoHyphens w:val="0"/>
            </w:pPr>
            <w:r>
              <w:t>USNESENÍ</w:t>
            </w:r>
          </w:p>
        </w:tc>
      </w:tr>
      <w:tr w:rsidR="00114AF3">
        <w:tc>
          <w:tcPr>
            <w:tcW w:w="9212" w:type="dxa"/>
            <w:shd w:val="clear" w:color="auto" w:fill="auto"/>
          </w:tcPr>
          <w:p w:rsidR="00114AF3" w:rsidRDefault="007B70E1">
            <w:pPr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rozpočtového výboru</w:t>
            </w:r>
          </w:p>
        </w:tc>
      </w:tr>
      <w:tr w:rsidR="00114AF3">
        <w:tc>
          <w:tcPr>
            <w:tcW w:w="9212" w:type="dxa"/>
            <w:shd w:val="clear" w:color="auto" w:fill="auto"/>
          </w:tcPr>
          <w:p w:rsidR="00114AF3" w:rsidRDefault="009B79C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ze 7</w:t>
            </w:r>
            <w:r w:rsidR="007B70E1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. schůze</w:t>
            </w:r>
          </w:p>
        </w:tc>
      </w:tr>
      <w:tr w:rsidR="00114AF3">
        <w:tc>
          <w:tcPr>
            <w:tcW w:w="9212" w:type="dxa"/>
            <w:shd w:val="clear" w:color="auto" w:fill="auto"/>
          </w:tcPr>
          <w:p w:rsidR="00114AF3" w:rsidRDefault="009B79C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ze dne 25. dubna 2018</w:t>
            </w:r>
          </w:p>
        </w:tc>
      </w:tr>
    </w:tbl>
    <w:p w:rsidR="00114AF3" w:rsidRDefault="00114AF3">
      <w:pPr>
        <w:pStyle w:val="Parlament"/>
        <w:keepLines w:val="0"/>
        <w:tabs>
          <w:tab w:val="left" w:pos="0"/>
        </w:tabs>
        <w:spacing w:before="0" w:after="0"/>
        <w:rPr>
          <w:spacing w:val="-3"/>
        </w:rPr>
      </w:pPr>
    </w:p>
    <w:p w:rsidR="00114AF3" w:rsidRDefault="007B70E1">
      <w:pPr>
        <w:pStyle w:val="Tlotextu"/>
        <w:pBdr>
          <w:bottom w:val="single" w:sz="4" w:space="1" w:color="000000"/>
        </w:pBdr>
        <w:jc w:val="center"/>
      </w:pPr>
      <w:r>
        <w:t>k návrhu Konvergenčního programu České republiky</w:t>
      </w:r>
      <w:r w:rsidR="009B79CC">
        <w:t xml:space="preserve"> na léta 2018 až 2021 a Rozpočtová strategie sektoru veřejných institucí České republiky</w:t>
      </w:r>
    </w:p>
    <w:p w:rsidR="00114AF3" w:rsidRDefault="00114A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AD4441" w:rsidRDefault="00AD4441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  <w:bookmarkStart w:id="0" w:name="_GoBack"/>
      <w:bookmarkEnd w:id="0"/>
    </w:p>
    <w:p w:rsidR="00114AF3" w:rsidRDefault="009B79CC" w:rsidP="00FB1AB0">
      <w:pPr>
        <w:tabs>
          <w:tab w:val="left" w:pos="0"/>
        </w:tabs>
      </w:pPr>
      <w:r>
        <w:rPr>
          <w:rFonts w:ascii="Times New Roman" w:hAnsi="Times New Roman" w:cs="Times New Roman"/>
          <w:spacing w:val="-3"/>
          <w:sz w:val="24"/>
        </w:rPr>
        <w:tab/>
        <w:t xml:space="preserve">Po úvodním slově </w:t>
      </w:r>
      <w:r w:rsidR="00A14880">
        <w:rPr>
          <w:rFonts w:ascii="Times New Roman" w:hAnsi="Times New Roman" w:cs="Times New Roman"/>
          <w:spacing w:val="-3"/>
          <w:sz w:val="24"/>
        </w:rPr>
        <w:t>náměstka ministryně financí J. Volfa,</w:t>
      </w:r>
      <w:r w:rsidR="007B70E1">
        <w:rPr>
          <w:rFonts w:ascii="Times New Roman" w:hAnsi="Times New Roman" w:cs="Times New Roman"/>
          <w:spacing w:val="-3"/>
          <w:sz w:val="24"/>
        </w:rPr>
        <w:t xml:space="preserve"> zprav</w:t>
      </w:r>
      <w:r>
        <w:rPr>
          <w:rFonts w:ascii="Times New Roman" w:hAnsi="Times New Roman" w:cs="Times New Roman"/>
          <w:spacing w:val="-3"/>
          <w:sz w:val="24"/>
        </w:rPr>
        <w:t>odajské zprávě posl. M.</w:t>
      </w:r>
      <w:r w:rsidR="007B6454">
        <w:rPr>
          <w:rFonts w:ascii="Times New Roman" w:hAnsi="Times New Roman" w:cs="Times New Roman"/>
          <w:spacing w:val="-3"/>
          <w:sz w:val="24"/>
        </w:rPr>
        <w:t> </w:t>
      </w:r>
      <w:r>
        <w:rPr>
          <w:rFonts w:ascii="Times New Roman" w:hAnsi="Times New Roman" w:cs="Times New Roman"/>
          <w:spacing w:val="-3"/>
          <w:sz w:val="24"/>
        </w:rPr>
        <w:t>Vostré</w:t>
      </w:r>
      <w:r w:rsidR="007B70E1">
        <w:rPr>
          <w:rFonts w:ascii="Times New Roman" w:hAnsi="Times New Roman" w:cs="Times New Roman"/>
          <w:spacing w:val="-3"/>
          <w:sz w:val="24"/>
        </w:rPr>
        <w:t xml:space="preserve"> a po rozpravě rozpočtový výbor Poslanecké sněmovny Parlamentu</w:t>
      </w:r>
    </w:p>
    <w:p w:rsidR="00114AF3" w:rsidRDefault="00114A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114AF3">
      <w:pPr>
        <w:pStyle w:val="Textvbloku"/>
      </w:pPr>
    </w:p>
    <w:p w:rsidR="00114AF3" w:rsidRDefault="007B70E1" w:rsidP="00FB1AB0">
      <w:pPr>
        <w:pStyle w:val="Textvbloku"/>
        <w:ind w:right="-54"/>
      </w:pPr>
      <w:proofErr w:type="gramStart"/>
      <w:r>
        <w:t>I.</w:t>
      </w:r>
      <w:r>
        <w:tab/>
      </w:r>
      <w:r>
        <w:rPr>
          <w:szCs w:val="24"/>
        </w:rPr>
        <w:t>b e r e   n a   v ě d o m í   návrh</w:t>
      </w:r>
      <w:proofErr w:type="gramEnd"/>
      <w:r>
        <w:rPr>
          <w:szCs w:val="24"/>
        </w:rPr>
        <w:t xml:space="preserve"> Konver</w:t>
      </w:r>
      <w:r w:rsidR="00FB1AB0">
        <w:rPr>
          <w:szCs w:val="24"/>
        </w:rPr>
        <w:t>genčního programu České republiky</w:t>
      </w:r>
      <w:r w:rsidR="009B79CC">
        <w:rPr>
          <w:szCs w:val="24"/>
        </w:rPr>
        <w:t xml:space="preserve"> na léta 2018 až 2021 a Rozpočtovou strategii sektoru veřejných institucí České republiky</w:t>
      </w:r>
      <w:r>
        <w:rPr>
          <w:szCs w:val="24"/>
        </w:rPr>
        <w:t>;</w:t>
      </w:r>
    </w:p>
    <w:p w:rsidR="00114AF3" w:rsidRDefault="00114AF3">
      <w:pPr>
        <w:pStyle w:val="Textvbloku"/>
        <w:ind w:left="0" w:right="-54" w:firstLine="0"/>
        <w:rPr>
          <w:szCs w:val="24"/>
        </w:rPr>
      </w:pPr>
    </w:p>
    <w:p w:rsidR="00114AF3" w:rsidRDefault="00114AF3">
      <w:pPr>
        <w:pStyle w:val="Textvbloku"/>
        <w:tabs>
          <w:tab w:val="left" w:pos="-643"/>
          <w:tab w:val="left" w:pos="750"/>
        </w:tabs>
        <w:ind w:left="771" w:right="-54" w:hanging="793"/>
        <w:rPr>
          <w:szCs w:val="24"/>
        </w:rPr>
      </w:pPr>
    </w:p>
    <w:p w:rsidR="00114AF3" w:rsidRDefault="00114AF3">
      <w:pPr>
        <w:pStyle w:val="Textvbloku"/>
        <w:tabs>
          <w:tab w:val="left" w:pos="-643"/>
          <w:tab w:val="left" w:pos="750"/>
        </w:tabs>
        <w:ind w:left="-22" w:right="-54" w:firstLine="0"/>
        <w:rPr>
          <w:szCs w:val="24"/>
        </w:rPr>
      </w:pPr>
    </w:p>
    <w:p w:rsidR="00114AF3" w:rsidRDefault="009B79CC">
      <w:pPr>
        <w:tabs>
          <w:tab w:val="left" w:pos="0"/>
        </w:tabs>
        <w:ind w:left="720" w:hanging="720"/>
        <w:jc w:val="both"/>
      </w:pPr>
      <w:proofErr w:type="gramStart"/>
      <w:r>
        <w:rPr>
          <w:rFonts w:ascii="Times New Roman" w:hAnsi="Times New Roman" w:cs="Times New Roman"/>
          <w:spacing w:val="-3"/>
          <w:sz w:val="24"/>
        </w:rPr>
        <w:t>II.</w:t>
      </w:r>
      <w:r>
        <w:rPr>
          <w:rFonts w:ascii="Times New Roman" w:hAnsi="Times New Roman" w:cs="Times New Roman"/>
          <w:spacing w:val="-3"/>
          <w:sz w:val="24"/>
        </w:rPr>
        <w:tab/>
        <w:t>z m o c ň u j e   předsedkyni</w:t>
      </w:r>
      <w:proofErr w:type="gramEnd"/>
      <w:r w:rsidR="007B70E1">
        <w:rPr>
          <w:rFonts w:ascii="Times New Roman" w:hAnsi="Times New Roman" w:cs="Times New Roman"/>
          <w:spacing w:val="-3"/>
          <w:sz w:val="24"/>
        </w:rPr>
        <w:t xml:space="preserve"> výboru, aby s tímto usnesením seznámil</w:t>
      </w:r>
      <w:r>
        <w:rPr>
          <w:rFonts w:ascii="Times New Roman" w:hAnsi="Times New Roman" w:cs="Times New Roman"/>
          <w:spacing w:val="-3"/>
          <w:sz w:val="24"/>
        </w:rPr>
        <w:t>a předsedu vlády a ministryni</w:t>
      </w:r>
      <w:r w:rsidR="007B70E1">
        <w:rPr>
          <w:rFonts w:ascii="Times New Roman" w:hAnsi="Times New Roman" w:cs="Times New Roman"/>
          <w:spacing w:val="-3"/>
          <w:sz w:val="24"/>
        </w:rPr>
        <w:t xml:space="preserve"> financí.</w:t>
      </w:r>
    </w:p>
    <w:p w:rsidR="00114AF3" w:rsidRDefault="00114AF3">
      <w:pPr>
        <w:pStyle w:val="Textvbloku"/>
        <w:ind w:right="-47"/>
      </w:pPr>
    </w:p>
    <w:p w:rsidR="00114AF3" w:rsidRDefault="00114AF3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114AF3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CC546D" w:rsidRDefault="00CC546D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CC546D" w:rsidRDefault="00CC546D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CC546D" w:rsidRDefault="00CC546D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CC546D" w:rsidRDefault="00CC546D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CC546D" w:rsidRDefault="00CC546D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114A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114A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7B70E1">
      <w:pPr>
        <w:tabs>
          <w:tab w:val="left" w:pos="0"/>
        </w:tabs>
        <w:jc w:val="both"/>
      </w:pPr>
      <w:r>
        <w:rPr>
          <w:rFonts w:ascii="Times New Roman" w:hAnsi="Times New Roman" w:cs="Times New Roman"/>
          <w:spacing w:val="-3"/>
          <w:sz w:val="24"/>
        </w:rPr>
        <w:t xml:space="preserve">     </w:t>
      </w:r>
      <w:r w:rsidR="00AF26D7">
        <w:rPr>
          <w:rFonts w:ascii="Times New Roman" w:hAnsi="Times New Roman" w:cs="Times New Roman"/>
          <w:spacing w:val="-3"/>
          <w:sz w:val="24"/>
        </w:rPr>
        <w:t xml:space="preserve">Jan  POŠVÁŘ 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</w:rPr>
        <w:t>v.r</w:t>
      </w:r>
      <w:r w:rsidR="009B79CC">
        <w:rPr>
          <w:rFonts w:ascii="Times New Roman" w:hAnsi="Times New Roman" w:cs="Times New Roman"/>
          <w:spacing w:val="-3"/>
          <w:sz w:val="24"/>
        </w:rPr>
        <w:t>.</w:t>
      </w:r>
      <w:proofErr w:type="gramEnd"/>
      <w:r w:rsidR="009B79CC">
        <w:rPr>
          <w:rFonts w:ascii="Times New Roman" w:hAnsi="Times New Roman" w:cs="Times New Roman"/>
          <w:spacing w:val="-3"/>
          <w:sz w:val="24"/>
        </w:rPr>
        <w:tab/>
      </w:r>
      <w:r w:rsidR="009B79CC">
        <w:rPr>
          <w:rFonts w:ascii="Times New Roman" w:hAnsi="Times New Roman" w:cs="Times New Roman"/>
          <w:spacing w:val="-3"/>
          <w:sz w:val="24"/>
        </w:rPr>
        <w:tab/>
      </w:r>
      <w:r w:rsidR="009B79CC">
        <w:rPr>
          <w:rFonts w:ascii="Times New Roman" w:hAnsi="Times New Roman" w:cs="Times New Roman"/>
          <w:spacing w:val="-3"/>
          <w:sz w:val="24"/>
        </w:rPr>
        <w:tab/>
      </w:r>
      <w:r w:rsidR="009B79CC">
        <w:rPr>
          <w:rFonts w:ascii="Times New Roman" w:hAnsi="Times New Roman" w:cs="Times New Roman"/>
          <w:spacing w:val="-3"/>
          <w:sz w:val="24"/>
        </w:rPr>
        <w:tab/>
        <w:t xml:space="preserve">              </w:t>
      </w:r>
      <w:r w:rsidR="00AF26D7">
        <w:rPr>
          <w:rFonts w:ascii="Times New Roman" w:hAnsi="Times New Roman" w:cs="Times New Roman"/>
          <w:spacing w:val="-3"/>
          <w:sz w:val="24"/>
        </w:rPr>
        <w:t xml:space="preserve">           </w:t>
      </w:r>
      <w:r w:rsidR="009B79CC">
        <w:rPr>
          <w:rFonts w:ascii="Times New Roman" w:hAnsi="Times New Roman" w:cs="Times New Roman"/>
          <w:spacing w:val="-3"/>
          <w:sz w:val="24"/>
        </w:rPr>
        <w:t xml:space="preserve"> Miloslava  VOSTRÁ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="009B79CC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</w:rPr>
        <w:t>v.r.</w:t>
      </w:r>
      <w:proofErr w:type="gramEnd"/>
      <w:r>
        <w:rPr>
          <w:rFonts w:ascii="Times New Roman" w:hAnsi="Times New Roman" w:cs="Times New Roman"/>
          <w:spacing w:val="-3"/>
          <w:sz w:val="24"/>
        </w:rPr>
        <w:t xml:space="preserve"> </w:t>
      </w:r>
    </w:p>
    <w:p w:rsidR="00114AF3" w:rsidRDefault="007B70E1">
      <w:pPr>
        <w:pStyle w:val="Parlament"/>
        <w:keepLines w:val="0"/>
        <w:tabs>
          <w:tab w:val="left" w:pos="0"/>
        </w:tabs>
        <w:spacing w:before="0" w:after="0"/>
      </w:pPr>
      <w:r>
        <w:rPr>
          <w:spacing w:val="-3"/>
        </w:rPr>
        <w:t xml:space="preserve">       o</w:t>
      </w:r>
      <w:r w:rsidR="009B79CC">
        <w:rPr>
          <w:spacing w:val="-3"/>
        </w:rPr>
        <w:t>věřovatel</w:t>
      </w:r>
      <w:r w:rsidR="009B79CC">
        <w:rPr>
          <w:spacing w:val="-3"/>
        </w:rPr>
        <w:tab/>
      </w:r>
      <w:r w:rsidR="009B79CC">
        <w:rPr>
          <w:spacing w:val="-3"/>
        </w:rPr>
        <w:tab/>
      </w:r>
      <w:r w:rsidR="009B79CC">
        <w:rPr>
          <w:spacing w:val="-3"/>
        </w:rPr>
        <w:tab/>
      </w:r>
      <w:r w:rsidR="009B79CC">
        <w:rPr>
          <w:spacing w:val="-3"/>
        </w:rPr>
        <w:tab/>
        <w:t xml:space="preserve">   </w:t>
      </w:r>
      <w:r w:rsidR="009B79CC">
        <w:rPr>
          <w:spacing w:val="-3"/>
        </w:rPr>
        <w:tab/>
        <w:t xml:space="preserve"> </w:t>
      </w:r>
      <w:r w:rsidR="009B79CC">
        <w:rPr>
          <w:spacing w:val="-3"/>
        </w:rPr>
        <w:tab/>
        <w:t xml:space="preserve">            předsedkyně</w:t>
      </w:r>
      <w:r>
        <w:rPr>
          <w:spacing w:val="-3"/>
        </w:rPr>
        <w:t xml:space="preserve"> - zpravodaj</w:t>
      </w:r>
      <w:r w:rsidR="009B79CC">
        <w:rPr>
          <w:spacing w:val="-3"/>
        </w:rPr>
        <w:t>ka</w:t>
      </w:r>
    </w:p>
    <w:p w:rsidR="00114AF3" w:rsidRDefault="00114A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114A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114A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114AF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114AF3" w:rsidRDefault="00114AF3">
      <w:pPr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</w:p>
    <w:sectPr w:rsidR="00114AF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1E62"/>
    <w:multiLevelType w:val="multilevel"/>
    <w:tmpl w:val="BC0A511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E12AB"/>
    <w:multiLevelType w:val="multilevel"/>
    <w:tmpl w:val="D88CEA2C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B6797"/>
    <w:multiLevelType w:val="multilevel"/>
    <w:tmpl w:val="9858DE7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F3"/>
    <w:rsid w:val="00114AF3"/>
    <w:rsid w:val="00207966"/>
    <w:rsid w:val="003A41D7"/>
    <w:rsid w:val="004B19B5"/>
    <w:rsid w:val="007B6454"/>
    <w:rsid w:val="007B70E1"/>
    <w:rsid w:val="00960B32"/>
    <w:rsid w:val="009B79CC"/>
    <w:rsid w:val="00A14880"/>
    <w:rsid w:val="00A46D37"/>
    <w:rsid w:val="00AD4441"/>
    <w:rsid w:val="00AF26D7"/>
    <w:rsid w:val="00BC04D1"/>
    <w:rsid w:val="00CC546D"/>
    <w:rsid w:val="00F41D45"/>
    <w:rsid w:val="00FB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3E05D-70EC-43DC-A9EF-E64568D9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jc w:val="center"/>
      <w:outlineLvl w:val="2"/>
    </w:pPr>
    <w:rPr>
      <w:rFonts w:ascii="Times New Roman" w:hAnsi="Times New Roman" w:cs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Zkladntextodsazen3">
    <w:name w:val="Body Text Indent 3"/>
    <w:basedOn w:val="Normln"/>
    <w:pPr>
      <w:tabs>
        <w:tab w:val="center" w:pos="709"/>
      </w:tabs>
      <w:ind w:left="709" w:hanging="709"/>
      <w:jc w:val="both"/>
    </w:pPr>
    <w:rPr>
      <w:rFonts w:ascii="Times New Roman" w:hAnsi="Times New Roman" w:cs="Times New Roman"/>
      <w:sz w:val="24"/>
    </w:rPr>
  </w:style>
  <w:style w:type="paragraph" w:styleId="Textvbloku">
    <w:name w:val="Block Text"/>
    <w:basedOn w:val="Normln"/>
    <w:pPr>
      <w:tabs>
        <w:tab w:val="left" w:pos="0"/>
      </w:tabs>
      <w:ind w:left="720" w:right="1087" w:hanging="720"/>
      <w:jc w:val="both"/>
    </w:pPr>
    <w:rPr>
      <w:rFonts w:ascii="Times New Roman" w:hAnsi="Times New Roman" w:cs="Times New Roman"/>
      <w:spacing w:val="-3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xtbubliny">
    <w:name w:val="Balloon Text"/>
    <w:basedOn w:val="Normln"/>
    <w:link w:val="TextbublinyChar"/>
    <w:uiPriority w:val="99"/>
    <w:semiHidden/>
    <w:unhideWhenUsed/>
    <w:rsid w:val="007B645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454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0</DocSecurity>
  <Lines>6</Lines>
  <Paragraphs>1</Paragraphs>
  <ScaleCrop>false</ScaleCrop>
  <Company>Parlament CR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KysilkovaM</dc:creator>
  <cp:lastModifiedBy>Kysilkova Michaela</cp:lastModifiedBy>
  <cp:revision>5</cp:revision>
  <cp:lastPrinted>2018-04-23T13:33:00Z</cp:lastPrinted>
  <dcterms:created xsi:type="dcterms:W3CDTF">2018-04-25T13:49:00Z</dcterms:created>
  <dcterms:modified xsi:type="dcterms:W3CDTF">2018-04-25T13:50:00Z</dcterms:modified>
  <dc:language>cs-CZ</dc:language>
</cp:coreProperties>
</file>