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</w:t>
      </w:r>
      <w:r w:rsidR="002A2B47">
        <w:t>21</w:t>
      </w:r>
    </w:p>
    <w:p w:rsidR="00DC29E4" w:rsidRDefault="000E208D" w:rsidP="00377253">
      <w:pPr>
        <w:pStyle w:val="PS-hlavika1"/>
      </w:pPr>
      <w:r>
        <w:t>8</w:t>
      </w:r>
      <w:r w:rsidR="00DC29E4">
        <w:t>. volební období</w:t>
      </w:r>
    </w:p>
    <w:p w:rsidR="00DC29E4" w:rsidRDefault="00652B56" w:rsidP="000E730C">
      <w:pPr>
        <w:pStyle w:val="PS-slousnesen"/>
      </w:pPr>
      <w:r>
        <w:t>25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4E6136" w:rsidP="00377253">
      <w:pPr>
        <w:pStyle w:val="PS-hlavika1"/>
      </w:pPr>
      <w:r>
        <w:t>pod</w:t>
      </w:r>
      <w:r w:rsidR="005C30D7">
        <w:t>výboru</w:t>
      </w:r>
      <w:r>
        <w:t xml:space="preserve"> pro migraci a azylovou politiku</w:t>
      </w:r>
    </w:p>
    <w:p w:rsidR="00DC29E4" w:rsidRDefault="00DC29E4" w:rsidP="00377253">
      <w:pPr>
        <w:pStyle w:val="PS-hlavika1"/>
      </w:pPr>
      <w:r>
        <w:t>z</w:t>
      </w:r>
      <w:r w:rsidR="00675EEB">
        <w:t xml:space="preserve"> </w:t>
      </w:r>
      <w:r w:rsidR="0028136E">
        <w:t>12</w:t>
      </w:r>
      <w:bookmarkStart w:id="0" w:name="_GoBack"/>
      <w:bookmarkEnd w:id="0"/>
      <w:r>
        <w:t>. schůze</w:t>
      </w:r>
    </w:p>
    <w:p w:rsidR="00DC29E4" w:rsidRDefault="00C85381" w:rsidP="00377253">
      <w:pPr>
        <w:pStyle w:val="PS-hlavika1"/>
      </w:pPr>
      <w:r>
        <w:t xml:space="preserve">ze dne </w:t>
      </w:r>
      <w:r w:rsidR="002A2B47">
        <w:t>11</w:t>
      </w:r>
      <w:r w:rsidR="00AF1413">
        <w:t xml:space="preserve">. </w:t>
      </w:r>
      <w:r w:rsidR="00652B56">
        <w:t>březn</w:t>
      </w:r>
      <w:r w:rsidR="002A2B47">
        <w:t>a</w:t>
      </w:r>
      <w:r w:rsidR="00141984">
        <w:t xml:space="preserve"> 20</w:t>
      </w:r>
      <w:r w:rsidR="005A7990">
        <w:t>2</w:t>
      </w:r>
      <w:r w:rsidR="002A2B47">
        <w:t>1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652B56">
        <w:t> podmínkám a bezpečnostním kritériím pro získání občanství či trvalého pobytu v ČR, bezpečnostním aspektům integrace</w:t>
      </w:r>
    </w:p>
    <w:p w:rsidR="00961831" w:rsidRDefault="00961831" w:rsidP="00961831">
      <w:pPr>
        <w:pStyle w:val="PS-uvodnodstavec"/>
        <w:spacing w:after="0" w:line="240" w:lineRule="auto"/>
      </w:pPr>
    </w:p>
    <w:p w:rsidR="000429C5" w:rsidRPr="000429C5" w:rsidRDefault="000429C5" w:rsidP="000429C5">
      <w:pPr>
        <w:spacing w:after="360" w:line="256" w:lineRule="auto"/>
        <w:ind w:firstLine="709"/>
        <w:jc w:val="both"/>
        <w:rPr>
          <w:rFonts w:ascii="Times New Roman" w:hAnsi="Times New Roman"/>
          <w:sz w:val="24"/>
        </w:rPr>
      </w:pPr>
      <w:r w:rsidRPr="000429C5">
        <w:rPr>
          <w:rFonts w:ascii="Times New Roman" w:hAnsi="Times New Roman"/>
          <w:sz w:val="24"/>
        </w:rPr>
        <w:t xml:space="preserve">Podvýbor pro migraci a azylovou politiku Poslanecké sněmovny Parlamentu ČR po vyslechnutí informace </w:t>
      </w:r>
      <w:r w:rsidR="00652B56">
        <w:rPr>
          <w:rFonts w:ascii="Times New Roman" w:hAnsi="Times New Roman"/>
          <w:sz w:val="24"/>
        </w:rPr>
        <w:t>ředitele Bezpečnostní informační služby plk. Ing. Michala Koudelky, ředitele Národní centrály proti organizovanému zločinu plk. JUDr. Jiřího Mazánka, ředitelky</w:t>
      </w:r>
      <w:r w:rsidR="002A2B47" w:rsidRPr="002A2B47">
        <w:rPr>
          <w:rFonts w:ascii="Times New Roman" w:hAnsi="Times New Roman"/>
          <w:sz w:val="24"/>
        </w:rPr>
        <w:t xml:space="preserve"> Odboru azylové a migrační politiky Ministerstva vnitra Mgr. et Mgr. Pavly Novotné</w:t>
      </w:r>
      <w:r w:rsidRPr="000429C5">
        <w:rPr>
          <w:rFonts w:ascii="Times New Roman" w:hAnsi="Times New Roman"/>
          <w:sz w:val="24"/>
        </w:rPr>
        <w:t xml:space="preserve"> a po rozpravě</w:t>
      </w:r>
    </w:p>
    <w:p w:rsidR="000429C5" w:rsidRPr="000429C5" w:rsidRDefault="000429C5" w:rsidP="000429C5">
      <w:pPr>
        <w:tabs>
          <w:tab w:val="left" w:pos="0"/>
        </w:tabs>
        <w:spacing w:after="400" w:line="256" w:lineRule="auto"/>
        <w:jc w:val="both"/>
        <w:rPr>
          <w:rFonts w:ascii="Times New Roman" w:hAnsi="Times New Roman"/>
          <w:sz w:val="24"/>
        </w:rPr>
      </w:pPr>
      <w:r w:rsidRPr="000429C5">
        <w:rPr>
          <w:rFonts w:ascii="Times New Roman" w:hAnsi="Times New Roman"/>
          <w:b/>
          <w:spacing w:val="60"/>
          <w:sz w:val="24"/>
        </w:rPr>
        <w:tab/>
        <w:t>bere na vědomí</w:t>
      </w:r>
      <w:r w:rsidRPr="000429C5">
        <w:rPr>
          <w:rFonts w:ascii="Times New Roman" w:hAnsi="Times New Roman"/>
          <w:sz w:val="24"/>
        </w:rPr>
        <w:t xml:space="preserve"> přednesené informace. </w:t>
      </w: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34086">
        <w:rPr>
          <w:rFonts w:ascii="Times New Roman" w:hAnsi="Times New Roman"/>
          <w:sz w:val="24"/>
        </w:rPr>
        <w:t xml:space="preserve">Jaroslav </w:t>
      </w:r>
      <w:proofErr w:type="spellStart"/>
      <w:r w:rsidR="00D34086">
        <w:rPr>
          <w:rFonts w:ascii="Times New Roman" w:hAnsi="Times New Roman"/>
          <w:sz w:val="24"/>
        </w:rPr>
        <w:t>Bžoch</w:t>
      </w:r>
      <w:proofErr w:type="spellEnd"/>
      <w:r w:rsidR="005416F4">
        <w:rPr>
          <w:rFonts w:ascii="Times New Roman" w:hAnsi="Times New Roman"/>
          <w:sz w:val="24"/>
        </w:rPr>
        <w:t xml:space="preserve"> </w:t>
      </w:r>
      <w:r w:rsidR="004B14E2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4E6136">
        <w:rPr>
          <w:rFonts w:ascii="Times New Roman" w:hAnsi="Times New Roman"/>
          <w:sz w:val="24"/>
        </w:rPr>
        <w:t xml:space="preserve">Helena </w:t>
      </w:r>
      <w:proofErr w:type="spellStart"/>
      <w:r w:rsidR="004E6136">
        <w:rPr>
          <w:rFonts w:ascii="Times New Roman" w:hAnsi="Times New Roman"/>
          <w:sz w:val="24"/>
        </w:rPr>
        <w:t>Langšádlová</w:t>
      </w:r>
      <w:proofErr w:type="spellEnd"/>
      <w:r w:rsidR="005416F4">
        <w:rPr>
          <w:rFonts w:ascii="Times New Roman" w:hAnsi="Times New Roman"/>
          <w:sz w:val="24"/>
        </w:rPr>
        <w:t xml:space="preserve"> </w:t>
      </w:r>
      <w:r w:rsidR="004B14E2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D182B">
        <w:rPr>
          <w:rFonts w:ascii="Times New Roman" w:hAnsi="Times New Roman"/>
          <w:sz w:val="24"/>
        </w:rPr>
        <w:t>předsed</w:t>
      </w:r>
      <w:r w:rsidR="004E6136">
        <w:rPr>
          <w:rFonts w:ascii="Times New Roman" w:hAnsi="Times New Roman"/>
          <w:sz w:val="24"/>
        </w:rPr>
        <w:t>kyně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29C5"/>
    <w:rsid w:val="000475B2"/>
    <w:rsid w:val="000476E4"/>
    <w:rsid w:val="00070856"/>
    <w:rsid w:val="000C5278"/>
    <w:rsid w:val="000D48C3"/>
    <w:rsid w:val="000E208D"/>
    <w:rsid w:val="000E730C"/>
    <w:rsid w:val="00103C04"/>
    <w:rsid w:val="00106842"/>
    <w:rsid w:val="00111F03"/>
    <w:rsid w:val="00136646"/>
    <w:rsid w:val="00141984"/>
    <w:rsid w:val="00163869"/>
    <w:rsid w:val="00191197"/>
    <w:rsid w:val="001A572E"/>
    <w:rsid w:val="001B45F3"/>
    <w:rsid w:val="00212081"/>
    <w:rsid w:val="0022204D"/>
    <w:rsid w:val="00230024"/>
    <w:rsid w:val="00231CA8"/>
    <w:rsid w:val="00242680"/>
    <w:rsid w:val="00254049"/>
    <w:rsid w:val="00271EA5"/>
    <w:rsid w:val="00272E1B"/>
    <w:rsid w:val="0028136E"/>
    <w:rsid w:val="002951F0"/>
    <w:rsid w:val="002A2B47"/>
    <w:rsid w:val="002A2F32"/>
    <w:rsid w:val="002A7B91"/>
    <w:rsid w:val="002B0FB6"/>
    <w:rsid w:val="002B60B3"/>
    <w:rsid w:val="002B6E98"/>
    <w:rsid w:val="002C6BED"/>
    <w:rsid w:val="00347A53"/>
    <w:rsid w:val="00356011"/>
    <w:rsid w:val="00366334"/>
    <w:rsid w:val="00377253"/>
    <w:rsid w:val="00392B87"/>
    <w:rsid w:val="003D2033"/>
    <w:rsid w:val="003F62BE"/>
    <w:rsid w:val="003F6E30"/>
    <w:rsid w:val="00435BCE"/>
    <w:rsid w:val="004447D5"/>
    <w:rsid w:val="00444EA2"/>
    <w:rsid w:val="00450BC3"/>
    <w:rsid w:val="00472DE1"/>
    <w:rsid w:val="00481794"/>
    <w:rsid w:val="004B14E2"/>
    <w:rsid w:val="004B7877"/>
    <w:rsid w:val="004D0DCD"/>
    <w:rsid w:val="004D13A3"/>
    <w:rsid w:val="004E6136"/>
    <w:rsid w:val="005227BF"/>
    <w:rsid w:val="0053292F"/>
    <w:rsid w:val="00540A4A"/>
    <w:rsid w:val="005416F4"/>
    <w:rsid w:val="00566A4C"/>
    <w:rsid w:val="0057676E"/>
    <w:rsid w:val="005A7990"/>
    <w:rsid w:val="005C30D7"/>
    <w:rsid w:val="005C4BE5"/>
    <w:rsid w:val="005E094C"/>
    <w:rsid w:val="005F4162"/>
    <w:rsid w:val="005F6CAE"/>
    <w:rsid w:val="00620764"/>
    <w:rsid w:val="00637D66"/>
    <w:rsid w:val="00652B56"/>
    <w:rsid w:val="006639B8"/>
    <w:rsid w:val="00675EEB"/>
    <w:rsid w:val="006B2D01"/>
    <w:rsid w:val="006B38B5"/>
    <w:rsid w:val="006D6189"/>
    <w:rsid w:val="006E1E74"/>
    <w:rsid w:val="007124CF"/>
    <w:rsid w:val="00726AB9"/>
    <w:rsid w:val="007C2DA2"/>
    <w:rsid w:val="007C62DA"/>
    <w:rsid w:val="007D5EE1"/>
    <w:rsid w:val="007E1D0B"/>
    <w:rsid w:val="00812496"/>
    <w:rsid w:val="00813C49"/>
    <w:rsid w:val="00830BFE"/>
    <w:rsid w:val="00840EF0"/>
    <w:rsid w:val="00852882"/>
    <w:rsid w:val="008712DF"/>
    <w:rsid w:val="0088726C"/>
    <w:rsid w:val="00893C29"/>
    <w:rsid w:val="008A657D"/>
    <w:rsid w:val="008B3528"/>
    <w:rsid w:val="008B7E30"/>
    <w:rsid w:val="008E4412"/>
    <w:rsid w:val="008E48BE"/>
    <w:rsid w:val="00903269"/>
    <w:rsid w:val="00961831"/>
    <w:rsid w:val="009B2922"/>
    <w:rsid w:val="009C7933"/>
    <w:rsid w:val="009F0941"/>
    <w:rsid w:val="00A15782"/>
    <w:rsid w:val="00A21BD3"/>
    <w:rsid w:val="00A24513"/>
    <w:rsid w:val="00A336CE"/>
    <w:rsid w:val="00A427A5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36297"/>
    <w:rsid w:val="00B53E8D"/>
    <w:rsid w:val="00B63A45"/>
    <w:rsid w:val="00B715B6"/>
    <w:rsid w:val="00B9168A"/>
    <w:rsid w:val="00BC1C50"/>
    <w:rsid w:val="00BD4262"/>
    <w:rsid w:val="00BD4548"/>
    <w:rsid w:val="00BF55BF"/>
    <w:rsid w:val="00C00459"/>
    <w:rsid w:val="00C26B30"/>
    <w:rsid w:val="00C52311"/>
    <w:rsid w:val="00C56014"/>
    <w:rsid w:val="00C72DE0"/>
    <w:rsid w:val="00C85381"/>
    <w:rsid w:val="00CF10C9"/>
    <w:rsid w:val="00CF402B"/>
    <w:rsid w:val="00D01B19"/>
    <w:rsid w:val="00D0500B"/>
    <w:rsid w:val="00D24533"/>
    <w:rsid w:val="00D34086"/>
    <w:rsid w:val="00D4238C"/>
    <w:rsid w:val="00D55018"/>
    <w:rsid w:val="00D617A0"/>
    <w:rsid w:val="00D76FB3"/>
    <w:rsid w:val="00D82547"/>
    <w:rsid w:val="00D857A8"/>
    <w:rsid w:val="00D9370B"/>
    <w:rsid w:val="00DC29E4"/>
    <w:rsid w:val="00DC3167"/>
    <w:rsid w:val="00DC781A"/>
    <w:rsid w:val="00E139A9"/>
    <w:rsid w:val="00E44744"/>
    <w:rsid w:val="00E81A53"/>
    <w:rsid w:val="00E91866"/>
    <w:rsid w:val="00E922F7"/>
    <w:rsid w:val="00ED15A8"/>
    <w:rsid w:val="00EF3B15"/>
    <w:rsid w:val="00EF679B"/>
    <w:rsid w:val="00F46508"/>
    <w:rsid w:val="00FC3D76"/>
    <w:rsid w:val="00FD182B"/>
    <w:rsid w:val="00FD6FC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5411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E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10</cp:revision>
  <cp:lastPrinted>2018-04-19T15:00:00Z</cp:lastPrinted>
  <dcterms:created xsi:type="dcterms:W3CDTF">2020-10-22T13:42:00Z</dcterms:created>
  <dcterms:modified xsi:type="dcterms:W3CDTF">2021-04-12T11:05:00Z</dcterms:modified>
</cp:coreProperties>
</file>