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E" w:rsidRDefault="00827D0E" w:rsidP="00827D0E">
      <w:pPr>
        <w:pStyle w:val="PS-hlavika1"/>
      </w:pPr>
      <w:r>
        <w:t>Parlament České republiky</w:t>
      </w:r>
    </w:p>
    <w:p w:rsidR="00827D0E" w:rsidRDefault="00827D0E" w:rsidP="00827D0E">
      <w:pPr>
        <w:pStyle w:val="PS-hlavika2"/>
      </w:pPr>
      <w:r>
        <w:t>POSLANECKÁ SNĚMOVNA</w:t>
      </w:r>
    </w:p>
    <w:p w:rsidR="00827D0E" w:rsidRDefault="0024654A" w:rsidP="00827D0E">
      <w:pPr>
        <w:pStyle w:val="PS-hlavika2"/>
      </w:pPr>
      <w:r>
        <w:t>2021</w:t>
      </w:r>
    </w:p>
    <w:p w:rsidR="00827D0E" w:rsidRDefault="00827D0E" w:rsidP="00827D0E">
      <w:pPr>
        <w:pStyle w:val="PS-hlavika1"/>
      </w:pPr>
      <w:r>
        <w:t>8. volební období</w:t>
      </w:r>
    </w:p>
    <w:p w:rsidR="00827D0E" w:rsidRDefault="00690156" w:rsidP="00827D0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21</w:t>
      </w:r>
    </w:p>
    <w:p w:rsidR="00827D0E" w:rsidRDefault="00827D0E" w:rsidP="00827D0E">
      <w:pPr>
        <w:pStyle w:val="PS-hlavika3"/>
      </w:pPr>
      <w:r>
        <w:t>USNESENÍ</w:t>
      </w:r>
    </w:p>
    <w:p w:rsidR="00B10592" w:rsidRDefault="00827D0E" w:rsidP="00827D0E">
      <w:pPr>
        <w:pStyle w:val="PS-hlavika1"/>
      </w:pPr>
      <w:r>
        <w:t>Stá</w:t>
      </w:r>
      <w:r w:rsidR="00B10592">
        <w:t>lé komise pro k</w:t>
      </w:r>
      <w:r w:rsidR="001500CC">
        <w:t>ontrolu činnosti Vojenského zpravodajství</w:t>
      </w:r>
    </w:p>
    <w:p w:rsidR="00827D0E" w:rsidRDefault="00EB08D9" w:rsidP="00827D0E">
      <w:pPr>
        <w:pStyle w:val="PS-hlavika1"/>
      </w:pPr>
      <w:proofErr w:type="gramStart"/>
      <w:r>
        <w:t>z</w:t>
      </w:r>
      <w:r w:rsidR="00297A71">
        <w:t>e</w:t>
      </w:r>
      <w:proofErr w:type="gramEnd"/>
      <w:r w:rsidR="00F810DF">
        <w:t xml:space="preserve"> </w:t>
      </w:r>
      <w:r w:rsidR="00F96740">
        <w:t>1</w:t>
      </w:r>
      <w:r w:rsidR="00297A71">
        <w:t>6</w:t>
      </w:r>
      <w:r w:rsidR="00827D0E">
        <w:t>. schůze</w:t>
      </w:r>
    </w:p>
    <w:p w:rsidR="00827D0E" w:rsidRDefault="00827D0E" w:rsidP="00827D0E">
      <w:pPr>
        <w:pStyle w:val="PS-hlavika1"/>
      </w:pPr>
      <w:r>
        <w:t>ze dne</w:t>
      </w:r>
      <w:r w:rsidR="0024654A">
        <w:t xml:space="preserve"> </w:t>
      </w:r>
      <w:r w:rsidR="00297A71">
        <w:t>6. května</w:t>
      </w:r>
      <w:r w:rsidR="0024654A">
        <w:t xml:space="preserve"> 2021</w:t>
      </w:r>
    </w:p>
    <w:p w:rsidR="00EB08D9" w:rsidRPr="00EB08D9" w:rsidRDefault="00EB08D9" w:rsidP="00EB08D9">
      <w:pPr>
        <w:pStyle w:val="Bezmezer"/>
      </w:pPr>
    </w:p>
    <w:p w:rsidR="00297A71" w:rsidRDefault="0024654A" w:rsidP="00827D0E">
      <w:pPr>
        <w:pStyle w:val="PS-pedmtusnesen"/>
        <w:spacing w:before="0" w:after="0"/>
        <w:ind w:left="708"/>
        <w:rPr>
          <w:sz w:val="26"/>
          <w:szCs w:val="26"/>
        </w:rPr>
      </w:pPr>
      <w:r>
        <w:rPr>
          <w:sz w:val="26"/>
          <w:szCs w:val="26"/>
        </w:rPr>
        <w:t>Informace</w:t>
      </w:r>
      <w:r w:rsidR="00297A71">
        <w:rPr>
          <w:sz w:val="26"/>
          <w:szCs w:val="26"/>
        </w:rPr>
        <w:t xml:space="preserve"> ředitele VZ k tzv. kauze </w:t>
      </w:r>
      <w:proofErr w:type="spellStart"/>
      <w:r w:rsidR="00297A71">
        <w:rPr>
          <w:sz w:val="26"/>
          <w:szCs w:val="26"/>
        </w:rPr>
        <w:t>Vrbětice</w:t>
      </w:r>
      <w:proofErr w:type="spellEnd"/>
      <w:r w:rsidR="00297A71">
        <w:rPr>
          <w:sz w:val="26"/>
          <w:szCs w:val="26"/>
        </w:rPr>
        <w:t xml:space="preserve"> vs. nákup </w:t>
      </w:r>
      <w:r w:rsidR="00AA5CA7">
        <w:rPr>
          <w:sz w:val="26"/>
          <w:szCs w:val="26"/>
        </w:rPr>
        <w:t>vakcín Sputnik V</w:t>
      </w:r>
      <w:r w:rsidR="00E92C6A">
        <w:rPr>
          <w:sz w:val="26"/>
          <w:szCs w:val="26"/>
        </w:rPr>
        <w:t>,</w:t>
      </w:r>
    </w:p>
    <w:p w:rsidR="00297A71" w:rsidRDefault="00AA5CA7" w:rsidP="00827D0E">
      <w:pPr>
        <w:pStyle w:val="PS-pedmtusnesen"/>
        <w:spacing w:before="0" w:after="0"/>
        <w:ind w:left="708"/>
        <w:rPr>
          <w:sz w:val="26"/>
          <w:szCs w:val="26"/>
        </w:rPr>
      </w:pPr>
      <w:r>
        <w:rPr>
          <w:sz w:val="26"/>
          <w:szCs w:val="26"/>
        </w:rPr>
        <w:t>t</w:t>
      </w:r>
      <w:r w:rsidR="00297A71">
        <w:rPr>
          <w:sz w:val="26"/>
          <w:szCs w:val="26"/>
        </w:rPr>
        <w:t>ýkající se vicepremiéra J. Hamáčka, který je novinářem J. Kroupou podezírán,</w:t>
      </w:r>
    </w:p>
    <w:p w:rsidR="00827D0E" w:rsidRPr="00EB08D9" w:rsidRDefault="00AA5CA7" w:rsidP="00827D0E">
      <w:pPr>
        <w:pStyle w:val="PS-pedmtusnesen"/>
        <w:spacing w:before="0" w:after="0"/>
        <w:ind w:left="708"/>
        <w:rPr>
          <w:sz w:val="26"/>
          <w:szCs w:val="26"/>
        </w:rPr>
      </w:pPr>
      <w:r>
        <w:rPr>
          <w:sz w:val="26"/>
          <w:szCs w:val="26"/>
        </w:rPr>
        <w:t>ž</w:t>
      </w:r>
      <w:r w:rsidR="00297A71">
        <w:rPr>
          <w:sz w:val="26"/>
          <w:szCs w:val="26"/>
        </w:rPr>
        <w:t xml:space="preserve">e chtěl vyměnit dodávku 1 mil. vakcín za zamezení zveřejnění kauzy </w:t>
      </w:r>
      <w:proofErr w:type="spellStart"/>
      <w:r w:rsidR="00297A71">
        <w:rPr>
          <w:sz w:val="26"/>
          <w:szCs w:val="26"/>
        </w:rPr>
        <w:t>Vrbětice</w:t>
      </w:r>
      <w:proofErr w:type="spellEnd"/>
      <w:r w:rsidR="00EB08D9" w:rsidRPr="00EB08D9">
        <w:rPr>
          <w:sz w:val="26"/>
          <w:szCs w:val="26"/>
        </w:rPr>
        <w:t xml:space="preserve"> (DŮVĚRNÉ)</w:t>
      </w:r>
    </w:p>
    <w:p w:rsidR="00EB08D9" w:rsidRPr="00EB08D9" w:rsidRDefault="00EB08D9" w:rsidP="00EB08D9"/>
    <w:p w:rsidR="0024654A" w:rsidRDefault="00827D0E" w:rsidP="00AA5CA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810DF">
        <w:rPr>
          <w:rFonts w:ascii="Times New Roman" w:hAnsi="Times New Roman" w:cs="Times New Roman"/>
          <w:b/>
          <w:sz w:val="26"/>
          <w:szCs w:val="26"/>
        </w:rPr>
        <w:t>Stá</w:t>
      </w:r>
      <w:r w:rsidR="00270467" w:rsidRPr="00F810DF">
        <w:rPr>
          <w:rFonts w:ascii="Times New Roman" w:hAnsi="Times New Roman" w:cs="Times New Roman"/>
          <w:b/>
          <w:sz w:val="26"/>
          <w:szCs w:val="26"/>
        </w:rPr>
        <w:t xml:space="preserve">lá komise pro </w:t>
      </w:r>
      <w:r w:rsidR="00B10592" w:rsidRPr="00F810DF">
        <w:rPr>
          <w:rFonts w:ascii="Times New Roman" w:hAnsi="Times New Roman" w:cs="Times New Roman"/>
          <w:b/>
          <w:sz w:val="26"/>
          <w:szCs w:val="26"/>
        </w:rPr>
        <w:t xml:space="preserve">kontrolu činnosti </w:t>
      </w:r>
      <w:r w:rsidR="001500CC" w:rsidRPr="00F810DF">
        <w:rPr>
          <w:rFonts w:ascii="Times New Roman" w:hAnsi="Times New Roman" w:cs="Times New Roman"/>
          <w:b/>
          <w:sz w:val="26"/>
          <w:szCs w:val="26"/>
        </w:rPr>
        <w:t>V</w:t>
      </w:r>
      <w:r w:rsidR="00894651">
        <w:rPr>
          <w:rFonts w:ascii="Times New Roman" w:hAnsi="Times New Roman" w:cs="Times New Roman"/>
          <w:b/>
          <w:sz w:val="26"/>
          <w:szCs w:val="26"/>
        </w:rPr>
        <w:t>ojenského zpravodajství</w:t>
      </w:r>
    </w:p>
    <w:p w:rsidR="00690156" w:rsidRDefault="0024654A" w:rsidP="00690156">
      <w:pPr>
        <w:jc w:val="both"/>
        <w:rPr>
          <w:rFonts w:ascii="Times New Roman" w:hAnsi="Times New Roman" w:cs="Times New Roman"/>
          <w:sz w:val="26"/>
          <w:szCs w:val="26"/>
        </w:rPr>
      </w:pPr>
      <w:r w:rsidRPr="0024654A">
        <w:rPr>
          <w:rFonts w:ascii="Times New Roman" w:hAnsi="Times New Roman" w:cs="Times New Roman"/>
          <w:sz w:val="26"/>
          <w:szCs w:val="26"/>
        </w:rPr>
        <w:t xml:space="preserve">po úvodním vystoupení </w:t>
      </w:r>
      <w:r w:rsidR="00690156">
        <w:rPr>
          <w:rFonts w:ascii="Times New Roman" w:hAnsi="Times New Roman" w:cs="Times New Roman"/>
          <w:sz w:val="26"/>
          <w:szCs w:val="26"/>
        </w:rPr>
        <w:t>ředi</w:t>
      </w:r>
      <w:r w:rsidRPr="0024654A">
        <w:rPr>
          <w:rFonts w:ascii="Times New Roman" w:hAnsi="Times New Roman" w:cs="Times New Roman"/>
          <w:sz w:val="26"/>
          <w:szCs w:val="26"/>
        </w:rPr>
        <w:t>tele VZ ČR genmjr. Ing. Jana BEROUNA</w:t>
      </w:r>
      <w:r w:rsidR="00690156">
        <w:rPr>
          <w:rFonts w:ascii="Times New Roman" w:hAnsi="Times New Roman" w:cs="Times New Roman"/>
          <w:sz w:val="26"/>
          <w:szCs w:val="26"/>
        </w:rPr>
        <w:t xml:space="preserve"> </w:t>
      </w:r>
      <w:r w:rsidRPr="0024654A">
        <w:rPr>
          <w:rFonts w:ascii="Times New Roman" w:hAnsi="Times New Roman" w:cs="Times New Roman"/>
          <w:sz w:val="26"/>
          <w:szCs w:val="26"/>
        </w:rPr>
        <w:t>a po rozpravě:</w:t>
      </w:r>
    </w:p>
    <w:p w:rsidR="00690156" w:rsidRPr="00690156" w:rsidRDefault="00690156" w:rsidP="00AA5C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01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8183F">
        <w:rPr>
          <w:rFonts w:ascii="Times New Roman" w:hAnsi="Times New Roman" w:cs="Times New Roman"/>
          <w:color w:val="000000"/>
          <w:sz w:val="26"/>
          <w:szCs w:val="26"/>
        </w:rPr>
        <w:t>trvá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 xml:space="preserve"> na tom, že podíl ruské vojenské rozvědky GRU na výbuchu muničních skladů ve </w:t>
      </w:r>
      <w:proofErr w:type="spellStart"/>
      <w:r w:rsidRPr="00690156">
        <w:rPr>
          <w:rFonts w:ascii="Times New Roman" w:hAnsi="Times New Roman" w:cs="Times New Roman"/>
          <w:color w:val="000000"/>
          <w:sz w:val="26"/>
          <w:szCs w:val="26"/>
        </w:rPr>
        <w:t>Vrběticích</w:t>
      </w:r>
      <w:proofErr w:type="spellEnd"/>
      <w:r w:rsidRPr="00690156">
        <w:rPr>
          <w:rFonts w:ascii="Times New Roman" w:hAnsi="Times New Roman" w:cs="Times New Roman"/>
          <w:color w:val="000000"/>
          <w:sz w:val="26"/>
          <w:szCs w:val="26"/>
        </w:rPr>
        <w:t xml:space="preserve"> v roce 2014, který byl teroristickým aktem, je nezpochybnitelnou a podloženou skutečností;</w:t>
      </w:r>
    </w:p>
    <w:p w:rsidR="00690156" w:rsidRDefault="00690156" w:rsidP="00690156">
      <w:pPr>
        <w:pStyle w:val="Odstavecseseznamem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0156" w:rsidRPr="00690156" w:rsidRDefault="00690156" w:rsidP="00690156">
      <w:pPr>
        <w:pStyle w:val="Odstavecseseznamem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01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F8183F">
        <w:rPr>
          <w:rFonts w:ascii="Times New Roman" w:hAnsi="Times New Roman" w:cs="Times New Roman"/>
          <w:color w:val="000000"/>
          <w:sz w:val="26"/>
          <w:szCs w:val="26"/>
        </w:rPr>
        <w:t>v 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="00F818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>z</w:t>
      </w:r>
      <w:r w:rsidR="00F8183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>ý</w:t>
      </w:r>
      <w:r w:rsidR="00F818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="00F818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 xml:space="preserve">á </w:t>
      </w:r>
      <w:r w:rsidR="00F818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21E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Pr="00690156">
        <w:rPr>
          <w:rFonts w:ascii="Times New Roman" w:hAnsi="Times New Roman" w:cs="Times New Roman"/>
          <w:color w:val="000000"/>
          <w:sz w:val="26"/>
          <w:szCs w:val="26"/>
        </w:rPr>
        <w:t>vládu</w:t>
      </w:r>
      <w:proofErr w:type="gramEnd"/>
      <w:r w:rsidRPr="00690156">
        <w:rPr>
          <w:rFonts w:ascii="Times New Roman" w:hAnsi="Times New Roman" w:cs="Times New Roman"/>
          <w:color w:val="000000"/>
          <w:sz w:val="26"/>
          <w:szCs w:val="26"/>
        </w:rPr>
        <w:t>, aby nadále požadovala po Ruské federaci adekvátní náhradu za škody na majetku a ztráty životů občanů ČR, k nimž v důsledku této události došlo;</w:t>
      </w:r>
    </w:p>
    <w:p w:rsidR="00690156" w:rsidRPr="00690156" w:rsidRDefault="00690156" w:rsidP="00690156">
      <w:pPr>
        <w:pStyle w:val="Odstavecseseznamem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0156" w:rsidRPr="00690156" w:rsidRDefault="00690156" w:rsidP="00690156">
      <w:pPr>
        <w:pStyle w:val="Odstavecseseznamem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F8183F">
        <w:rPr>
          <w:rFonts w:ascii="Times New Roman" w:hAnsi="Times New Roman" w:cs="Times New Roman"/>
          <w:color w:val="000000"/>
          <w:sz w:val="26"/>
          <w:szCs w:val="26"/>
        </w:rPr>
        <w:t xml:space="preserve">ž á d á 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 xml:space="preserve"> vicepremiéra</w:t>
      </w:r>
      <w:proofErr w:type="gramEnd"/>
      <w:r w:rsidRPr="00690156">
        <w:rPr>
          <w:rFonts w:ascii="Times New Roman" w:hAnsi="Times New Roman" w:cs="Times New Roman"/>
          <w:color w:val="000000"/>
          <w:sz w:val="26"/>
          <w:szCs w:val="26"/>
        </w:rPr>
        <w:t xml:space="preserve"> Hamáčka, aby veřejnosti či příslušným orgánům Poslanecké sněmovny srozumitelně a pravdivě vysvětlil veškeré motivy, které jej vedly k plánování cesty do Ruské federace v době, kdy již byl seznámen s výsledky vyšetřování výbuchu ve </w:t>
      </w:r>
      <w:proofErr w:type="spellStart"/>
      <w:r w:rsidRPr="00690156">
        <w:rPr>
          <w:rFonts w:ascii="Times New Roman" w:hAnsi="Times New Roman" w:cs="Times New Roman"/>
          <w:color w:val="000000"/>
          <w:sz w:val="26"/>
          <w:szCs w:val="26"/>
        </w:rPr>
        <w:t>Vrběticích</w:t>
      </w:r>
      <w:proofErr w:type="spellEnd"/>
      <w:r w:rsidRPr="0069015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90156" w:rsidRDefault="00690156" w:rsidP="00690156">
      <w:pPr>
        <w:pStyle w:val="Odstavecseseznamem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0156" w:rsidRPr="00690156" w:rsidRDefault="00690156" w:rsidP="00690156">
      <w:pPr>
        <w:pStyle w:val="Odstavecseseznamem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F8183F">
        <w:rPr>
          <w:rFonts w:ascii="Times New Roman" w:hAnsi="Times New Roman" w:cs="Times New Roman"/>
          <w:color w:val="000000"/>
          <w:sz w:val="26"/>
          <w:szCs w:val="26"/>
        </w:rPr>
        <w:t xml:space="preserve">ž 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>á</w:t>
      </w:r>
      <w:r w:rsidR="00F818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F818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>á</w:t>
      </w:r>
      <w:r w:rsidR="00F8183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 xml:space="preserve"> vládu</w:t>
      </w:r>
      <w:proofErr w:type="gramEnd"/>
      <w:r w:rsidRPr="00690156">
        <w:rPr>
          <w:rFonts w:ascii="Times New Roman" w:hAnsi="Times New Roman" w:cs="Times New Roman"/>
          <w:color w:val="000000"/>
          <w:sz w:val="26"/>
          <w:szCs w:val="26"/>
        </w:rPr>
        <w:t>, aby Poslanecké sněmovně předložila návrhy kandidátů na členy orgánu nezávislé kontroly v souladu s § 12e odst. 1 zákona č. 153/1994 Sb., o zpravodajských službách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České republiky, ve znění pozdějších předpisů, a </w:t>
      </w:r>
      <w:r w:rsidRPr="00690156">
        <w:rPr>
          <w:rFonts w:ascii="Times New Roman" w:hAnsi="Times New Roman" w:cs="Times New Roman"/>
          <w:color w:val="000000"/>
          <w:sz w:val="26"/>
          <w:szCs w:val="26"/>
        </w:rPr>
        <w:t>to neprodleně po 1. červenci 2021, kdy vstoupí v účinnost poslední novelizace tohoto zákona, aby tento orgán byl jako druhý stupeň kontroly zpravodajských služeb co nejdříve ustaven.</w:t>
      </w:r>
    </w:p>
    <w:p w:rsidR="00935394" w:rsidRPr="00287129" w:rsidRDefault="00935394" w:rsidP="00D37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CA7" w:rsidRDefault="00AA5CA7" w:rsidP="00AA5C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35394" w:rsidRDefault="00AA5CA7" w:rsidP="00AA5C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Jan LIPAVSKÝ</w:t>
      </w:r>
      <w:r w:rsidR="00E92C6A">
        <w:rPr>
          <w:rFonts w:ascii="Times New Roman" w:hAnsi="Times New Roman" w:cs="Times New Roman"/>
          <w:sz w:val="26"/>
          <w:szCs w:val="26"/>
        </w:rPr>
        <w:t xml:space="preserve"> v. 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35394">
        <w:rPr>
          <w:rFonts w:ascii="Times New Roman" w:hAnsi="Times New Roman" w:cs="Times New Roman"/>
          <w:sz w:val="26"/>
          <w:szCs w:val="26"/>
        </w:rPr>
        <w:t>Mgr. Vít RAKUŠAN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C6A">
        <w:rPr>
          <w:rFonts w:ascii="Times New Roman" w:hAnsi="Times New Roman" w:cs="Times New Roman"/>
          <w:sz w:val="26"/>
          <w:szCs w:val="26"/>
        </w:rPr>
        <w:t>v. r.</w:t>
      </w:r>
    </w:p>
    <w:p w:rsidR="007F0E14" w:rsidRPr="0024654A" w:rsidRDefault="00AA5CA7" w:rsidP="00AA5C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35394">
        <w:rPr>
          <w:rFonts w:ascii="Times New Roman" w:hAnsi="Times New Roman" w:cs="Times New Roman"/>
          <w:sz w:val="26"/>
          <w:szCs w:val="26"/>
        </w:rPr>
        <w:t>o</w:t>
      </w:r>
      <w:r w:rsidR="0043702B" w:rsidRPr="0024654A">
        <w:rPr>
          <w:rFonts w:ascii="Times New Roman" w:hAnsi="Times New Roman" w:cs="Times New Roman"/>
          <w:sz w:val="26"/>
          <w:szCs w:val="26"/>
        </w:rPr>
        <w:t>věřovatel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35394">
        <w:rPr>
          <w:rFonts w:ascii="Times New Roman" w:hAnsi="Times New Roman" w:cs="Times New Roman"/>
          <w:sz w:val="26"/>
          <w:szCs w:val="26"/>
        </w:rPr>
        <w:t xml:space="preserve"> předseda</w:t>
      </w:r>
    </w:p>
    <w:sectPr w:rsidR="007F0E14" w:rsidRPr="0024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D9"/>
    <w:multiLevelType w:val="hybridMultilevel"/>
    <w:tmpl w:val="96FCD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724A0"/>
    <w:multiLevelType w:val="hybridMultilevel"/>
    <w:tmpl w:val="5604490C"/>
    <w:lvl w:ilvl="0" w:tplc="D0CCAF2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E"/>
    <w:rsid w:val="00021530"/>
    <w:rsid w:val="00094443"/>
    <w:rsid w:val="000958B6"/>
    <w:rsid w:val="001500CC"/>
    <w:rsid w:val="00200262"/>
    <w:rsid w:val="0024654A"/>
    <w:rsid w:val="00270467"/>
    <w:rsid w:val="00287129"/>
    <w:rsid w:val="00290802"/>
    <w:rsid w:val="00297A71"/>
    <w:rsid w:val="003156D1"/>
    <w:rsid w:val="00320862"/>
    <w:rsid w:val="003262E9"/>
    <w:rsid w:val="003D231A"/>
    <w:rsid w:val="003E7AAC"/>
    <w:rsid w:val="0043702B"/>
    <w:rsid w:val="004851CD"/>
    <w:rsid w:val="005E2315"/>
    <w:rsid w:val="006577DB"/>
    <w:rsid w:val="00690156"/>
    <w:rsid w:val="0070258C"/>
    <w:rsid w:val="007C7C43"/>
    <w:rsid w:val="007F0E14"/>
    <w:rsid w:val="00816A4C"/>
    <w:rsid w:val="00827D0E"/>
    <w:rsid w:val="00894651"/>
    <w:rsid w:val="008C42BD"/>
    <w:rsid w:val="00935394"/>
    <w:rsid w:val="00947A88"/>
    <w:rsid w:val="00AA5CA7"/>
    <w:rsid w:val="00B10592"/>
    <w:rsid w:val="00B87545"/>
    <w:rsid w:val="00BE0CFB"/>
    <w:rsid w:val="00C21EB2"/>
    <w:rsid w:val="00D3704F"/>
    <w:rsid w:val="00E2544B"/>
    <w:rsid w:val="00E92C6A"/>
    <w:rsid w:val="00E97E71"/>
    <w:rsid w:val="00EB08D9"/>
    <w:rsid w:val="00F810DF"/>
    <w:rsid w:val="00F8183F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835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0E14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02B"/>
    <w:rPr>
      <w:rFonts w:ascii="Segoe UI" w:hAnsi="Segoe UI" w:cs="Segoe UI"/>
      <w:sz w:val="18"/>
      <w:szCs w:val="18"/>
    </w:rPr>
  </w:style>
  <w:style w:type="character" w:customStyle="1" w:styleId="proloenChar">
    <w:name w:val="proložení Char"/>
    <w:link w:val="proloen"/>
    <w:locked/>
    <w:rsid w:val="0024654A"/>
    <w:rPr>
      <w:rFonts w:ascii="Calibri" w:eastAsia="Calibri" w:hAnsi="Calibri" w:cs="Times New Roman"/>
      <w:spacing w:val="60"/>
      <w:sz w:val="24"/>
    </w:rPr>
  </w:style>
  <w:style w:type="paragraph" w:customStyle="1" w:styleId="proloen">
    <w:name w:val="proložení"/>
    <w:basedOn w:val="Normln"/>
    <w:link w:val="proloenChar"/>
    <w:qFormat/>
    <w:rsid w:val="0024654A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Calibri" w:eastAsia="Calibri" w:hAnsi="Calibri" w:cs="Times New Roman"/>
      <w:spacing w:val="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C3DB-0FDC-4128-8855-EDB708B1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5</cp:revision>
  <cp:lastPrinted>2021-05-07T07:34:00Z</cp:lastPrinted>
  <dcterms:created xsi:type="dcterms:W3CDTF">2021-05-07T06:20:00Z</dcterms:created>
  <dcterms:modified xsi:type="dcterms:W3CDTF">2021-05-07T09:45:00Z</dcterms:modified>
</cp:coreProperties>
</file>