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A64F0E">
        <w:t>21</w:t>
      </w:r>
    </w:p>
    <w:p w:rsidR="00DC29E4" w:rsidRDefault="00A64F0E" w:rsidP="00377253">
      <w:pPr>
        <w:pStyle w:val="PS-hlavika1"/>
      </w:pPr>
      <w:r>
        <w:t>9</w:t>
      </w:r>
      <w:r w:rsidR="00DC29E4">
        <w:t xml:space="preserve"> volební období</w:t>
      </w:r>
    </w:p>
    <w:p w:rsidR="00DC29E4" w:rsidRDefault="00914A24" w:rsidP="000E730C">
      <w:pPr>
        <w:pStyle w:val="PS-slousnesen"/>
      </w:pPr>
      <w:r>
        <w:t>2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E24AA7" w:rsidP="00377253">
      <w:pPr>
        <w:pStyle w:val="PS-hlavika1"/>
      </w:pPr>
      <w:r>
        <w:t>organizačního výboru</w:t>
      </w:r>
    </w:p>
    <w:p w:rsidR="00DC29E4" w:rsidRDefault="00DC29E4" w:rsidP="00377253">
      <w:pPr>
        <w:pStyle w:val="PS-hlavika1"/>
      </w:pPr>
      <w:r>
        <w:t xml:space="preserve">z </w:t>
      </w:r>
      <w:r w:rsidR="006054AA">
        <w:t>1</w:t>
      </w:r>
      <w:r>
        <w:t>. schůze</w:t>
      </w:r>
    </w:p>
    <w:p w:rsidR="00DC29E4" w:rsidRDefault="00DC29E4" w:rsidP="00377253">
      <w:pPr>
        <w:pStyle w:val="PS-hlavika1"/>
      </w:pPr>
      <w:r>
        <w:t>ze dne</w:t>
      </w:r>
      <w:r w:rsidR="002720DD">
        <w:t xml:space="preserve"> </w:t>
      </w:r>
      <w:r w:rsidR="00A64F0E">
        <w:t>25</w:t>
      </w:r>
      <w:r>
        <w:t xml:space="preserve">. </w:t>
      </w:r>
      <w:r w:rsidR="006054AA">
        <w:t>listopadu</w:t>
      </w:r>
      <w:r>
        <w:t xml:space="preserve"> 20</w:t>
      </w:r>
      <w:r w:rsidR="00A64F0E">
        <w:t>21</w:t>
      </w:r>
    </w:p>
    <w:p w:rsidR="002720DD" w:rsidRDefault="002720DD" w:rsidP="002720DD">
      <w:pPr>
        <w:jc w:val="both"/>
      </w:pPr>
    </w:p>
    <w:p w:rsidR="002720DD" w:rsidRDefault="002720DD" w:rsidP="002720DD">
      <w:pPr>
        <w:pStyle w:val="PS-pedmtusnesen"/>
        <w:jc w:val="both"/>
      </w:pPr>
      <w:r>
        <w:t>k </w:t>
      </w:r>
      <w:r w:rsidR="00914A24" w:rsidRPr="00914A24">
        <w:t>návrhu na schválení účasti některých osob na schůzích organizačního výboru Poslanecké sněmovny</w:t>
      </w:r>
    </w:p>
    <w:p w:rsidR="00974AC8" w:rsidRPr="00974AC8" w:rsidRDefault="00E24AA7" w:rsidP="000953B7">
      <w:pPr>
        <w:pStyle w:val="StylPS-uvodnodstavecTun"/>
      </w:pPr>
      <w:r w:rsidRPr="00E24AA7">
        <w:t>Organizační výbor Poslanecké sněmovny</w:t>
      </w:r>
    </w:p>
    <w:p w:rsidR="00914A24" w:rsidRPr="00F33A99" w:rsidRDefault="00914A24" w:rsidP="00914A24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spacing w:val="-3"/>
          <w:szCs w:val="24"/>
        </w:rPr>
      </w:pPr>
      <w:r>
        <w:rPr>
          <w:b/>
          <w:szCs w:val="24"/>
        </w:rPr>
        <w:tab/>
      </w:r>
      <w:r w:rsidRPr="00F33A99">
        <w:rPr>
          <w:b/>
          <w:szCs w:val="24"/>
        </w:rPr>
        <w:t>I.</w:t>
      </w:r>
      <w:r w:rsidRPr="00F33A99">
        <w:rPr>
          <w:b/>
          <w:szCs w:val="24"/>
        </w:rPr>
        <w:tab/>
        <w:t>souhlasí</w:t>
      </w:r>
      <w:r w:rsidRPr="00F33A99">
        <w:rPr>
          <w:spacing w:val="-3"/>
          <w:szCs w:val="24"/>
        </w:rPr>
        <w:t xml:space="preserve"> s účastí</w:t>
      </w:r>
    </w:p>
    <w:p w:rsidR="00AB4F08" w:rsidRPr="00AB4F08" w:rsidRDefault="00AB4F08" w:rsidP="00AB4F08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>vedoucího Kanceláře Poslanecké sněmovny</w:t>
      </w:r>
    </w:p>
    <w:p w:rsidR="00AB4F08" w:rsidRPr="00AB4F08" w:rsidRDefault="00AB4F08" w:rsidP="00AB4F08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>ředitele kanceláře předsedkyně Poslanecké sněmovny</w:t>
      </w:r>
    </w:p>
    <w:p w:rsidR="00AB4F08" w:rsidRPr="00AB4F08" w:rsidRDefault="00AB4F08" w:rsidP="00AB4F08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>ředitele/ředitelky Kabinetu vedoucího Kanceláře Poslanecké sněmovny</w:t>
      </w:r>
    </w:p>
    <w:p w:rsidR="00AB4F08" w:rsidRPr="00AB4F08" w:rsidRDefault="00AB4F08" w:rsidP="00AB4F08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>ředitelky organizačního odboru Kanceláře Poslanecké sněmovny</w:t>
      </w:r>
    </w:p>
    <w:p w:rsidR="00AB4F08" w:rsidRPr="00AB4F08" w:rsidRDefault="00AB4F08" w:rsidP="00AB4F08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 xml:space="preserve">ředitele legislativního odboru Kanceláře Poslanecké sněmovny  </w:t>
      </w:r>
    </w:p>
    <w:p w:rsidR="00AB4F08" w:rsidRPr="00AB4F08" w:rsidRDefault="00AB4F08" w:rsidP="00AB4F08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 xml:space="preserve">ředitelky odboru mezinárodních vztahů Kanceláře Poslanecké sněmovny </w:t>
      </w:r>
    </w:p>
    <w:p w:rsidR="00AB4F08" w:rsidRPr="00AB4F08" w:rsidRDefault="00AB4F08" w:rsidP="00AB4F08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>ředitele tiskového odboru Kanceláře Poslanecké sněmovny</w:t>
      </w:r>
    </w:p>
    <w:p w:rsidR="00AB4F08" w:rsidRPr="00AB4F08" w:rsidRDefault="00AB4F08" w:rsidP="00AB4F08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>organizačních tajemníků výborů Poslanecké sněmovny (kromě MIV)</w:t>
      </w:r>
    </w:p>
    <w:p w:rsidR="00AB4F08" w:rsidRPr="00AB4F08" w:rsidRDefault="00AB4F08" w:rsidP="00AB4F08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>pracovníků stenografické služby</w:t>
      </w:r>
    </w:p>
    <w:p w:rsidR="00AB4F08" w:rsidRPr="00AB4F08" w:rsidRDefault="00AB4F08" w:rsidP="00AB4F08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>pracovníků obsluhujících hlasovací zařízení</w:t>
      </w:r>
    </w:p>
    <w:p w:rsidR="00914A24" w:rsidRDefault="00AB4F08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AB4F08">
        <w:rPr>
          <w:szCs w:val="24"/>
        </w:rPr>
        <w:t>pracovníků organizačního odboru při přípravě schůzí Poslanecké sněmovny</w:t>
      </w:r>
      <w:r w:rsidR="0001276A">
        <w:rPr>
          <w:szCs w:val="24"/>
        </w:rPr>
        <w:t xml:space="preserve"> </w:t>
      </w:r>
      <w:r w:rsidRPr="00AB4F08">
        <w:rPr>
          <w:szCs w:val="24"/>
        </w:rPr>
        <w:t xml:space="preserve"> </w:t>
      </w:r>
      <w:r w:rsidR="0001276A">
        <w:rPr>
          <w:szCs w:val="24"/>
        </w:rPr>
        <w:br/>
      </w:r>
      <w:r w:rsidR="00914A24" w:rsidRPr="0001276A">
        <w:rPr>
          <w:szCs w:val="24"/>
        </w:rPr>
        <w:t>na schůzích organizačn</w:t>
      </w:r>
      <w:r w:rsidR="0001276A" w:rsidRPr="0001276A">
        <w:rPr>
          <w:szCs w:val="24"/>
        </w:rPr>
        <w:t>ího výboru Poslanecké sněmovny;</w:t>
      </w:r>
    </w:p>
    <w:p w:rsidR="0001276A" w:rsidRPr="0001276A" w:rsidRDefault="0001276A" w:rsidP="0001276A">
      <w:pPr>
        <w:spacing w:after="0" w:line="240" w:lineRule="auto"/>
        <w:ind w:left="360"/>
        <w:jc w:val="both"/>
        <w:rPr>
          <w:szCs w:val="24"/>
        </w:rPr>
      </w:pPr>
    </w:p>
    <w:p w:rsidR="00914A24" w:rsidRPr="00F33A99" w:rsidRDefault="00914A24" w:rsidP="00914A24">
      <w:pPr>
        <w:jc w:val="both"/>
        <w:rPr>
          <w:szCs w:val="24"/>
        </w:rPr>
      </w:pPr>
      <w:r w:rsidRPr="00F33A99">
        <w:rPr>
          <w:szCs w:val="24"/>
        </w:rPr>
        <w:tab/>
      </w:r>
      <w:r w:rsidRPr="00F33A99">
        <w:rPr>
          <w:b/>
          <w:szCs w:val="24"/>
        </w:rPr>
        <w:t>II.</w:t>
      </w:r>
      <w:r w:rsidRPr="00F33A99">
        <w:rPr>
          <w:b/>
          <w:szCs w:val="24"/>
        </w:rPr>
        <w:tab/>
        <w:t>stanoví,</w:t>
      </w:r>
      <w:r w:rsidRPr="00F33A99">
        <w:rPr>
          <w:szCs w:val="24"/>
        </w:rPr>
        <w:t xml:space="preserve"> že ostatní vedoucí pracovníci Kanceláře Poslanecké sněmovny mohou být přítomni jednání organizačního výboru, bude-li na pořadu schůze bod, který se týká problematiky, jež spadá do jejich pracovní náplně.</w:t>
      </w:r>
    </w:p>
    <w:p w:rsidR="0001276A" w:rsidRDefault="0001276A" w:rsidP="00914A24">
      <w:pPr>
        <w:spacing w:after="0"/>
        <w:rPr>
          <w:color w:val="000000"/>
          <w:szCs w:val="24"/>
        </w:rPr>
      </w:pPr>
    </w:p>
    <w:p w:rsidR="00A544CB" w:rsidRDefault="00115AD8" w:rsidP="00FF6538">
      <w:pP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F71E14" w:rsidRDefault="00F71E14" w:rsidP="00F71E14">
      <w:pPr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Markéta Pekarová Adamová v. r.   </w:t>
      </w:r>
    </w:p>
    <w:p w:rsidR="00F71E14" w:rsidRDefault="00F71E14" w:rsidP="00F71E14">
      <w:pPr>
        <w:spacing w:after="0"/>
        <w:jc w:val="center"/>
      </w:pPr>
      <w:r>
        <w:t>předsedkyně Poslanecké sněmovny</w:t>
      </w:r>
    </w:p>
    <w:p w:rsidR="00F71E14" w:rsidRDefault="00F71E14" w:rsidP="00F71E14">
      <w:pPr>
        <w:spacing w:after="0"/>
        <w:jc w:val="center"/>
      </w:pPr>
    </w:p>
    <w:p w:rsidR="00F71E14" w:rsidRDefault="00F71E14" w:rsidP="00F71E14">
      <w:pPr>
        <w:spacing w:after="0"/>
        <w:jc w:val="center"/>
      </w:pPr>
    </w:p>
    <w:p w:rsidR="00F71E14" w:rsidRDefault="00F71E14" w:rsidP="00F71E14">
      <w:pPr>
        <w:spacing w:after="0"/>
        <w:jc w:val="center"/>
      </w:pPr>
      <w:r>
        <w:t>Jan Jakob</w:t>
      </w:r>
      <w:r w:rsidR="00E43B81">
        <w:t xml:space="preserve"> v. r.</w:t>
      </w:r>
      <w:bookmarkStart w:id="0" w:name="_GoBack"/>
      <w:bookmarkEnd w:id="0"/>
    </w:p>
    <w:p w:rsidR="00F71E14" w:rsidRPr="003D1733" w:rsidRDefault="00F71E14" w:rsidP="00F71E14">
      <w:pPr>
        <w:spacing w:after="0"/>
        <w:jc w:val="center"/>
        <w:rPr>
          <w:color w:val="000000"/>
          <w:szCs w:val="24"/>
        </w:rPr>
      </w:pPr>
      <w:r>
        <w:t>ověřovatel organizačního výboru</w:t>
      </w:r>
    </w:p>
    <w:p w:rsidR="00F03AB9" w:rsidRPr="003D1733" w:rsidRDefault="00F03AB9" w:rsidP="00F71E14">
      <w:pPr>
        <w:spacing w:after="0"/>
        <w:jc w:val="center"/>
        <w:rPr>
          <w:color w:val="000000"/>
          <w:szCs w:val="24"/>
        </w:rPr>
      </w:pPr>
    </w:p>
    <w:sectPr w:rsidR="00F03AB9" w:rsidRPr="003D1733" w:rsidSect="00FF6538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DE" w:rsidRDefault="004A15DE" w:rsidP="00F03AB9">
      <w:pPr>
        <w:spacing w:after="0" w:line="240" w:lineRule="auto"/>
      </w:pPr>
      <w:r>
        <w:separator/>
      </w:r>
    </w:p>
  </w:endnote>
  <w:endnote w:type="continuationSeparator" w:id="0">
    <w:p w:rsidR="004A15DE" w:rsidRDefault="004A15DE" w:rsidP="00F0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418839"/>
      <w:docPartObj>
        <w:docPartGallery w:val="Page Numbers (Bottom of Page)"/>
        <w:docPartUnique/>
      </w:docPartObj>
    </w:sdtPr>
    <w:sdtEndPr/>
    <w:sdtContent>
      <w:p w:rsidR="004F14FB" w:rsidRDefault="004F14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E14">
          <w:rPr>
            <w:noProof/>
          </w:rPr>
          <w:t>2</w:t>
        </w:r>
        <w:r>
          <w:fldChar w:fldCharType="end"/>
        </w:r>
      </w:p>
    </w:sdtContent>
  </w:sdt>
  <w:p w:rsidR="00F03AB9" w:rsidRDefault="00F03AB9" w:rsidP="00F03AB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DE" w:rsidRDefault="004A15DE" w:rsidP="00F03AB9">
      <w:pPr>
        <w:spacing w:after="0" w:line="240" w:lineRule="auto"/>
      </w:pPr>
      <w:r>
        <w:separator/>
      </w:r>
    </w:p>
  </w:footnote>
  <w:footnote w:type="continuationSeparator" w:id="0">
    <w:p w:rsidR="004A15DE" w:rsidRDefault="004A15DE" w:rsidP="00F0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680300C"/>
    <w:multiLevelType w:val="singleLevel"/>
    <w:tmpl w:val="062640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C1"/>
    <w:rsid w:val="0000068C"/>
    <w:rsid w:val="0001276A"/>
    <w:rsid w:val="0002756A"/>
    <w:rsid w:val="000476E4"/>
    <w:rsid w:val="00092206"/>
    <w:rsid w:val="000953B7"/>
    <w:rsid w:val="000C140B"/>
    <w:rsid w:val="000C5278"/>
    <w:rsid w:val="000E730C"/>
    <w:rsid w:val="000F21A3"/>
    <w:rsid w:val="00103C04"/>
    <w:rsid w:val="00106842"/>
    <w:rsid w:val="00115AD8"/>
    <w:rsid w:val="00170F33"/>
    <w:rsid w:val="001A3DFA"/>
    <w:rsid w:val="001B45F3"/>
    <w:rsid w:val="001C2780"/>
    <w:rsid w:val="001C6929"/>
    <w:rsid w:val="00207DEA"/>
    <w:rsid w:val="00214DE6"/>
    <w:rsid w:val="0021552A"/>
    <w:rsid w:val="00230024"/>
    <w:rsid w:val="0023162C"/>
    <w:rsid w:val="00253CAD"/>
    <w:rsid w:val="00254049"/>
    <w:rsid w:val="002720DD"/>
    <w:rsid w:val="00272E1B"/>
    <w:rsid w:val="00282C64"/>
    <w:rsid w:val="00286414"/>
    <w:rsid w:val="002876F3"/>
    <w:rsid w:val="00293267"/>
    <w:rsid w:val="002A2F32"/>
    <w:rsid w:val="002B0FB6"/>
    <w:rsid w:val="002B60B3"/>
    <w:rsid w:val="002C248D"/>
    <w:rsid w:val="002C6BED"/>
    <w:rsid w:val="002E21BD"/>
    <w:rsid w:val="00304A52"/>
    <w:rsid w:val="003467A3"/>
    <w:rsid w:val="00356011"/>
    <w:rsid w:val="00377253"/>
    <w:rsid w:val="00387497"/>
    <w:rsid w:val="00395A28"/>
    <w:rsid w:val="003A0A08"/>
    <w:rsid w:val="003A329C"/>
    <w:rsid w:val="003D1733"/>
    <w:rsid w:val="003D2033"/>
    <w:rsid w:val="003F2F51"/>
    <w:rsid w:val="0040244B"/>
    <w:rsid w:val="00467574"/>
    <w:rsid w:val="00467674"/>
    <w:rsid w:val="004849D5"/>
    <w:rsid w:val="004A15DE"/>
    <w:rsid w:val="004A2596"/>
    <w:rsid w:val="004A75C0"/>
    <w:rsid w:val="004D571D"/>
    <w:rsid w:val="004E099C"/>
    <w:rsid w:val="004F14FB"/>
    <w:rsid w:val="005227BF"/>
    <w:rsid w:val="005260C2"/>
    <w:rsid w:val="005437F7"/>
    <w:rsid w:val="00560ACC"/>
    <w:rsid w:val="00566A4C"/>
    <w:rsid w:val="00572996"/>
    <w:rsid w:val="00581B5C"/>
    <w:rsid w:val="00592910"/>
    <w:rsid w:val="005A5EFD"/>
    <w:rsid w:val="005C2046"/>
    <w:rsid w:val="005C30D7"/>
    <w:rsid w:val="005E094C"/>
    <w:rsid w:val="005E7C8E"/>
    <w:rsid w:val="005F1A69"/>
    <w:rsid w:val="005F6CAE"/>
    <w:rsid w:val="0060547A"/>
    <w:rsid w:val="006054AA"/>
    <w:rsid w:val="006151A2"/>
    <w:rsid w:val="00616FE4"/>
    <w:rsid w:val="00620764"/>
    <w:rsid w:val="00640259"/>
    <w:rsid w:val="00661B5B"/>
    <w:rsid w:val="006B30A7"/>
    <w:rsid w:val="006E4EF9"/>
    <w:rsid w:val="0072764F"/>
    <w:rsid w:val="007610A4"/>
    <w:rsid w:val="007A4872"/>
    <w:rsid w:val="007C62DA"/>
    <w:rsid w:val="007D5EE1"/>
    <w:rsid w:val="007D6867"/>
    <w:rsid w:val="007E1D0B"/>
    <w:rsid w:val="007E44C3"/>
    <w:rsid w:val="00812496"/>
    <w:rsid w:val="00830BFE"/>
    <w:rsid w:val="008843CD"/>
    <w:rsid w:val="00893C29"/>
    <w:rsid w:val="008C7B29"/>
    <w:rsid w:val="008D25C1"/>
    <w:rsid w:val="008D6488"/>
    <w:rsid w:val="008F04B7"/>
    <w:rsid w:val="00903269"/>
    <w:rsid w:val="00914A24"/>
    <w:rsid w:val="00920D8B"/>
    <w:rsid w:val="0094705D"/>
    <w:rsid w:val="00952C51"/>
    <w:rsid w:val="009552E2"/>
    <w:rsid w:val="00974AC8"/>
    <w:rsid w:val="009B3082"/>
    <w:rsid w:val="009B41D3"/>
    <w:rsid w:val="009D61D8"/>
    <w:rsid w:val="009F45A6"/>
    <w:rsid w:val="00A41028"/>
    <w:rsid w:val="00A46CDA"/>
    <w:rsid w:val="00A544CB"/>
    <w:rsid w:val="00A62F67"/>
    <w:rsid w:val="00A64F0E"/>
    <w:rsid w:val="00AA0D27"/>
    <w:rsid w:val="00AB4EDD"/>
    <w:rsid w:val="00AB4F08"/>
    <w:rsid w:val="00B02ED2"/>
    <w:rsid w:val="00B13892"/>
    <w:rsid w:val="00B2622D"/>
    <w:rsid w:val="00B53E8D"/>
    <w:rsid w:val="00B63628"/>
    <w:rsid w:val="00B715B6"/>
    <w:rsid w:val="00B74031"/>
    <w:rsid w:val="00BB12D8"/>
    <w:rsid w:val="00BB34F7"/>
    <w:rsid w:val="00BB3646"/>
    <w:rsid w:val="00BC09E3"/>
    <w:rsid w:val="00BD634B"/>
    <w:rsid w:val="00BE5937"/>
    <w:rsid w:val="00C066A4"/>
    <w:rsid w:val="00C30A55"/>
    <w:rsid w:val="00C37D77"/>
    <w:rsid w:val="00C40F29"/>
    <w:rsid w:val="00C56014"/>
    <w:rsid w:val="00C56585"/>
    <w:rsid w:val="00D31B37"/>
    <w:rsid w:val="00D347AB"/>
    <w:rsid w:val="00D54011"/>
    <w:rsid w:val="00D76FB3"/>
    <w:rsid w:val="00D800A9"/>
    <w:rsid w:val="00D835D9"/>
    <w:rsid w:val="00D90B8B"/>
    <w:rsid w:val="00DB4562"/>
    <w:rsid w:val="00DC29E4"/>
    <w:rsid w:val="00DC4364"/>
    <w:rsid w:val="00DF5AE3"/>
    <w:rsid w:val="00E24AA7"/>
    <w:rsid w:val="00E277AE"/>
    <w:rsid w:val="00E43B81"/>
    <w:rsid w:val="00E57293"/>
    <w:rsid w:val="00E65C08"/>
    <w:rsid w:val="00ED15A8"/>
    <w:rsid w:val="00EF3B15"/>
    <w:rsid w:val="00EF679B"/>
    <w:rsid w:val="00EF78B2"/>
    <w:rsid w:val="00F03AB9"/>
    <w:rsid w:val="00F27CE5"/>
    <w:rsid w:val="00F32160"/>
    <w:rsid w:val="00F46B82"/>
    <w:rsid w:val="00F71E14"/>
    <w:rsid w:val="00F94863"/>
    <w:rsid w:val="00FC4E7E"/>
    <w:rsid w:val="00FF3B75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9E0EE1"/>
  <w15:chartTrackingRefBased/>
  <w15:docId w15:val="{A7D10BE7-C563-4265-9F30-302D671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podpisovovatel">
    <w:name w:val="podpis ověřovatel"/>
    <w:basedOn w:val="Normln"/>
    <w:next w:val="podpissvzany"/>
    <w:link w:val="podpisovovatelChar"/>
    <w:qFormat/>
    <w:rsid w:val="000C140B"/>
    <w:pPr>
      <w:keepNext/>
      <w:tabs>
        <w:tab w:val="center" w:pos="1701"/>
        <w:tab w:val="center" w:pos="4536"/>
        <w:tab w:val="center" w:pos="7371"/>
      </w:tabs>
      <w:spacing w:before="960" w:after="0" w:line="240" w:lineRule="auto"/>
      <w:jc w:val="center"/>
    </w:pPr>
  </w:style>
  <w:style w:type="paragraph" w:customStyle="1" w:styleId="podpissvzany">
    <w:name w:val="podpis svázany"/>
    <w:basedOn w:val="Normln"/>
    <w:next w:val="podpisovovatel"/>
    <w:link w:val="podpissvzanyChar"/>
    <w:qFormat/>
    <w:rsid w:val="00E24AA7"/>
    <w:pPr>
      <w:keepNext/>
      <w:tabs>
        <w:tab w:val="center" w:pos="1701"/>
        <w:tab w:val="center" w:pos="4536"/>
        <w:tab w:val="center" w:pos="7371"/>
      </w:tabs>
      <w:spacing w:after="0" w:line="240" w:lineRule="auto"/>
      <w:jc w:val="center"/>
    </w:pPr>
  </w:style>
  <w:style w:type="character" w:customStyle="1" w:styleId="podpisovovatelChar">
    <w:name w:val="podpis ověřovatel Char"/>
    <w:basedOn w:val="Standardnpsmoodstavce"/>
    <w:link w:val="podpisovovatel"/>
    <w:rsid w:val="000C140B"/>
    <w:rPr>
      <w:rFonts w:ascii="Times New Roman" w:hAnsi="Times New Roman"/>
      <w:sz w:val="24"/>
      <w:szCs w:val="22"/>
      <w:lang w:eastAsia="en-US"/>
    </w:rPr>
  </w:style>
  <w:style w:type="paragraph" w:customStyle="1" w:styleId="StylPS-uvodnodstavecTun">
    <w:name w:val="Styl PS-uvodní odstavec + Tučné"/>
    <w:basedOn w:val="PS-uvodnodstavec"/>
    <w:next w:val="Bezmezer"/>
    <w:rsid w:val="000C140B"/>
    <w:rPr>
      <w:b/>
      <w:bCs/>
    </w:rPr>
  </w:style>
  <w:style w:type="character" w:customStyle="1" w:styleId="podpissvzanyChar">
    <w:name w:val="podpis svázany Char"/>
    <w:basedOn w:val="Standardnpsmoodstavce"/>
    <w:link w:val="podpissvzany"/>
    <w:rsid w:val="00E24AA7"/>
    <w:rPr>
      <w:rFonts w:ascii="Times New Roman" w:hAnsi="Times New Roman"/>
      <w:sz w:val="24"/>
      <w:szCs w:val="22"/>
      <w:lang w:eastAsia="en-US"/>
    </w:rPr>
  </w:style>
  <w:style w:type="paragraph" w:customStyle="1" w:styleId="zaazen">
    <w:name w:val="_zařazení"/>
    <w:basedOn w:val="Normln"/>
    <w:rsid w:val="002720DD"/>
    <w:pPr>
      <w:suppressAutoHyphens/>
      <w:spacing w:after="520" w:line="240" w:lineRule="auto"/>
      <w:ind w:left="1791" w:hanging="360"/>
      <w:jc w:val="both"/>
    </w:pPr>
    <w:rPr>
      <w:rFonts w:eastAsia="Times New Roman"/>
      <w:color w:val="000000"/>
      <w:sz w:val="26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B2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AB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urnam\Documents\Vlastn&#237;%20&#353;ablony%20Office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DD87-4619-4755-9090-B10CC471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7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11</cp:revision>
  <cp:lastPrinted>2021-11-26T12:00:00Z</cp:lastPrinted>
  <dcterms:created xsi:type="dcterms:W3CDTF">2017-11-30T11:25:00Z</dcterms:created>
  <dcterms:modified xsi:type="dcterms:W3CDTF">2021-11-29T09:26:00Z</dcterms:modified>
</cp:coreProperties>
</file>