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00" w:rsidRDefault="000C4A00" w:rsidP="000C4A00">
      <w:pPr>
        <w:pStyle w:val="PS-hlavika1"/>
      </w:pPr>
      <w:r>
        <w:t>Parlament České republiky</w:t>
      </w:r>
    </w:p>
    <w:p w:rsidR="000C4A00" w:rsidRDefault="000C4A00" w:rsidP="000C4A00">
      <w:pPr>
        <w:pStyle w:val="PS-hlavika2"/>
        <w:tabs>
          <w:tab w:val="left" w:pos="567"/>
        </w:tabs>
      </w:pPr>
      <w:r>
        <w:t>POSLANECKÁ SNĚMOVNA</w:t>
      </w:r>
    </w:p>
    <w:p w:rsidR="000C4A00" w:rsidRDefault="000C4A00" w:rsidP="000C4A00">
      <w:pPr>
        <w:pStyle w:val="PS-hlavika2"/>
      </w:pPr>
      <w:r>
        <w:t>2021</w:t>
      </w:r>
    </w:p>
    <w:p w:rsidR="000C4A00" w:rsidRDefault="000C4A00" w:rsidP="000C4A00">
      <w:pPr>
        <w:pStyle w:val="PS-hlavika1"/>
      </w:pPr>
      <w:r>
        <w:t>9. volební období</w:t>
      </w:r>
    </w:p>
    <w:p w:rsidR="000C4A00" w:rsidRDefault="006F3529" w:rsidP="000C4A00">
      <w:pPr>
        <w:pStyle w:val="PS-slousnesen"/>
      </w:pPr>
      <w:r>
        <w:t>18</w:t>
      </w:r>
    </w:p>
    <w:p w:rsidR="000C4A00" w:rsidRDefault="000C4A00" w:rsidP="000C4A00">
      <w:pPr>
        <w:pStyle w:val="PS-hlavika3"/>
      </w:pPr>
      <w:r>
        <w:t>USNESENÍ</w:t>
      </w:r>
    </w:p>
    <w:p w:rsidR="000C4A00" w:rsidRDefault="000C4A00" w:rsidP="000C4A00">
      <w:pPr>
        <w:pStyle w:val="PS-hlavika1"/>
      </w:pPr>
      <w:r>
        <w:t>rozpočtového výboru</w:t>
      </w:r>
    </w:p>
    <w:p w:rsidR="000C4A00" w:rsidRDefault="000C4A00" w:rsidP="000C4A00">
      <w:pPr>
        <w:pStyle w:val="PS-hlavika1"/>
      </w:pPr>
      <w:r>
        <w:t>z 3. schůze</w:t>
      </w:r>
    </w:p>
    <w:p w:rsidR="000C4A00" w:rsidRDefault="000C4A00" w:rsidP="000C4A00">
      <w:pPr>
        <w:pStyle w:val="PS-hlavika1"/>
      </w:pPr>
      <w:r>
        <w:t>ze dne 15. prosince 2021</w:t>
      </w:r>
    </w:p>
    <w:p w:rsidR="000C4A00" w:rsidRPr="00D76FB3" w:rsidRDefault="000C4A00" w:rsidP="000C4A00">
      <w:pPr>
        <w:pStyle w:val="PS-pedmtusnesen"/>
      </w:pPr>
      <w:r>
        <w:rPr>
          <w:spacing w:val="-3"/>
        </w:rPr>
        <w:t>k ustavení podvýborů rozpočtového výboru</w:t>
      </w:r>
    </w:p>
    <w:p w:rsidR="007A04BC" w:rsidRDefault="006745CA" w:rsidP="000C4A00">
      <w:pPr>
        <w:pStyle w:val="PS-uvodnodstavec"/>
      </w:pPr>
      <w:r>
        <w:t>Na návrh předsedy rozpočtového výboru posl. J. Bernarda</w:t>
      </w:r>
      <w:r w:rsidR="007A04BC">
        <w:t xml:space="preserve"> a po rozpravě rozpočtový výbor Poslanecké sněmovny Parlamentu ČR </w:t>
      </w:r>
    </w:p>
    <w:p w:rsidR="006745CA" w:rsidRDefault="006745CA" w:rsidP="00B61EB7">
      <w:pPr>
        <w:pStyle w:val="Zkladntextodsazen2"/>
        <w:numPr>
          <w:ilvl w:val="0"/>
          <w:numId w:val="1"/>
        </w:numPr>
        <w:ind w:left="709" w:hanging="709"/>
        <w:jc w:val="both"/>
      </w:pPr>
      <w:r>
        <w:rPr>
          <w:spacing w:val="100"/>
        </w:rPr>
        <w:t>zřizuje</w:t>
      </w:r>
      <w:r w:rsidR="002A60B0">
        <w:t xml:space="preserve"> </w:t>
      </w:r>
      <w:r>
        <w:t xml:space="preserve">podle § 44 odst. 1 zákona o jednacím řádu Poslanecké sněmovny </w:t>
      </w:r>
      <w:r w:rsidR="00B61EB7">
        <w:t>tyto podvýbory rozpočtového výboru:</w:t>
      </w:r>
    </w:p>
    <w:p w:rsidR="00B61EB7" w:rsidRDefault="00B61EB7" w:rsidP="00B61EB7">
      <w:pPr>
        <w:pStyle w:val="Zkladntextodsazen2"/>
        <w:ind w:left="1080" w:firstLine="0"/>
        <w:jc w:val="both"/>
        <w:rPr>
          <w:rFonts w:cs="Times New Roman"/>
          <w:b/>
        </w:rPr>
      </w:pPr>
    </w:p>
    <w:p w:rsidR="002A60B0" w:rsidRPr="00A6605C" w:rsidRDefault="006745CA" w:rsidP="00A6605C">
      <w:pPr>
        <w:pStyle w:val="Odstavecseseznamem"/>
        <w:numPr>
          <w:ilvl w:val="0"/>
          <w:numId w:val="2"/>
        </w:numPr>
        <w:tabs>
          <w:tab w:val="left" w:pos="-720"/>
          <w:tab w:val="left" w:pos="0"/>
        </w:tabs>
        <w:ind w:left="709" w:firstLine="284"/>
        <w:rPr>
          <w:rFonts w:ascii="Times New Roman" w:hAnsi="Times New Roman" w:cs="Times New Roman"/>
          <w:spacing w:val="-3"/>
          <w:sz w:val="24"/>
          <w:szCs w:val="24"/>
        </w:rPr>
      </w:pPr>
      <w:r w:rsidRPr="00A6605C">
        <w:rPr>
          <w:rFonts w:ascii="Times New Roman" w:hAnsi="Times New Roman" w:cs="Times New Roman"/>
          <w:spacing w:val="-3"/>
          <w:sz w:val="24"/>
          <w:szCs w:val="24"/>
        </w:rPr>
        <w:t>podvýbor pro bankovnictví, pojišťovnictví a finanční trhy</w:t>
      </w:r>
      <w:r w:rsidR="002A60B0" w:rsidRPr="00A6605C">
        <w:rPr>
          <w:spacing w:val="-3"/>
          <w:sz w:val="24"/>
          <w:szCs w:val="24"/>
        </w:rPr>
        <w:t>;</w:t>
      </w:r>
    </w:p>
    <w:p w:rsidR="00A6605C" w:rsidRPr="00A6605C" w:rsidRDefault="00B61EB7" w:rsidP="00A6605C">
      <w:pPr>
        <w:pStyle w:val="Odstavecseseznamem"/>
        <w:numPr>
          <w:ilvl w:val="0"/>
          <w:numId w:val="2"/>
        </w:numPr>
        <w:tabs>
          <w:tab w:val="left" w:pos="-720"/>
          <w:tab w:val="left" w:pos="0"/>
        </w:tabs>
        <w:ind w:firstLine="273"/>
        <w:rPr>
          <w:rFonts w:ascii="Times New Roman" w:hAnsi="Times New Roman" w:cs="Times New Roman"/>
          <w:spacing w:val="-3"/>
          <w:sz w:val="24"/>
          <w:szCs w:val="24"/>
        </w:rPr>
      </w:pPr>
      <w:r w:rsidRPr="00A6605C">
        <w:rPr>
          <w:rFonts w:ascii="Times New Roman" w:hAnsi="Times New Roman" w:cs="Times New Roman"/>
          <w:spacing w:val="-3"/>
          <w:sz w:val="24"/>
          <w:szCs w:val="24"/>
        </w:rPr>
        <w:t>podvýbor pro daně, cla a loterie</w:t>
      </w:r>
      <w:r w:rsidRPr="00A6605C">
        <w:rPr>
          <w:spacing w:val="-3"/>
          <w:sz w:val="24"/>
          <w:szCs w:val="24"/>
        </w:rPr>
        <w:t>;</w:t>
      </w:r>
    </w:p>
    <w:p w:rsidR="00A6605C" w:rsidRDefault="00B61EB7" w:rsidP="00A6605C">
      <w:pPr>
        <w:pStyle w:val="Odstavecseseznamem"/>
        <w:numPr>
          <w:ilvl w:val="0"/>
          <w:numId w:val="2"/>
        </w:numPr>
        <w:tabs>
          <w:tab w:val="left" w:pos="-720"/>
          <w:tab w:val="left" w:pos="0"/>
        </w:tabs>
        <w:ind w:left="993" w:firstLine="0"/>
        <w:rPr>
          <w:rFonts w:ascii="Times New Roman" w:hAnsi="Times New Roman" w:cs="Times New Roman"/>
          <w:spacing w:val="-3"/>
          <w:sz w:val="24"/>
          <w:szCs w:val="24"/>
        </w:rPr>
      </w:pPr>
      <w:r w:rsidRPr="00A6605C">
        <w:rPr>
          <w:rFonts w:ascii="Times New Roman" w:hAnsi="Times New Roman" w:cs="Times New Roman"/>
          <w:spacing w:val="-3"/>
          <w:sz w:val="24"/>
          <w:szCs w:val="24"/>
        </w:rPr>
        <w:t xml:space="preserve">podvýbor pro financování územních samospráv a využívání prostředků Evropské </w:t>
      </w:r>
    </w:p>
    <w:p w:rsidR="00B61EB7" w:rsidRPr="00A6605C" w:rsidRDefault="00B61EB7" w:rsidP="000C4A00">
      <w:pPr>
        <w:pStyle w:val="Odstavecseseznamem"/>
        <w:tabs>
          <w:tab w:val="left" w:pos="-720"/>
          <w:tab w:val="left" w:pos="0"/>
        </w:tabs>
        <w:spacing w:after="400"/>
        <w:ind w:left="992" w:firstLine="425"/>
        <w:contextualSpacing w:val="0"/>
        <w:rPr>
          <w:rFonts w:ascii="Times New Roman" w:hAnsi="Times New Roman" w:cs="Times New Roman"/>
          <w:spacing w:val="-3"/>
          <w:sz w:val="24"/>
          <w:szCs w:val="24"/>
        </w:rPr>
      </w:pPr>
      <w:r w:rsidRPr="00A6605C">
        <w:rPr>
          <w:rFonts w:ascii="Times New Roman" w:hAnsi="Times New Roman" w:cs="Times New Roman"/>
          <w:spacing w:val="-3"/>
          <w:sz w:val="24"/>
          <w:szCs w:val="24"/>
        </w:rPr>
        <w:t>unie</w:t>
      </w:r>
      <w:r w:rsidRPr="00A6605C">
        <w:rPr>
          <w:spacing w:val="-3"/>
          <w:sz w:val="24"/>
          <w:szCs w:val="24"/>
        </w:rPr>
        <w:t>;</w:t>
      </w:r>
    </w:p>
    <w:p w:rsidR="002A60B0" w:rsidRDefault="002A60B0" w:rsidP="000C4A00">
      <w:pPr>
        <w:pStyle w:val="Textvbloku"/>
        <w:spacing w:after="400"/>
        <w:ind w:right="-45"/>
      </w:pPr>
      <w:r>
        <w:t>II.</w:t>
      </w:r>
      <w:r>
        <w:tab/>
      </w:r>
      <w:r w:rsidR="006745CA">
        <w:rPr>
          <w:spacing w:val="100"/>
        </w:rPr>
        <w:t xml:space="preserve">stanoví, </w:t>
      </w:r>
      <w:r w:rsidR="006745CA" w:rsidRPr="006745CA">
        <w:rPr>
          <w:spacing w:val="0"/>
        </w:rPr>
        <w:t>že počet</w:t>
      </w:r>
      <w:r w:rsidR="00B61EB7">
        <w:rPr>
          <w:spacing w:val="0"/>
        </w:rPr>
        <w:t xml:space="preserve"> členů podvýborů</w:t>
      </w:r>
      <w:r w:rsidR="006745CA">
        <w:rPr>
          <w:spacing w:val="0"/>
        </w:rPr>
        <w:t xml:space="preserve"> je nejvýše </w:t>
      </w:r>
      <w:r w:rsidR="006745CA" w:rsidRPr="00B86BBD">
        <w:rPr>
          <w:b/>
          <w:spacing w:val="0"/>
        </w:rPr>
        <w:t>1</w:t>
      </w:r>
      <w:r w:rsidR="00B86BBD" w:rsidRPr="00B86BBD">
        <w:rPr>
          <w:b/>
          <w:spacing w:val="0"/>
        </w:rPr>
        <w:t>3</w:t>
      </w:r>
      <w:r w:rsidR="006745CA">
        <w:rPr>
          <w:spacing w:val="0"/>
        </w:rPr>
        <w:t xml:space="preserve"> s tím, že nadp</w:t>
      </w:r>
      <w:r w:rsidR="00B61EB7">
        <w:rPr>
          <w:spacing w:val="0"/>
        </w:rPr>
        <w:t>oloviční většina členů podvýborů</w:t>
      </w:r>
      <w:r w:rsidR="006745CA">
        <w:rPr>
          <w:spacing w:val="0"/>
        </w:rPr>
        <w:t xml:space="preserve"> je současně členy rozpočtového výboru</w:t>
      </w:r>
      <w:r w:rsidR="00E66598" w:rsidRPr="00E66598">
        <w:t>;</w:t>
      </w:r>
    </w:p>
    <w:p w:rsidR="002A60B0" w:rsidRDefault="002A60B0" w:rsidP="000C4A00">
      <w:pPr>
        <w:tabs>
          <w:tab w:val="left" w:pos="0"/>
        </w:tabs>
        <w:spacing w:after="400"/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>III.</w:t>
      </w:r>
      <w:r>
        <w:rPr>
          <w:rFonts w:ascii="Times New Roman" w:hAnsi="Times New Roman" w:cs="Times New Roman"/>
          <w:spacing w:val="-3"/>
          <w:sz w:val="24"/>
        </w:rPr>
        <w:tab/>
      </w:r>
      <w:r w:rsidR="00B61EB7">
        <w:rPr>
          <w:rFonts w:ascii="Times New Roman" w:hAnsi="Times New Roman" w:cs="Times New Roman"/>
          <w:spacing w:val="100"/>
          <w:sz w:val="24"/>
        </w:rPr>
        <w:t>stanoví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 w:rsidR="00B61EB7">
        <w:rPr>
          <w:rFonts w:ascii="Times New Roman" w:hAnsi="Times New Roman" w:cs="Times New Roman"/>
          <w:spacing w:val="-3"/>
          <w:sz w:val="24"/>
        </w:rPr>
        <w:t xml:space="preserve">lhůtu pro podávání návrhů na </w:t>
      </w:r>
      <w:r w:rsidR="006745CA">
        <w:rPr>
          <w:rFonts w:ascii="Times New Roman" w:hAnsi="Times New Roman" w:cs="Times New Roman"/>
          <w:spacing w:val="-3"/>
          <w:sz w:val="24"/>
        </w:rPr>
        <w:t>členy podvýbor</w:t>
      </w:r>
      <w:r w:rsidR="00B61EB7">
        <w:rPr>
          <w:rFonts w:ascii="Times New Roman" w:hAnsi="Times New Roman" w:cs="Times New Roman"/>
          <w:spacing w:val="-3"/>
          <w:sz w:val="24"/>
        </w:rPr>
        <w:t xml:space="preserve">ů do </w:t>
      </w:r>
      <w:r w:rsidR="00B61EB7" w:rsidRPr="00B86BBD">
        <w:rPr>
          <w:rFonts w:ascii="Times New Roman" w:hAnsi="Times New Roman" w:cs="Times New Roman"/>
          <w:b/>
          <w:spacing w:val="-3"/>
          <w:sz w:val="24"/>
        </w:rPr>
        <w:t xml:space="preserve">13. </w:t>
      </w:r>
      <w:r w:rsidR="00B86BBD">
        <w:rPr>
          <w:rFonts w:ascii="Times New Roman" w:hAnsi="Times New Roman" w:cs="Times New Roman"/>
          <w:b/>
          <w:spacing w:val="-3"/>
          <w:sz w:val="24"/>
        </w:rPr>
        <w:t>ledna</w:t>
      </w:r>
      <w:r w:rsidR="00B61EB7" w:rsidRPr="00B86BBD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6745CA" w:rsidRPr="00B86BBD">
        <w:rPr>
          <w:rFonts w:ascii="Times New Roman" w:hAnsi="Times New Roman" w:cs="Times New Roman"/>
          <w:b/>
          <w:spacing w:val="-3"/>
          <w:sz w:val="24"/>
        </w:rPr>
        <w:t>2022 do</w:t>
      </w:r>
      <w:r w:rsidR="00B86BBD">
        <w:rPr>
          <w:rFonts w:ascii="Times New Roman" w:hAnsi="Times New Roman" w:cs="Times New Roman"/>
          <w:b/>
          <w:spacing w:val="-3"/>
          <w:sz w:val="24"/>
        </w:rPr>
        <w:t> </w:t>
      </w:r>
      <w:r w:rsidR="002A6A01" w:rsidRPr="00B86BBD">
        <w:rPr>
          <w:rFonts w:ascii="Times New Roman" w:hAnsi="Times New Roman" w:cs="Times New Roman"/>
          <w:b/>
          <w:spacing w:val="-3"/>
          <w:sz w:val="24"/>
        </w:rPr>
        <w:t>15:00</w:t>
      </w:r>
      <w:r w:rsidR="00B86BBD">
        <w:rPr>
          <w:rFonts w:ascii="Times New Roman" w:hAnsi="Times New Roman" w:cs="Times New Roman"/>
          <w:b/>
          <w:spacing w:val="-3"/>
          <w:sz w:val="24"/>
        </w:rPr>
        <w:t> h</w:t>
      </w:r>
      <w:r w:rsidR="002A6A01" w:rsidRPr="00B86BBD">
        <w:rPr>
          <w:rFonts w:ascii="Times New Roman" w:hAnsi="Times New Roman" w:cs="Times New Roman"/>
          <w:b/>
          <w:spacing w:val="-3"/>
          <w:sz w:val="24"/>
        </w:rPr>
        <w:t>odin</w:t>
      </w:r>
      <w:r w:rsidR="002A6A01">
        <w:rPr>
          <w:rFonts w:ascii="Times New Roman" w:hAnsi="Times New Roman" w:cs="Times New Roman"/>
          <w:spacing w:val="-3"/>
          <w:sz w:val="24"/>
        </w:rPr>
        <w:t xml:space="preserve"> </w:t>
      </w:r>
      <w:r w:rsidR="00B61EB7">
        <w:rPr>
          <w:rFonts w:ascii="Times New Roman" w:hAnsi="Times New Roman" w:cs="Times New Roman"/>
          <w:spacing w:val="-3"/>
          <w:sz w:val="24"/>
        </w:rPr>
        <w:t xml:space="preserve">osobně </w:t>
      </w:r>
      <w:r w:rsidR="002A6A01">
        <w:rPr>
          <w:rFonts w:ascii="Times New Roman" w:hAnsi="Times New Roman" w:cs="Times New Roman"/>
          <w:spacing w:val="-3"/>
          <w:sz w:val="24"/>
        </w:rPr>
        <w:t>na sekretariát rozpočtového výboru</w:t>
      </w:r>
      <w:r w:rsidR="00B61EB7">
        <w:rPr>
          <w:rFonts w:ascii="Times New Roman" w:hAnsi="Times New Roman" w:cs="Times New Roman"/>
          <w:spacing w:val="-3"/>
          <w:sz w:val="24"/>
        </w:rPr>
        <w:t xml:space="preserve"> nebo e-mailem na adresu </w:t>
      </w:r>
      <w:r w:rsidR="00B61EB7" w:rsidRPr="00B86BBD">
        <w:rPr>
          <w:rFonts w:ascii="Times New Roman" w:hAnsi="Times New Roman" w:cs="Times New Roman"/>
          <w:b/>
          <w:spacing w:val="-3"/>
          <w:sz w:val="24"/>
        </w:rPr>
        <w:t>rv@psp.cz</w:t>
      </w:r>
      <w:r w:rsidR="00B86BBD">
        <w:rPr>
          <w:rFonts w:ascii="Times New Roman" w:hAnsi="Times New Roman" w:cs="Times New Roman"/>
          <w:spacing w:val="-3"/>
          <w:sz w:val="24"/>
        </w:rPr>
        <w:t>;</w:t>
      </w:r>
    </w:p>
    <w:p w:rsidR="00B86BBD" w:rsidRDefault="00B86BBD" w:rsidP="000C4A00">
      <w:pPr>
        <w:tabs>
          <w:tab w:val="left" w:pos="0"/>
        </w:tabs>
        <w:spacing w:after="400"/>
        <w:ind w:left="720" w:hanging="720"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>IV.</w:t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100"/>
          <w:sz w:val="24"/>
        </w:rPr>
        <w:t xml:space="preserve">pověřuje </w:t>
      </w:r>
      <w:r w:rsidRPr="00B86BBD">
        <w:rPr>
          <w:rFonts w:ascii="Times New Roman" w:hAnsi="Times New Roman" w:cs="Times New Roman"/>
          <w:sz w:val="24"/>
        </w:rPr>
        <w:t>předsedu</w:t>
      </w:r>
      <w:r>
        <w:rPr>
          <w:rFonts w:ascii="Times New Roman" w:hAnsi="Times New Roman" w:cs="Times New Roman"/>
          <w:spacing w:val="100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rozpočtového výboru posl. J. Bernarda, aby o ustavení podvýborů informoval předsedy poslaneckých klubů.</w:t>
      </w:r>
      <w:r w:rsidR="007A04BC">
        <w:rPr>
          <w:rFonts w:ascii="Times New Roman" w:eastAsia="Calibri" w:hAnsi="Times New Roman" w:cs="Times New Roman"/>
          <w:sz w:val="24"/>
        </w:rPr>
        <w:tab/>
      </w:r>
      <w:r w:rsidR="00304D4E" w:rsidRPr="00304D4E">
        <w:rPr>
          <w:rFonts w:ascii="Times New Roman" w:eastAsia="Calibri" w:hAnsi="Times New Roman" w:cs="Times New Roman"/>
          <w:color w:val="000000" w:themeColor="text1"/>
          <w:sz w:val="24"/>
        </w:rPr>
        <w:t xml:space="preserve">   </w:t>
      </w:r>
    </w:p>
    <w:p w:rsidR="000C4A00" w:rsidRDefault="000C4A00" w:rsidP="000C4A00">
      <w:pPr>
        <w:tabs>
          <w:tab w:val="left" w:pos="0"/>
        </w:tabs>
        <w:spacing w:after="400"/>
        <w:ind w:left="720" w:hanging="720"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</w:p>
    <w:p w:rsidR="00B86BBD" w:rsidRPr="00561997" w:rsidRDefault="00B86BBD" w:rsidP="00B86BBD">
      <w:pPr>
        <w:keepNext/>
        <w:tabs>
          <w:tab w:val="left" w:pos="180"/>
          <w:tab w:val="center" w:pos="1701"/>
          <w:tab w:val="center" w:pos="4536"/>
          <w:tab w:val="center" w:pos="7371"/>
        </w:tabs>
        <w:spacing w:before="1000" w:after="0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561997">
        <w:rPr>
          <w:rFonts w:ascii="Times New Roman" w:eastAsia="Calibri" w:hAnsi="Times New Roman" w:cs="Times New Roman"/>
          <w:color w:val="000000" w:themeColor="text1"/>
          <w:sz w:val="24"/>
        </w:rPr>
        <w:tab/>
      </w:r>
      <w:r w:rsidR="00E66598" w:rsidRPr="00561997">
        <w:rPr>
          <w:rFonts w:ascii="Times New Roman" w:eastAsia="Calibri" w:hAnsi="Times New Roman" w:cs="Times New Roman"/>
          <w:color w:val="000000" w:themeColor="text1"/>
          <w:sz w:val="24"/>
        </w:rPr>
        <w:tab/>
      </w:r>
      <w:proofErr w:type="gramStart"/>
      <w:r w:rsidR="006F3529" w:rsidRPr="00561997"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cs-CZ"/>
        </w:rPr>
        <w:t>Eva  FIALOVÁ</w:t>
      </w:r>
      <w:proofErr w:type="gramEnd"/>
      <w:r w:rsidR="0040757A"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cs-CZ"/>
        </w:rPr>
        <w:t xml:space="preserve"> </w:t>
      </w:r>
      <w:r w:rsidRPr="00561997">
        <w:rPr>
          <w:rFonts w:ascii="Times New Roman" w:eastAsia="Calibri" w:hAnsi="Times New Roman" w:cs="Times New Roman"/>
          <w:caps/>
          <w:color w:val="000000" w:themeColor="text1"/>
          <w:sz w:val="24"/>
        </w:rPr>
        <w:t xml:space="preserve"> </w:t>
      </w:r>
      <w:r w:rsidRPr="00561997">
        <w:rPr>
          <w:rFonts w:ascii="Times New Roman" w:eastAsia="Calibri" w:hAnsi="Times New Roman" w:cs="Times New Roman"/>
          <w:color w:val="000000" w:themeColor="text1"/>
          <w:sz w:val="24"/>
        </w:rPr>
        <w:t>v. r.</w:t>
      </w:r>
      <w:r w:rsidRPr="00561997">
        <w:rPr>
          <w:rFonts w:ascii="Times New Roman" w:eastAsia="Calibri" w:hAnsi="Times New Roman" w:cs="Times New Roman"/>
          <w:color w:val="000000" w:themeColor="text1"/>
          <w:sz w:val="24"/>
        </w:rPr>
        <w:tab/>
      </w:r>
      <w:r w:rsidRPr="00561997">
        <w:rPr>
          <w:rFonts w:ascii="Times New Roman" w:eastAsia="Calibri" w:hAnsi="Times New Roman" w:cs="Times New Roman"/>
          <w:color w:val="000000" w:themeColor="text1"/>
          <w:sz w:val="24"/>
        </w:rPr>
        <w:tab/>
        <w:t xml:space="preserve"> </w:t>
      </w:r>
      <w:r w:rsidR="00E66598" w:rsidRPr="00561997">
        <w:rPr>
          <w:rFonts w:ascii="Times New Roman" w:eastAsia="Calibri" w:hAnsi="Times New Roman" w:cs="Times New Roman"/>
          <w:color w:val="000000" w:themeColor="text1"/>
          <w:sz w:val="24"/>
        </w:rPr>
        <w:t xml:space="preserve">     </w:t>
      </w:r>
      <w:r w:rsidRPr="00561997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proofErr w:type="gramStart"/>
      <w:r w:rsidRPr="00561997">
        <w:rPr>
          <w:rFonts w:ascii="Times New Roman" w:eastAsia="Calibri" w:hAnsi="Times New Roman" w:cs="Times New Roman"/>
          <w:color w:val="000000" w:themeColor="text1"/>
          <w:sz w:val="24"/>
        </w:rPr>
        <w:t xml:space="preserve">Josef  </w:t>
      </w:r>
      <w:r w:rsidRPr="00561997">
        <w:rPr>
          <w:rFonts w:ascii="Times New Roman" w:eastAsia="Calibri" w:hAnsi="Times New Roman" w:cs="Times New Roman"/>
          <w:caps/>
          <w:color w:val="000000" w:themeColor="text1"/>
          <w:sz w:val="24"/>
        </w:rPr>
        <w:t>BERNARD</w:t>
      </w:r>
      <w:proofErr w:type="gramEnd"/>
      <w:r w:rsidRPr="00561997">
        <w:rPr>
          <w:rFonts w:ascii="Times New Roman" w:eastAsia="Calibri" w:hAnsi="Times New Roman" w:cs="Times New Roman"/>
          <w:caps/>
          <w:color w:val="000000" w:themeColor="text1"/>
          <w:sz w:val="24"/>
        </w:rPr>
        <w:t xml:space="preserve">  </w:t>
      </w:r>
      <w:r w:rsidRPr="00561997">
        <w:rPr>
          <w:rFonts w:ascii="Times New Roman" w:eastAsia="Calibri" w:hAnsi="Times New Roman" w:cs="Times New Roman"/>
          <w:color w:val="000000" w:themeColor="text1"/>
          <w:sz w:val="24"/>
        </w:rPr>
        <w:t>v. r</w:t>
      </w:r>
      <w:r w:rsidRPr="00561997">
        <w:rPr>
          <w:rFonts w:ascii="Times New Roman" w:eastAsia="Calibri" w:hAnsi="Times New Roman" w:cs="Times New Roman"/>
          <w:caps/>
          <w:color w:val="000000" w:themeColor="text1"/>
          <w:sz w:val="24"/>
        </w:rPr>
        <w:t>.</w:t>
      </w:r>
    </w:p>
    <w:p w:rsidR="00B86BBD" w:rsidRPr="00561997" w:rsidRDefault="000C4A00" w:rsidP="000C4A00">
      <w:pPr>
        <w:keepNext/>
        <w:tabs>
          <w:tab w:val="center" w:pos="1418"/>
          <w:tab w:val="center" w:pos="4536"/>
          <w:tab w:val="center" w:pos="7371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561997">
        <w:rPr>
          <w:rFonts w:ascii="Times New Roman" w:eastAsia="Calibri" w:hAnsi="Times New Roman" w:cs="Times New Roman"/>
          <w:color w:val="000000" w:themeColor="text1"/>
          <w:sz w:val="24"/>
        </w:rPr>
        <w:tab/>
      </w:r>
      <w:r w:rsidR="00561997">
        <w:rPr>
          <w:rFonts w:ascii="Times New Roman" w:eastAsia="Calibri" w:hAnsi="Times New Roman" w:cs="Times New Roman"/>
          <w:color w:val="000000" w:themeColor="text1"/>
          <w:sz w:val="24"/>
        </w:rPr>
        <w:t xml:space="preserve">       </w:t>
      </w:r>
      <w:r w:rsidR="0040757A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bookmarkStart w:id="0" w:name="_GoBack"/>
      <w:bookmarkEnd w:id="0"/>
      <w:r w:rsidR="00B86BBD" w:rsidRPr="00561997">
        <w:rPr>
          <w:rFonts w:ascii="Times New Roman" w:eastAsia="Calibri" w:hAnsi="Times New Roman" w:cs="Times New Roman"/>
          <w:color w:val="000000" w:themeColor="text1"/>
          <w:sz w:val="24"/>
        </w:rPr>
        <w:t>ověřovatel</w:t>
      </w:r>
      <w:r w:rsidR="006F3529" w:rsidRPr="00561997">
        <w:rPr>
          <w:rFonts w:ascii="Times New Roman" w:eastAsia="Calibri" w:hAnsi="Times New Roman" w:cs="Times New Roman"/>
          <w:color w:val="000000" w:themeColor="text1"/>
          <w:sz w:val="24"/>
        </w:rPr>
        <w:t>ka</w:t>
      </w:r>
      <w:r w:rsidR="00B86BBD" w:rsidRPr="00561997">
        <w:rPr>
          <w:rFonts w:ascii="Times New Roman" w:eastAsia="Calibri" w:hAnsi="Times New Roman" w:cs="Times New Roman"/>
          <w:color w:val="000000" w:themeColor="text1"/>
          <w:sz w:val="24"/>
        </w:rPr>
        <w:tab/>
      </w:r>
      <w:r w:rsidR="00B86BBD" w:rsidRPr="00561997">
        <w:rPr>
          <w:rFonts w:ascii="Times New Roman" w:eastAsia="Calibri" w:hAnsi="Times New Roman" w:cs="Times New Roman"/>
          <w:color w:val="000000" w:themeColor="text1"/>
          <w:sz w:val="24"/>
        </w:rPr>
        <w:tab/>
        <w:t xml:space="preserve"> </w:t>
      </w:r>
      <w:r w:rsidR="00561997">
        <w:rPr>
          <w:rFonts w:ascii="Times New Roman" w:eastAsia="Calibri" w:hAnsi="Times New Roman" w:cs="Times New Roman"/>
          <w:color w:val="000000" w:themeColor="text1"/>
          <w:sz w:val="24"/>
        </w:rPr>
        <w:t xml:space="preserve">   </w:t>
      </w:r>
      <w:r w:rsidR="00B86BBD" w:rsidRPr="00561997">
        <w:rPr>
          <w:rFonts w:ascii="Times New Roman" w:eastAsia="Calibri" w:hAnsi="Times New Roman" w:cs="Times New Roman"/>
          <w:color w:val="000000" w:themeColor="text1"/>
          <w:sz w:val="24"/>
        </w:rPr>
        <w:t>předseda</w:t>
      </w:r>
    </w:p>
    <w:p w:rsidR="007A04BC" w:rsidRPr="00561997" w:rsidRDefault="007A04BC" w:rsidP="00B86BBD">
      <w:pPr>
        <w:tabs>
          <w:tab w:val="left" w:pos="0"/>
        </w:tabs>
        <w:spacing w:after="0"/>
        <w:ind w:left="720" w:hanging="720"/>
        <w:rPr>
          <w:rFonts w:ascii="Times New Roman" w:eastAsia="Calibri" w:hAnsi="Times New Roman" w:cs="Times New Roman"/>
          <w:color w:val="000000" w:themeColor="text1"/>
          <w:sz w:val="24"/>
        </w:rPr>
      </w:pPr>
    </w:p>
    <w:sectPr w:rsidR="007A04BC" w:rsidRPr="00561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6551A"/>
    <w:multiLevelType w:val="hybridMultilevel"/>
    <w:tmpl w:val="0BDC362C"/>
    <w:lvl w:ilvl="0" w:tplc="FB6044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30983"/>
    <w:multiLevelType w:val="hybridMultilevel"/>
    <w:tmpl w:val="5704A6FE"/>
    <w:lvl w:ilvl="0" w:tplc="653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BC"/>
    <w:rsid w:val="000C4A00"/>
    <w:rsid w:val="00140E84"/>
    <w:rsid w:val="002A60B0"/>
    <w:rsid w:val="002A6A01"/>
    <w:rsid w:val="00304D4E"/>
    <w:rsid w:val="0040757A"/>
    <w:rsid w:val="0041059B"/>
    <w:rsid w:val="00451001"/>
    <w:rsid w:val="0049183C"/>
    <w:rsid w:val="00550314"/>
    <w:rsid w:val="00561997"/>
    <w:rsid w:val="006745CA"/>
    <w:rsid w:val="006F3529"/>
    <w:rsid w:val="007A04BC"/>
    <w:rsid w:val="007E1AE4"/>
    <w:rsid w:val="008658E2"/>
    <w:rsid w:val="00984BCB"/>
    <w:rsid w:val="00A6605C"/>
    <w:rsid w:val="00B61EB7"/>
    <w:rsid w:val="00B86BBD"/>
    <w:rsid w:val="00E66598"/>
    <w:rsid w:val="00EE269B"/>
    <w:rsid w:val="00E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37EE"/>
  <w15:chartTrackingRefBased/>
  <w15:docId w15:val="{3D06CDAF-09E1-4402-B5C8-FC3AF96D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7A04BC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7A04BC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7A04BC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7A04BC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Normln"/>
    <w:qFormat/>
    <w:rsid w:val="007A04BC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styleId="Bezmezer">
    <w:name w:val="No Spacing"/>
    <w:uiPriority w:val="1"/>
    <w:qFormat/>
    <w:rsid w:val="007A04BC"/>
    <w:pPr>
      <w:spacing w:after="0" w:line="240" w:lineRule="auto"/>
    </w:pPr>
  </w:style>
  <w:style w:type="paragraph" w:customStyle="1" w:styleId="PS-uvodnodstavec">
    <w:name w:val="PS-uvodní odstavec"/>
    <w:basedOn w:val="Normln"/>
    <w:next w:val="Normln"/>
    <w:qFormat/>
    <w:rsid w:val="007A04BC"/>
    <w:pPr>
      <w:spacing w:after="360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roloen">
    <w:name w:val="proložení"/>
    <w:basedOn w:val="Normln"/>
    <w:link w:val="proloenChar"/>
    <w:qFormat/>
    <w:rsid w:val="007A04BC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eastAsia="Calibri" w:hAnsi="Times New Roman" w:cs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7A04BC"/>
    <w:rPr>
      <w:rFonts w:ascii="Times New Roman" w:eastAsia="Calibri" w:hAnsi="Times New Roman" w:cs="Times New Roman"/>
      <w:spacing w:val="60"/>
      <w:sz w:val="24"/>
    </w:rPr>
  </w:style>
  <w:style w:type="paragraph" w:customStyle="1" w:styleId="Odsazentlatextu">
    <w:name w:val="Odsazení těla textu"/>
    <w:basedOn w:val="Normln"/>
    <w:rsid w:val="007A04BC"/>
    <w:pPr>
      <w:tabs>
        <w:tab w:val="left" w:pos="-720"/>
        <w:tab w:val="left" w:pos="709"/>
      </w:tabs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Textvbloku">
    <w:name w:val="Block Text"/>
    <w:basedOn w:val="Normln"/>
    <w:rsid w:val="002A60B0"/>
    <w:pPr>
      <w:tabs>
        <w:tab w:val="left" w:pos="0"/>
      </w:tabs>
      <w:suppressAutoHyphens/>
      <w:spacing w:after="0" w:line="240" w:lineRule="auto"/>
      <w:ind w:left="720" w:right="1087" w:hanging="720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D4E"/>
    <w:rPr>
      <w:rFonts w:ascii="Segoe UI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6745CA"/>
    <w:pPr>
      <w:widowControl w:val="0"/>
      <w:tabs>
        <w:tab w:val="left" w:pos="-720"/>
        <w:tab w:val="left" w:pos="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CG Omega;Arial"/>
      <w:spacing w:val="-3"/>
      <w:sz w:val="24"/>
      <w:szCs w:val="20"/>
      <w:lang w:eastAsia="zh-CN" w:bidi="hi-IN"/>
    </w:rPr>
  </w:style>
  <w:style w:type="character" w:customStyle="1" w:styleId="Zkladntextodsazen2Char">
    <w:name w:val="Základní text odsazený 2 Char"/>
    <w:basedOn w:val="Standardnpsmoodstavce"/>
    <w:link w:val="Zkladntextodsazen2"/>
    <w:rsid w:val="006745CA"/>
    <w:rPr>
      <w:rFonts w:ascii="Times New Roman" w:eastAsia="Times New Roman" w:hAnsi="Times New Roman" w:cs="CG Omega;Arial"/>
      <w:spacing w:val="-3"/>
      <w:sz w:val="24"/>
      <w:szCs w:val="20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61E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6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RzymanovaM</dc:creator>
  <cp:keywords/>
  <dc:description/>
  <cp:lastModifiedBy>Monika Kantnerová</cp:lastModifiedBy>
  <cp:revision>14</cp:revision>
  <cp:lastPrinted>2021-12-15T11:52:00Z</cp:lastPrinted>
  <dcterms:created xsi:type="dcterms:W3CDTF">2021-11-26T09:02:00Z</dcterms:created>
  <dcterms:modified xsi:type="dcterms:W3CDTF">2021-12-15T12:04:00Z</dcterms:modified>
</cp:coreProperties>
</file>