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C6" w:rsidRDefault="002C59C6" w:rsidP="002C59C6">
      <w:pPr>
        <w:pStyle w:val="Nadpis"/>
      </w:pPr>
      <w:r>
        <w:t xml:space="preserve">Parlament České republiky </w:t>
      </w:r>
    </w:p>
    <w:p w:rsidR="002C59C6" w:rsidRDefault="002C59C6" w:rsidP="002C59C6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2C59C6" w:rsidRDefault="004C1122" w:rsidP="002C59C6">
      <w:pPr>
        <w:jc w:val="center"/>
      </w:pPr>
      <w:r>
        <w:rPr>
          <w:b/>
          <w:i/>
          <w:sz w:val="32"/>
          <w:szCs w:val="32"/>
        </w:rPr>
        <w:t>2022</w:t>
      </w:r>
    </w:p>
    <w:p w:rsidR="002C59C6" w:rsidRDefault="00BD4BB7" w:rsidP="002C59C6">
      <w:pPr>
        <w:jc w:val="center"/>
        <w:rPr>
          <w:b/>
          <w:i/>
        </w:rPr>
      </w:pPr>
      <w:r>
        <w:rPr>
          <w:b/>
          <w:i/>
        </w:rPr>
        <w:t>9</w:t>
      </w:r>
      <w:r w:rsidR="002C59C6">
        <w:rPr>
          <w:b/>
          <w:i/>
        </w:rPr>
        <w:t>. volební období</w:t>
      </w:r>
    </w:p>
    <w:p w:rsidR="002C59C6" w:rsidRDefault="002C59C6" w:rsidP="00F44036">
      <w:pPr>
        <w:rPr>
          <w:b/>
          <w:i/>
        </w:rPr>
      </w:pPr>
    </w:p>
    <w:p w:rsidR="002C59C6" w:rsidRDefault="004C1122" w:rsidP="002C59C6">
      <w:pPr>
        <w:jc w:val="center"/>
        <w:rPr>
          <w:b/>
          <w:i/>
        </w:rPr>
      </w:pPr>
      <w:r>
        <w:rPr>
          <w:b/>
          <w:i/>
        </w:rPr>
        <w:t>28</w:t>
      </w:r>
    </w:p>
    <w:p w:rsidR="002C59C6" w:rsidRDefault="002C59C6" w:rsidP="002C59C6">
      <w:pPr>
        <w:jc w:val="center"/>
        <w:rPr>
          <w:b/>
          <w:i/>
        </w:rPr>
      </w:pPr>
    </w:p>
    <w:p w:rsidR="002C59C6" w:rsidRDefault="002C59C6" w:rsidP="002C59C6">
      <w:pPr>
        <w:pStyle w:val="Nadpis3"/>
        <w:rPr>
          <w:sz w:val="32"/>
        </w:rPr>
      </w:pPr>
      <w:r>
        <w:rPr>
          <w:sz w:val="32"/>
        </w:rPr>
        <w:t>USNESENÍ</w:t>
      </w:r>
      <w:r w:rsidR="0074044B">
        <w:rPr>
          <w:sz w:val="32"/>
        </w:rPr>
        <w:t xml:space="preserve"> </w:t>
      </w:r>
    </w:p>
    <w:p w:rsidR="00B34954" w:rsidRDefault="00230CFC" w:rsidP="00B34954">
      <w:pPr>
        <w:pStyle w:val="Nadpis3"/>
      </w:pPr>
      <w:r>
        <w:t>volební komise</w:t>
      </w:r>
    </w:p>
    <w:p w:rsidR="004C1122" w:rsidRPr="004C1122" w:rsidRDefault="004C1122" w:rsidP="004C1122">
      <w:pPr>
        <w:jc w:val="center"/>
        <w:rPr>
          <w:b/>
          <w:i/>
          <w:lang w:eastAsia="cs-CZ"/>
        </w:rPr>
      </w:pPr>
      <w:r w:rsidRPr="004C1122">
        <w:rPr>
          <w:b/>
          <w:i/>
          <w:lang w:eastAsia="cs-CZ"/>
        </w:rPr>
        <w:t xml:space="preserve">z 8. schůze </w:t>
      </w:r>
    </w:p>
    <w:p w:rsidR="002C59C6" w:rsidRDefault="0074044B" w:rsidP="002C59C6">
      <w:pPr>
        <w:jc w:val="center"/>
      </w:pPr>
      <w:r>
        <w:rPr>
          <w:b/>
          <w:i/>
          <w:lang w:eastAsia="cs-CZ"/>
        </w:rPr>
        <w:t xml:space="preserve">ze </w:t>
      </w:r>
      <w:r w:rsidR="002C59C6">
        <w:rPr>
          <w:b/>
          <w:i/>
        </w:rPr>
        <w:t>d</w:t>
      </w:r>
      <w:r w:rsidR="00230CFC">
        <w:rPr>
          <w:b/>
          <w:i/>
        </w:rPr>
        <w:t xml:space="preserve">ne </w:t>
      </w:r>
      <w:r w:rsidR="004C1122">
        <w:rPr>
          <w:b/>
          <w:i/>
        </w:rPr>
        <w:t>11</w:t>
      </w:r>
      <w:r w:rsidR="005C6AE0">
        <w:rPr>
          <w:b/>
          <w:i/>
        </w:rPr>
        <w:t xml:space="preserve">. </w:t>
      </w:r>
      <w:r w:rsidR="004C1122">
        <w:rPr>
          <w:b/>
          <w:i/>
        </w:rPr>
        <w:t>ledna 2022</w:t>
      </w:r>
    </w:p>
    <w:p w:rsidR="002C59C6" w:rsidRDefault="002C59C6" w:rsidP="002C59C6">
      <w:pPr>
        <w:jc w:val="center"/>
        <w:rPr>
          <w:i/>
          <w:iCs/>
          <w:spacing w:val="-3"/>
        </w:rPr>
      </w:pPr>
    </w:p>
    <w:p w:rsidR="002C59C6" w:rsidRDefault="002C59C6" w:rsidP="002C59C6">
      <w:pPr>
        <w:jc w:val="center"/>
        <w:rPr>
          <w:i/>
          <w:iCs/>
          <w:spacing w:val="-3"/>
        </w:rPr>
      </w:pPr>
    </w:p>
    <w:p w:rsidR="002C59C6" w:rsidRDefault="002C59C6" w:rsidP="002C59C6">
      <w:pPr>
        <w:pStyle w:val="Vysvtlivka"/>
        <w:tabs>
          <w:tab w:val="left" w:pos="-720"/>
        </w:tabs>
        <w:jc w:val="center"/>
      </w:pPr>
      <w:r>
        <w:rPr>
          <w:rFonts w:ascii="Times New Roman" w:hAnsi="Times New Roman" w:cs="Times New Roman"/>
          <w:spacing w:val="-3"/>
        </w:rPr>
        <w:t>K návrhům na změny ve složení orgánů Poslanecké sněmovny</w:t>
      </w:r>
    </w:p>
    <w:p w:rsidR="002C59C6" w:rsidRDefault="002C59C6" w:rsidP="002C59C6">
      <w:pPr>
        <w:pStyle w:val="Vysvtlivka"/>
        <w:pBdr>
          <w:bottom w:val="single" w:sz="6" w:space="1" w:color="000000"/>
        </w:pBdr>
        <w:tabs>
          <w:tab w:val="left" w:pos="-720"/>
        </w:tabs>
        <w:jc w:val="center"/>
        <w:rPr>
          <w:rFonts w:ascii="Times New Roman" w:hAnsi="Times New Roman" w:cs="Times New Roman"/>
          <w:spacing w:val="-3"/>
        </w:rPr>
      </w:pPr>
    </w:p>
    <w:p w:rsidR="002C59C6" w:rsidRDefault="002C59C6" w:rsidP="002C59C6">
      <w:pPr>
        <w:shd w:val="clear" w:color="auto" w:fill="FFFFFF"/>
        <w:jc w:val="both"/>
        <w:rPr>
          <w:color w:val="000000"/>
        </w:rPr>
      </w:pPr>
    </w:p>
    <w:p w:rsidR="002C4DB7" w:rsidRDefault="002C59C6" w:rsidP="002C59C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Volební komise Poslanecké sněmovny Parlamentu</w:t>
      </w:r>
      <w:r w:rsidR="00064B39">
        <w:rPr>
          <w:color w:val="000000"/>
        </w:rPr>
        <w:t xml:space="preserve"> </w:t>
      </w:r>
    </w:p>
    <w:p w:rsidR="002C4DB7" w:rsidRDefault="002C4DB7" w:rsidP="002C59C6">
      <w:pPr>
        <w:shd w:val="clear" w:color="auto" w:fill="FFFFFF"/>
        <w:jc w:val="both"/>
        <w:rPr>
          <w:color w:val="000000"/>
        </w:rPr>
      </w:pPr>
    </w:p>
    <w:p w:rsidR="00B048C7" w:rsidRDefault="00064B39" w:rsidP="002C59C6">
      <w:pPr>
        <w:shd w:val="clear" w:color="auto" w:fill="FFFFFF"/>
        <w:jc w:val="both"/>
        <w:rPr>
          <w:color w:val="000000"/>
          <w:spacing w:val="-3"/>
        </w:rPr>
      </w:pPr>
      <w:r w:rsidRPr="002C4DB7">
        <w:rPr>
          <w:color w:val="000000"/>
          <w:spacing w:val="-1"/>
        </w:rPr>
        <w:t xml:space="preserve">p o v ě ř u j e </w:t>
      </w:r>
      <w:r w:rsidR="002C4DB7" w:rsidRPr="002C4DB7">
        <w:rPr>
          <w:color w:val="000000"/>
          <w:spacing w:val="-1"/>
        </w:rPr>
        <w:tab/>
      </w:r>
      <w:r w:rsidR="002C4DB7">
        <w:rPr>
          <w:b/>
          <w:color w:val="000000"/>
          <w:spacing w:val="-1"/>
        </w:rPr>
        <w:tab/>
      </w:r>
      <w:r>
        <w:rPr>
          <w:color w:val="000000"/>
          <w:spacing w:val="-1"/>
        </w:rPr>
        <w:t xml:space="preserve">předsedu volební komise poslance Martina Kolovratníka, aby Poslaneckou </w:t>
      </w:r>
      <w:r>
        <w:rPr>
          <w:color w:val="000000"/>
          <w:spacing w:val="-3"/>
        </w:rPr>
        <w:t xml:space="preserve">sněmovnu seznámil s tím, že </w:t>
      </w:r>
    </w:p>
    <w:p w:rsidR="00064B39" w:rsidRDefault="00064B39" w:rsidP="002C59C6">
      <w:pPr>
        <w:shd w:val="clear" w:color="auto" w:fill="FFFFFF"/>
        <w:jc w:val="both"/>
        <w:rPr>
          <w:color w:val="000000"/>
        </w:rPr>
      </w:pPr>
    </w:p>
    <w:p w:rsidR="0076773B" w:rsidRPr="0033120B" w:rsidRDefault="00B048C7" w:rsidP="0033120B">
      <w:pPr>
        <w:jc w:val="both"/>
        <w:rPr>
          <w:szCs w:val="24"/>
        </w:rPr>
      </w:pPr>
      <w:r>
        <w:rPr>
          <w:szCs w:val="24"/>
        </w:rPr>
        <w:t>I.</w:t>
      </w:r>
      <w:r>
        <w:rPr>
          <w:szCs w:val="24"/>
        </w:rPr>
        <w:tab/>
        <w:t xml:space="preserve">k o n s t a t u </w:t>
      </w:r>
      <w:r w:rsidR="00064B39">
        <w:rPr>
          <w:szCs w:val="24"/>
        </w:rPr>
        <w:t xml:space="preserve">j e, že obdržela od </w:t>
      </w:r>
      <w:r w:rsidR="00AA697A">
        <w:rPr>
          <w:szCs w:val="24"/>
        </w:rPr>
        <w:t>poslaneckých klubů</w:t>
      </w:r>
      <w:r w:rsidRPr="009A7223">
        <w:rPr>
          <w:szCs w:val="24"/>
        </w:rPr>
        <w:t xml:space="preserve"> </w:t>
      </w:r>
      <w:r>
        <w:rPr>
          <w:szCs w:val="24"/>
        </w:rPr>
        <w:t>následující návrh</w:t>
      </w:r>
      <w:r w:rsidR="00064B39">
        <w:rPr>
          <w:szCs w:val="24"/>
        </w:rPr>
        <w:t>y</w:t>
      </w:r>
      <w:r>
        <w:rPr>
          <w:szCs w:val="24"/>
        </w:rPr>
        <w:t xml:space="preserve"> na </w:t>
      </w:r>
      <w:r w:rsidR="00064B39">
        <w:rPr>
          <w:szCs w:val="24"/>
        </w:rPr>
        <w:t>změny ve složení orgánů Poslanecké sněmovny</w:t>
      </w:r>
    </w:p>
    <w:p w:rsidR="0076773B" w:rsidRDefault="0076773B" w:rsidP="0076773B">
      <w:pPr>
        <w:shd w:val="clear" w:color="auto" w:fill="FFFFFF"/>
        <w:ind w:left="1413" w:firstLine="3"/>
        <w:jc w:val="both"/>
        <w:rPr>
          <w:b/>
          <w:bCs/>
        </w:rPr>
      </w:pPr>
      <w:r>
        <w:rPr>
          <w:b/>
          <w:bCs/>
        </w:rPr>
        <w:tab/>
      </w:r>
    </w:p>
    <w:p w:rsidR="0076773B" w:rsidRDefault="0076773B" w:rsidP="0076773B">
      <w:pPr>
        <w:shd w:val="clear" w:color="auto" w:fill="FFFFFF"/>
        <w:ind w:left="1413" w:firstLine="3"/>
        <w:jc w:val="both"/>
        <w:rPr>
          <w:b/>
          <w:bCs/>
          <w:u w:val="single"/>
        </w:rPr>
      </w:pPr>
      <w:r w:rsidRPr="00F44036">
        <w:rPr>
          <w:b/>
          <w:bCs/>
          <w:u w:val="single"/>
        </w:rPr>
        <w:t>Rezignace:</w:t>
      </w:r>
    </w:p>
    <w:p w:rsidR="0031563C" w:rsidRPr="0031563C" w:rsidRDefault="0031563C" w:rsidP="0076773B">
      <w:pPr>
        <w:shd w:val="clear" w:color="auto" w:fill="FFFFFF"/>
        <w:ind w:left="1413" w:firstLine="3"/>
        <w:jc w:val="both"/>
        <w:rPr>
          <w:b/>
          <w:bCs/>
        </w:rPr>
      </w:pPr>
      <w:r w:rsidRPr="0031563C">
        <w:rPr>
          <w:b/>
          <w:bCs/>
        </w:rPr>
        <w:t>Hospodářský výbor</w:t>
      </w:r>
    </w:p>
    <w:p w:rsidR="0031563C" w:rsidRPr="0031563C" w:rsidRDefault="0031563C" w:rsidP="0076773B">
      <w:pPr>
        <w:shd w:val="clear" w:color="auto" w:fill="FFFFFF"/>
        <w:ind w:left="1413" w:firstLine="3"/>
        <w:jc w:val="both"/>
        <w:rPr>
          <w:bCs/>
        </w:rPr>
      </w:pPr>
      <w:r w:rsidRPr="0031563C">
        <w:rPr>
          <w:bCs/>
        </w:rPr>
        <w:t>Josef</w:t>
      </w:r>
      <w:r w:rsidRPr="0031563C">
        <w:rPr>
          <w:bCs/>
        </w:rPr>
        <w:tab/>
      </w:r>
      <w:r w:rsidRPr="0031563C">
        <w:rPr>
          <w:bCs/>
        </w:rPr>
        <w:tab/>
      </w:r>
      <w:r w:rsidRPr="0031563C">
        <w:rPr>
          <w:bCs/>
        </w:rPr>
        <w:tab/>
      </w:r>
      <w:proofErr w:type="spellStart"/>
      <w:r w:rsidRPr="0031563C">
        <w:rPr>
          <w:bCs/>
        </w:rPr>
        <w:t>Bělica</w:t>
      </w:r>
      <w:proofErr w:type="spellEnd"/>
      <w:r w:rsidRPr="0031563C">
        <w:rPr>
          <w:bCs/>
        </w:rPr>
        <w:tab/>
      </w:r>
      <w:r w:rsidRPr="0031563C">
        <w:rPr>
          <w:bCs/>
        </w:rPr>
        <w:tab/>
      </w:r>
      <w:r w:rsidRPr="0031563C">
        <w:rPr>
          <w:bCs/>
        </w:rPr>
        <w:tab/>
        <w:t>ANO 2011</w:t>
      </w:r>
    </w:p>
    <w:p w:rsidR="0031563C" w:rsidRDefault="0031563C" w:rsidP="0076773B">
      <w:pPr>
        <w:shd w:val="clear" w:color="auto" w:fill="FFFFFF"/>
        <w:ind w:left="1413" w:firstLine="3"/>
        <w:jc w:val="both"/>
        <w:rPr>
          <w:b/>
          <w:bCs/>
          <w:u w:val="single"/>
        </w:rPr>
      </w:pPr>
    </w:p>
    <w:p w:rsidR="0031563C" w:rsidRPr="0031563C" w:rsidRDefault="0031563C" w:rsidP="0076773B">
      <w:pPr>
        <w:shd w:val="clear" w:color="auto" w:fill="FFFFFF"/>
        <w:ind w:left="1413" w:firstLine="3"/>
        <w:jc w:val="both"/>
        <w:rPr>
          <w:b/>
          <w:bCs/>
        </w:rPr>
      </w:pPr>
      <w:r w:rsidRPr="0031563C">
        <w:rPr>
          <w:b/>
          <w:bCs/>
        </w:rPr>
        <w:t>Rozpočtový výbor</w:t>
      </w:r>
    </w:p>
    <w:p w:rsidR="0031563C" w:rsidRDefault="0031563C" w:rsidP="0076773B">
      <w:pPr>
        <w:shd w:val="clear" w:color="auto" w:fill="FFFFFF"/>
        <w:ind w:left="1413" w:firstLine="3"/>
        <w:jc w:val="both"/>
        <w:rPr>
          <w:bCs/>
        </w:rPr>
      </w:pPr>
      <w:r w:rsidRPr="0031563C">
        <w:rPr>
          <w:bCs/>
        </w:rPr>
        <w:t>Petr</w:t>
      </w:r>
      <w:r w:rsidRPr="0031563C">
        <w:rPr>
          <w:bCs/>
        </w:rPr>
        <w:tab/>
      </w:r>
      <w:r w:rsidRPr="0031563C">
        <w:rPr>
          <w:bCs/>
        </w:rPr>
        <w:tab/>
      </w:r>
      <w:r w:rsidRPr="0031563C">
        <w:rPr>
          <w:bCs/>
        </w:rPr>
        <w:tab/>
        <w:t>Vrána</w:t>
      </w:r>
      <w:r w:rsidRPr="0031563C">
        <w:rPr>
          <w:bCs/>
        </w:rPr>
        <w:tab/>
      </w:r>
      <w:r w:rsidRPr="0031563C">
        <w:rPr>
          <w:bCs/>
        </w:rPr>
        <w:tab/>
      </w:r>
      <w:r w:rsidRPr="0031563C">
        <w:rPr>
          <w:bCs/>
        </w:rPr>
        <w:tab/>
        <w:t>ANO 2011</w:t>
      </w:r>
    </w:p>
    <w:p w:rsidR="0031563C" w:rsidRDefault="0031563C" w:rsidP="0076773B">
      <w:pPr>
        <w:shd w:val="clear" w:color="auto" w:fill="FFFFFF"/>
        <w:ind w:left="1413" w:firstLine="3"/>
        <w:jc w:val="both"/>
        <w:rPr>
          <w:bCs/>
        </w:rPr>
      </w:pPr>
    </w:p>
    <w:p w:rsidR="0031563C" w:rsidRPr="0031563C" w:rsidRDefault="0031563C" w:rsidP="0076773B">
      <w:pPr>
        <w:shd w:val="clear" w:color="auto" w:fill="FFFFFF"/>
        <w:ind w:left="1413" w:firstLine="3"/>
        <w:jc w:val="both"/>
        <w:rPr>
          <w:b/>
          <w:bCs/>
        </w:rPr>
      </w:pPr>
      <w:r w:rsidRPr="0031563C">
        <w:rPr>
          <w:b/>
          <w:bCs/>
        </w:rPr>
        <w:t>Ústavně právní výbor</w:t>
      </w:r>
    </w:p>
    <w:p w:rsidR="0031563C" w:rsidRPr="0031563C" w:rsidRDefault="0031563C" w:rsidP="0076773B">
      <w:pPr>
        <w:shd w:val="clear" w:color="auto" w:fill="FFFFFF"/>
        <w:ind w:left="1413" w:firstLine="3"/>
        <w:jc w:val="both"/>
        <w:rPr>
          <w:bCs/>
        </w:rPr>
      </w:pPr>
      <w:r>
        <w:rPr>
          <w:bCs/>
        </w:rPr>
        <w:t>Stanislav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Berkovec</w:t>
      </w:r>
      <w:proofErr w:type="spellEnd"/>
      <w:r>
        <w:rPr>
          <w:bCs/>
        </w:rPr>
        <w:tab/>
      </w:r>
      <w:r>
        <w:rPr>
          <w:bCs/>
        </w:rPr>
        <w:tab/>
        <w:t>ANO 2011</w:t>
      </w:r>
    </w:p>
    <w:p w:rsidR="0031563C" w:rsidRDefault="0031563C" w:rsidP="0031563C">
      <w:pPr>
        <w:shd w:val="clear" w:color="auto" w:fill="FFFFFF"/>
        <w:jc w:val="both"/>
        <w:rPr>
          <w:b/>
          <w:bCs/>
          <w:u w:val="single"/>
        </w:rPr>
      </w:pPr>
    </w:p>
    <w:p w:rsidR="0076773B" w:rsidRPr="00EF52DE" w:rsidRDefault="00EF52DE" w:rsidP="0076773B">
      <w:pPr>
        <w:shd w:val="clear" w:color="auto" w:fill="FFFFFF"/>
        <w:ind w:left="1413" w:firstLine="3"/>
        <w:jc w:val="both"/>
        <w:rPr>
          <w:b/>
          <w:bCs/>
        </w:rPr>
      </w:pPr>
      <w:r w:rsidRPr="00EF52DE">
        <w:rPr>
          <w:b/>
          <w:bCs/>
        </w:rPr>
        <w:t>Organizační výbor</w:t>
      </w:r>
    </w:p>
    <w:p w:rsidR="00EF52DE" w:rsidRDefault="00EF52DE" w:rsidP="0076773B">
      <w:pPr>
        <w:shd w:val="clear" w:color="auto" w:fill="FFFFFF"/>
        <w:ind w:left="1413" w:firstLine="3"/>
        <w:jc w:val="both"/>
        <w:rPr>
          <w:bCs/>
        </w:rPr>
      </w:pPr>
      <w:r w:rsidRPr="00EF52DE">
        <w:rPr>
          <w:bCs/>
        </w:rPr>
        <w:t>Stanislav</w:t>
      </w:r>
      <w:r w:rsidRPr="00EF52DE">
        <w:rPr>
          <w:bCs/>
        </w:rPr>
        <w:tab/>
      </w:r>
      <w:r w:rsidRPr="00EF52DE">
        <w:rPr>
          <w:bCs/>
        </w:rPr>
        <w:tab/>
      </w:r>
      <w:proofErr w:type="spellStart"/>
      <w:r w:rsidRPr="00EF52DE">
        <w:rPr>
          <w:bCs/>
        </w:rPr>
        <w:t>Berkovec</w:t>
      </w:r>
      <w:proofErr w:type="spellEnd"/>
      <w:r w:rsidRPr="00EF52DE">
        <w:rPr>
          <w:bCs/>
        </w:rPr>
        <w:tab/>
      </w:r>
      <w:r w:rsidRPr="00EF52DE">
        <w:rPr>
          <w:bCs/>
        </w:rPr>
        <w:tab/>
        <w:t>ANO 2011</w:t>
      </w:r>
    </w:p>
    <w:p w:rsidR="009F150E" w:rsidRPr="00EF52DE" w:rsidRDefault="009F150E" w:rsidP="0076773B">
      <w:pPr>
        <w:shd w:val="clear" w:color="auto" w:fill="FFFFFF"/>
        <w:ind w:left="1413" w:firstLine="3"/>
        <w:jc w:val="both"/>
        <w:rPr>
          <w:bCs/>
        </w:rPr>
      </w:pPr>
      <w:r>
        <w:rPr>
          <w:bCs/>
        </w:rPr>
        <w:t>Jan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Farský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STAN</w:t>
      </w:r>
    </w:p>
    <w:p w:rsidR="00EF52DE" w:rsidRDefault="00EF52DE" w:rsidP="0076773B">
      <w:pPr>
        <w:shd w:val="clear" w:color="auto" w:fill="FFFFFF"/>
        <w:ind w:left="1413" w:firstLine="3"/>
        <w:jc w:val="both"/>
        <w:rPr>
          <w:bCs/>
        </w:rPr>
      </w:pPr>
      <w:r w:rsidRPr="00EF52DE">
        <w:rPr>
          <w:bCs/>
        </w:rPr>
        <w:t>František</w:t>
      </w:r>
      <w:r w:rsidRPr="00EF52DE">
        <w:rPr>
          <w:bCs/>
        </w:rPr>
        <w:tab/>
      </w:r>
      <w:r w:rsidRPr="00EF52DE">
        <w:rPr>
          <w:bCs/>
        </w:rPr>
        <w:tab/>
      </w:r>
      <w:proofErr w:type="spellStart"/>
      <w:r w:rsidRPr="00EF52DE">
        <w:rPr>
          <w:bCs/>
        </w:rPr>
        <w:t>Petrtýl</w:t>
      </w:r>
      <w:proofErr w:type="spellEnd"/>
      <w:r w:rsidRPr="00EF52DE">
        <w:rPr>
          <w:bCs/>
        </w:rPr>
        <w:tab/>
      </w:r>
      <w:r w:rsidRPr="00EF52DE">
        <w:rPr>
          <w:bCs/>
        </w:rPr>
        <w:tab/>
      </w:r>
      <w:r w:rsidRPr="00EF52DE">
        <w:rPr>
          <w:bCs/>
        </w:rPr>
        <w:tab/>
        <w:t>ANO 2011</w:t>
      </w:r>
    </w:p>
    <w:p w:rsidR="0031563C" w:rsidRDefault="0031563C" w:rsidP="0076773B">
      <w:pPr>
        <w:shd w:val="clear" w:color="auto" w:fill="FFFFFF"/>
        <w:ind w:left="1413" w:firstLine="3"/>
        <w:jc w:val="both"/>
        <w:rPr>
          <w:bCs/>
        </w:rPr>
      </w:pPr>
    </w:p>
    <w:p w:rsidR="0031563C" w:rsidRPr="0031563C" w:rsidRDefault="0031563C" w:rsidP="0076773B">
      <w:pPr>
        <w:shd w:val="clear" w:color="auto" w:fill="FFFFFF"/>
        <w:ind w:left="1413" w:firstLine="3"/>
        <w:jc w:val="both"/>
        <w:rPr>
          <w:b/>
          <w:bCs/>
        </w:rPr>
      </w:pPr>
      <w:r w:rsidRPr="0031563C">
        <w:rPr>
          <w:b/>
          <w:bCs/>
        </w:rPr>
        <w:t>Výbor pro obranu</w:t>
      </w:r>
    </w:p>
    <w:p w:rsidR="0031563C" w:rsidRDefault="0031563C" w:rsidP="0076773B">
      <w:pPr>
        <w:shd w:val="clear" w:color="auto" w:fill="FFFFFF"/>
        <w:ind w:left="1413" w:firstLine="3"/>
        <w:jc w:val="both"/>
        <w:rPr>
          <w:bCs/>
        </w:rPr>
      </w:pPr>
      <w:r>
        <w:rPr>
          <w:bCs/>
        </w:rPr>
        <w:t>Taťána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Malá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ANO 2011</w:t>
      </w:r>
    </w:p>
    <w:p w:rsidR="0031563C" w:rsidRDefault="0031563C" w:rsidP="0076773B">
      <w:pPr>
        <w:shd w:val="clear" w:color="auto" w:fill="FFFFFF"/>
        <w:ind w:left="1413" w:firstLine="3"/>
        <w:jc w:val="both"/>
        <w:rPr>
          <w:bCs/>
        </w:rPr>
      </w:pPr>
    </w:p>
    <w:p w:rsidR="0031563C" w:rsidRPr="0031563C" w:rsidRDefault="0031563C" w:rsidP="0076773B">
      <w:pPr>
        <w:shd w:val="clear" w:color="auto" w:fill="FFFFFF"/>
        <w:ind w:left="1413" w:firstLine="3"/>
        <w:jc w:val="both"/>
        <w:rPr>
          <w:b/>
          <w:bCs/>
        </w:rPr>
      </w:pPr>
      <w:r w:rsidRPr="0031563C">
        <w:rPr>
          <w:b/>
          <w:bCs/>
        </w:rPr>
        <w:t>Výbor pro veřejnou správu a regionální rozvoj</w:t>
      </w:r>
    </w:p>
    <w:p w:rsidR="0031563C" w:rsidRDefault="0031563C" w:rsidP="0076773B">
      <w:pPr>
        <w:shd w:val="clear" w:color="auto" w:fill="FFFFFF"/>
        <w:ind w:left="1413" w:firstLine="3"/>
        <w:jc w:val="both"/>
        <w:rPr>
          <w:bCs/>
        </w:rPr>
      </w:pPr>
      <w:r>
        <w:rPr>
          <w:bCs/>
        </w:rPr>
        <w:t>Lenka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Dražilová</w:t>
      </w:r>
      <w:r>
        <w:rPr>
          <w:bCs/>
        </w:rPr>
        <w:tab/>
      </w:r>
      <w:r>
        <w:rPr>
          <w:bCs/>
        </w:rPr>
        <w:tab/>
        <w:t>ANO 2011</w:t>
      </w:r>
    </w:p>
    <w:p w:rsidR="0031563C" w:rsidRDefault="0031563C" w:rsidP="0076773B">
      <w:pPr>
        <w:shd w:val="clear" w:color="auto" w:fill="FFFFFF"/>
        <w:ind w:left="1413" w:firstLine="3"/>
        <w:jc w:val="both"/>
        <w:rPr>
          <w:bCs/>
        </w:rPr>
      </w:pPr>
    </w:p>
    <w:p w:rsidR="0031563C" w:rsidRPr="0031563C" w:rsidRDefault="0031563C" w:rsidP="0076773B">
      <w:pPr>
        <w:shd w:val="clear" w:color="auto" w:fill="FFFFFF"/>
        <w:ind w:left="1413" w:firstLine="3"/>
        <w:jc w:val="both"/>
        <w:rPr>
          <w:b/>
          <w:bCs/>
        </w:rPr>
      </w:pPr>
      <w:r w:rsidRPr="0031563C">
        <w:rPr>
          <w:b/>
          <w:bCs/>
        </w:rPr>
        <w:t>Výbor pro životní prostředí</w:t>
      </w:r>
    </w:p>
    <w:p w:rsidR="0031563C" w:rsidRDefault="0031563C" w:rsidP="0076773B">
      <w:pPr>
        <w:shd w:val="clear" w:color="auto" w:fill="FFFFFF"/>
        <w:ind w:left="1413" w:firstLine="3"/>
        <w:jc w:val="both"/>
        <w:rPr>
          <w:bCs/>
        </w:rPr>
      </w:pPr>
      <w:r>
        <w:rPr>
          <w:bCs/>
        </w:rPr>
        <w:t>Petr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Sadovský</w:t>
      </w:r>
      <w:r>
        <w:rPr>
          <w:bCs/>
        </w:rPr>
        <w:tab/>
      </w:r>
      <w:r>
        <w:rPr>
          <w:bCs/>
        </w:rPr>
        <w:tab/>
        <w:t>ANO 2011</w:t>
      </w:r>
    </w:p>
    <w:p w:rsidR="00EF52DE" w:rsidRDefault="00EF52DE" w:rsidP="0076773B">
      <w:pPr>
        <w:shd w:val="clear" w:color="auto" w:fill="FFFFFF"/>
        <w:ind w:left="1413" w:firstLine="3"/>
        <w:jc w:val="both"/>
        <w:rPr>
          <w:bCs/>
        </w:rPr>
      </w:pPr>
    </w:p>
    <w:p w:rsidR="0031563C" w:rsidRDefault="0031563C" w:rsidP="0076773B">
      <w:pPr>
        <w:shd w:val="clear" w:color="auto" w:fill="FFFFFF"/>
        <w:ind w:left="1413" w:firstLine="3"/>
        <w:jc w:val="both"/>
        <w:rPr>
          <w:bCs/>
        </w:rPr>
      </w:pPr>
    </w:p>
    <w:p w:rsidR="0031563C" w:rsidRPr="00EF52DE" w:rsidRDefault="0031563C" w:rsidP="0076773B">
      <w:pPr>
        <w:shd w:val="clear" w:color="auto" w:fill="FFFFFF"/>
        <w:ind w:left="1413" w:firstLine="3"/>
        <w:jc w:val="both"/>
        <w:rPr>
          <w:bCs/>
        </w:rPr>
      </w:pPr>
    </w:p>
    <w:p w:rsidR="00C51E92" w:rsidRDefault="0076773B" w:rsidP="00C51E92">
      <w:pPr>
        <w:shd w:val="clear" w:color="auto" w:fill="FFFFFF"/>
        <w:ind w:left="1413" w:firstLine="3"/>
        <w:jc w:val="both"/>
        <w:rPr>
          <w:b/>
          <w:bCs/>
          <w:u w:val="single"/>
        </w:rPr>
      </w:pPr>
      <w:r w:rsidRPr="00F44036">
        <w:rPr>
          <w:b/>
          <w:bCs/>
          <w:u w:val="single"/>
        </w:rPr>
        <w:t>Nominace:</w:t>
      </w:r>
    </w:p>
    <w:p w:rsidR="0076773B" w:rsidRDefault="0031563C" w:rsidP="0099531E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Hospodářský výbor</w:t>
      </w:r>
    </w:p>
    <w:p w:rsidR="0031563C" w:rsidRPr="0031563C" w:rsidRDefault="0031563C" w:rsidP="0099531E">
      <w:pPr>
        <w:shd w:val="clear" w:color="auto" w:fill="FFFFFF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31563C">
        <w:rPr>
          <w:bCs/>
        </w:rPr>
        <w:t>Klára</w:t>
      </w:r>
      <w:r w:rsidRPr="0031563C">
        <w:rPr>
          <w:bCs/>
        </w:rPr>
        <w:tab/>
      </w:r>
      <w:r w:rsidRPr="0031563C">
        <w:rPr>
          <w:bCs/>
        </w:rPr>
        <w:tab/>
      </w:r>
      <w:r w:rsidRPr="0031563C">
        <w:rPr>
          <w:bCs/>
        </w:rPr>
        <w:tab/>
        <w:t>Dostálová</w:t>
      </w:r>
      <w:r w:rsidRPr="0031563C">
        <w:rPr>
          <w:bCs/>
        </w:rPr>
        <w:tab/>
      </w:r>
      <w:r w:rsidRPr="0031563C">
        <w:rPr>
          <w:bCs/>
        </w:rPr>
        <w:tab/>
        <w:t>ANO 2011</w:t>
      </w:r>
    </w:p>
    <w:p w:rsidR="0031563C" w:rsidRDefault="0031563C" w:rsidP="0099531E">
      <w:pPr>
        <w:shd w:val="clear" w:color="auto" w:fill="FFFFFF"/>
        <w:jc w:val="both"/>
        <w:rPr>
          <w:b/>
          <w:bCs/>
        </w:rPr>
      </w:pPr>
    </w:p>
    <w:p w:rsidR="0031563C" w:rsidRDefault="0031563C" w:rsidP="0099531E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Rozpočtový výbor</w:t>
      </w:r>
    </w:p>
    <w:p w:rsidR="0031563C" w:rsidRPr="0031563C" w:rsidRDefault="0031563C" w:rsidP="0099531E">
      <w:pPr>
        <w:shd w:val="clear" w:color="auto" w:fill="FFFFFF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31563C">
        <w:rPr>
          <w:bCs/>
        </w:rPr>
        <w:t>Alena</w:t>
      </w:r>
      <w:r w:rsidRPr="0031563C">
        <w:rPr>
          <w:bCs/>
        </w:rPr>
        <w:tab/>
      </w:r>
      <w:r w:rsidRPr="0031563C">
        <w:rPr>
          <w:bCs/>
        </w:rPr>
        <w:tab/>
      </w:r>
      <w:r w:rsidRPr="0031563C">
        <w:rPr>
          <w:bCs/>
        </w:rPr>
        <w:tab/>
        <w:t>Schillerová</w:t>
      </w:r>
      <w:r w:rsidRPr="0031563C">
        <w:rPr>
          <w:bCs/>
        </w:rPr>
        <w:tab/>
      </w:r>
      <w:r w:rsidRPr="0031563C">
        <w:rPr>
          <w:bCs/>
        </w:rPr>
        <w:tab/>
        <w:t>ANO 2011</w:t>
      </w:r>
    </w:p>
    <w:p w:rsidR="0031563C" w:rsidRDefault="0031563C" w:rsidP="0099531E">
      <w:pPr>
        <w:shd w:val="clear" w:color="auto" w:fill="FFFFFF"/>
        <w:jc w:val="both"/>
        <w:rPr>
          <w:b/>
          <w:bCs/>
        </w:rPr>
      </w:pPr>
    </w:p>
    <w:p w:rsidR="0031563C" w:rsidRDefault="0031563C" w:rsidP="0099531E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Ústavně právní výbor</w:t>
      </w:r>
    </w:p>
    <w:p w:rsidR="0031563C" w:rsidRPr="0031563C" w:rsidRDefault="0031563C" w:rsidP="0099531E">
      <w:pPr>
        <w:shd w:val="clear" w:color="auto" w:fill="FFFFFF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31563C">
        <w:rPr>
          <w:bCs/>
        </w:rPr>
        <w:t>Alena</w:t>
      </w:r>
      <w:r w:rsidRPr="0031563C">
        <w:rPr>
          <w:bCs/>
        </w:rPr>
        <w:tab/>
      </w:r>
      <w:r w:rsidRPr="0031563C">
        <w:rPr>
          <w:bCs/>
        </w:rPr>
        <w:tab/>
      </w:r>
      <w:r w:rsidRPr="0031563C">
        <w:rPr>
          <w:bCs/>
        </w:rPr>
        <w:tab/>
        <w:t>Schillerová</w:t>
      </w:r>
      <w:r w:rsidRPr="0031563C">
        <w:rPr>
          <w:bCs/>
        </w:rPr>
        <w:tab/>
      </w:r>
      <w:r w:rsidRPr="0031563C">
        <w:rPr>
          <w:bCs/>
        </w:rPr>
        <w:tab/>
        <w:t>ANO 2011</w:t>
      </w:r>
    </w:p>
    <w:p w:rsidR="0031563C" w:rsidRDefault="0031563C" w:rsidP="0099531E">
      <w:pPr>
        <w:shd w:val="clear" w:color="auto" w:fill="FFFFFF"/>
        <w:jc w:val="both"/>
        <w:rPr>
          <w:b/>
          <w:bCs/>
        </w:rPr>
      </w:pPr>
    </w:p>
    <w:p w:rsidR="0031563C" w:rsidRDefault="0031563C" w:rsidP="0099531E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Organizační výbor</w:t>
      </w:r>
    </w:p>
    <w:p w:rsidR="009F150E" w:rsidRPr="009F150E" w:rsidRDefault="0031563C" w:rsidP="0099531E">
      <w:pPr>
        <w:shd w:val="clear" w:color="auto" w:fill="FFFFFF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9F150E">
        <w:rPr>
          <w:bCs/>
        </w:rPr>
        <w:t>Josef</w:t>
      </w:r>
      <w:r w:rsidR="009F150E">
        <w:rPr>
          <w:bCs/>
        </w:rPr>
        <w:tab/>
      </w:r>
      <w:r w:rsidR="009F150E">
        <w:rPr>
          <w:bCs/>
        </w:rPr>
        <w:tab/>
      </w:r>
      <w:r w:rsidR="009F150E">
        <w:rPr>
          <w:bCs/>
        </w:rPr>
        <w:tab/>
      </w:r>
      <w:proofErr w:type="spellStart"/>
      <w:r w:rsidR="009F150E">
        <w:rPr>
          <w:bCs/>
        </w:rPr>
        <w:t>Cogan</w:t>
      </w:r>
      <w:proofErr w:type="spellEnd"/>
      <w:r w:rsidR="009F150E">
        <w:rPr>
          <w:bCs/>
        </w:rPr>
        <w:tab/>
      </w:r>
      <w:r w:rsidR="009F150E">
        <w:rPr>
          <w:bCs/>
        </w:rPr>
        <w:tab/>
      </w:r>
      <w:r w:rsidR="009F150E">
        <w:rPr>
          <w:bCs/>
        </w:rPr>
        <w:tab/>
        <w:t>STAN</w:t>
      </w:r>
    </w:p>
    <w:p w:rsidR="009F150E" w:rsidRDefault="009F150E" w:rsidP="009F150E">
      <w:pPr>
        <w:shd w:val="clear" w:color="auto" w:fill="FFFFFF"/>
        <w:ind w:left="708" w:firstLine="708"/>
        <w:jc w:val="both"/>
        <w:rPr>
          <w:b/>
          <w:bCs/>
        </w:rPr>
      </w:pPr>
      <w:r w:rsidRPr="0031563C">
        <w:rPr>
          <w:bCs/>
        </w:rPr>
        <w:t>Karel</w:t>
      </w:r>
      <w:r w:rsidRPr="0031563C">
        <w:rPr>
          <w:bCs/>
        </w:rPr>
        <w:tab/>
      </w:r>
      <w:r w:rsidRPr="0031563C">
        <w:rPr>
          <w:bCs/>
        </w:rPr>
        <w:tab/>
      </w:r>
      <w:r w:rsidRPr="0031563C">
        <w:rPr>
          <w:bCs/>
        </w:rPr>
        <w:tab/>
        <w:t>Havlíček</w:t>
      </w:r>
      <w:r w:rsidRPr="0031563C">
        <w:rPr>
          <w:bCs/>
        </w:rPr>
        <w:tab/>
      </w:r>
      <w:r w:rsidRPr="0031563C">
        <w:rPr>
          <w:bCs/>
        </w:rPr>
        <w:tab/>
        <w:t>ANO 2011</w:t>
      </w:r>
    </w:p>
    <w:p w:rsidR="0031563C" w:rsidRPr="0031563C" w:rsidRDefault="0031563C" w:rsidP="009F150E">
      <w:pPr>
        <w:shd w:val="clear" w:color="auto" w:fill="FFFFFF"/>
        <w:ind w:left="708" w:firstLine="708"/>
        <w:jc w:val="both"/>
        <w:rPr>
          <w:bCs/>
        </w:rPr>
      </w:pPr>
      <w:r w:rsidRPr="0031563C">
        <w:rPr>
          <w:bCs/>
        </w:rPr>
        <w:t>Alena</w:t>
      </w:r>
      <w:r w:rsidRPr="0031563C">
        <w:rPr>
          <w:bCs/>
        </w:rPr>
        <w:tab/>
      </w:r>
      <w:r w:rsidRPr="0031563C">
        <w:rPr>
          <w:bCs/>
        </w:rPr>
        <w:tab/>
      </w:r>
      <w:r w:rsidRPr="0031563C">
        <w:rPr>
          <w:bCs/>
        </w:rPr>
        <w:tab/>
        <w:t>Schillerová</w:t>
      </w:r>
      <w:r w:rsidRPr="0031563C">
        <w:rPr>
          <w:bCs/>
        </w:rPr>
        <w:tab/>
      </w:r>
      <w:r w:rsidRPr="0031563C">
        <w:rPr>
          <w:bCs/>
        </w:rPr>
        <w:tab/>
        <w:t>ANO 2011</w:t>
      </w:r>
    </w:p>
    <w:p w:rsidR="0031563C" w:rsidRPr="00BC6673" w:rsidRDefault="0031563C" w:rsidP="0099531E">
      <w:pPr>
        <w:shd w:val="clear" w:color="auto" w:fill="FFFFFF"/>
        <w:jc w:val="both"/>
        <w:rPr>
          <w:bCs/>
        </w:rPr>
      </w:pPr>
      <w:r w:rsidRPr="0031563C">
        <w:rPr>
          <w:bCs/>
        </w:rPr>
        <w:tab/>
      </w:r>
      <w:r w:rsidRPr="0031563C">
        <w:rPr>
          <w:bCs/>
        </w:rPr>
        <w:tab/>
      </w:r>
    </w:p>
    <w:p w:rsidR="0031563C" w:rsidRDefault="0031563C" w:rsidP="0099531E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Výbor pro obranu</w:t>
      </w:r>
    </w:p>
    <w:p w:rsidR="0031563C" w:rsidRPr="0031563C" w:rsidRDefault="0031563C" w:rsidP="0099531E">
      <w:pPr>
        <w:shd w:val="clear" w:color="auto" w:fill="FFFFFF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31563C">
        <w:rPr>
          <w:bCs/>
        </w:rPr>
        <w:t>Lubomír</w:t>
      </w:r>
      <w:r w:rsidRPr="0031563C">
        <w:rPr>
          <w:bCs/>
        </w:rPr>
        <w:tab/>
      </w:r>
      <w:r w:rsidRPr="0031563C">
        <w:rPr>
          <w:bCs/>
        </w:rPr>
        <w:tab/>
      </w:r>
      <w:proofErr w:type="spellStart"/>
      <w:r w:rsidRPr="0031563C">
        <w:rPr>
          <w:bCs/>
        </w:rPr>
        <w:t>Metnar</w:t>
      </w:r>
      <w:proofErr w:type="spellEnd"/>
      <w:r w:rsidRPr="0031563C">
        <w:rPr>
          <w:bCs/>
        </w:rPr>
        <w:tab/>
      </w:r>
      <w:r w:rsidRPr="0031563C">
        <w:rPr>
          <w:bCs/>
        </w:rPr>
        <w:tab/>
      </w:r>
      <w:r>
        <w:rPr>
          <w:bCs/>
        </w:rPr>
        <w:tab/>
      </w:r>
      <w:r w:rsidRPr="0031563C">
        <w:rPr>
          <w:bCs/>
        </w:rPr>
        <w:t>ANO 2011</w:t>
      </w:r>
    </w:p>
    <w:p w:rsidR="0031563C" w:rsidRDefault="0031563C" w:rsidP="0099531E">
      <w:pPr>
        <w:shd w:val="clear" w:color="auto" w:fill="FFFFFF"/>
        <w:jc w:val="both"/>
        <w:rPr>
          <w:b/>
          <w:bCs/>
        </w:rPr>
      </w:pPr>
    </w:p>
    <w:p w:rsidR="0031563C" w:rsidRDefault="0031563C" w:rsidP="0099531E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Výbor pro veřejnou správu a regionální rozvoj</w:t>
      </w:r>
    </w:p>
    <w:p w:rsidR="0031563C" w:rsidRPr="0031563C" w:rsidRDefault="0031563C" w:rsidP="0099531E">
      <w:pPr>
        <w:shd w:val="clear" w:color="auto" w:fill="FFFFFF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31563C">
        <w:rPr>
          <w:bCs/>
        </w:rPr>
        <w:t>Klára</w:t>
      </w:r>
      <w:r w:rsidRPr="0031563C">
        <w:rPr>
          <w:bCs/>
        </w:rPr>
        <w:tab/>
      </w:r>
      <w:r w:rsidRPr="0031563C">
        <w:rPr>
          <w:bCs/>
        </w:rPr>
        <w:tab/>
      </w:r>
      <w:r w:rsidRPr="0031563C">
        <w:rPr>
          <w:bCs/>
        </w:rPr>
        <w:tab/>
        <w:t>Dostálová</w:t>
      </w:r>
      <w:r w:rsidRPr="0031563C">
        <w:rPr>
          <w:bCs/>
        </w:rPr>
        <w:tab/>
      </w:r>
      <w:r w:rsidRPr="0031563C">
        <w:rPr>
          <w:bCs/>
        </w:rPr>
        <w:tab/>
        <w:t>ANO 2011</w:t>
      </w:r>
    </w:p>
    <w:p w:rsidR="0031563C" w:rsidRDefault="0031563C" w:rsidP="0099531E">
      <w:pPr>
        <w:shd w:val="clear" w:color="auto" w:fill="FFFFFF"/>
        <w:jc w:val="both"/>
        <w:rPr>
          <w:b/>
          <w:bCs/>
        </w:rPr>
      </w:pPr>
    </w:p>
    <w:p w:rsidR="0031563C" w:rsidRDefault="0031563C" w:rsidP="0099531E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Výbor pro životní prostředí</w:t>
      </w:r>
    </w:p>
    <w:p w:rsidR="0031563C" w:rsidRPr="0031563C" w:rsidRDefault="0031563C" w:rsidP="0099531E">
      <w:pPr>
        <w:shd w:val="clear" w:color="auto" w:fill="FFFFFF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31563C">
        <w:rPr>
          <w:bCs/>
        </w:rPr>
        <w:t>Richard</w:t>
      </w:r>
      <w:r w:rsidRPr="0031563C">
        <w:rPr>
          <w:bCs/>
        </w:rPr>
        <w:tab/>
      </w:r>
      <w:r w:rsidRPr="0031563C">
        <w:rPr>
          <w:bCs/>
        </w:rPr>
        <w:tab/>
        <w:t>Brabec</w:t>
      </w:r>
      <w:r w:rsidRPr="0031563C">
        <w:rPr>
          <w:bCs/>
        </w:rPr>
        <w:tab/>
      </w:r>
      <w:r w:rsidRPr="0031563C">
        <w:rPr>
          <w:bCs/>
        </w:rPr>
        <w:tab/>
      </w:r>
      <w:r>
        <w:rPr>
          <w:bCs/>
        </w:rPr>
        <w:tab/>
      </w:r>
      <w:r w:rsidRPr="0031563C">
        <w:rPr>
          <w:bCs/>
        </w:rPr>
        <w:t>ANO 2011</w:t>
      </w:r>
    </w:p>
    <w:p w:rsidR="0031563C" w:rsidRDefault="0031563C" w:rsidP="0099531E">
      <w:pPr>
        <w:shd w:val="clear" w:color="auto" w:fill="FFFFFF"/>
        <w:jc w:val="both"/>
        <w:rPr>
          <w:b/>
          <w:bCs/>
        </w:rPr>
      </w:pPr>
    </w:p>
    <w:p w:rsidR="0031563C" w:rsidRPr="0031563C" w:rsidRDefault="0031563C" w:rsidP="0099531E">
      <w:pPr>
        <w:shd w:val="clear" w:color="auto" w:fill="FFFFFF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  <w:t>Stálá delegace Parlamentu do Parlamentního shromáždění Rady Evropy</w:t>
      </w:r>
      <w:r>
        <w:rPr>
          <w:b/>
          <w:bCs/>
        </w:rPr>
        <w:tab/>
      </w:r>
      <w:r>
        <w:rPr>
          <w:b/>
          <w:bCs/>
        </w:rPr>
        <w:tab/>
      </w:r>
      <w:r w:rsidRPr="0031563C">
        <w:rPr>
          <w:bCs/>
        </w:rPr>
        <w:t>Klára</w:t>
      </w:r>
      <w:r w:rsidRPr="0031563C">
        <w:rPr>
          <w:bCs/>
        </w:rPr>
        <w:tab/>
      </w:r>
      <w:r w:rsidRPr="0031563C">
        <w:rPr>
          <w:bCs/>
        </w:rPr>
        <w:tab/>
      </w:r>
      <w:r w:rsidRPr="0031563C">
        <w:rPr>
          <w:bCs/>
        </w:rPr>
        <w:tab/>
        <w:t>Dostálová</w:t>
      </w:r>
      <w:r w:rsidRPr="0031563C">
        <w:rPr>
          <w:bCs/>
        </w:rPr>
        <w:tab/>
      </w:r>
      <w:r w:rsidRPr="0031563C">
        <w:rPr>
          <w:bCs/>
        </w:rPr>
        <w:tab/>
        <w:t>ANO 2011</w:t>
      </w:r>
    </w:p>
    <w:p w:rsidR="0031563C" w:rsidRPr="0031563C" w:rsidRDefault="0031563C" w:rsidP="0099531E">
      <w:pPr>
        <w:shd w:val="clear" w:color="auto" w:fill="FFFFFF"/>
        <w:jc w:val="both"/>
        <w:rPr>
          <w:bCs/>
        </w:rPr>
      </w:pPr>
      <w:r w:rsidRPr="0031563C">
        <w:rPr>
          <w:bCs/>
        </w:rPr>
        <w:tab/>
      </w:r>
      <w:r w:rsidRPr="0031563C">
        <w:rPr>
          <w:bCs/>
        </w:rPr>
        <w:tab/>
      </w:r>
    </w:p>
    <w:p w:rsidR="001C1B3A" w:rsidRPr="008C6395" w:rsidRDefault="001C1B3A" w:rsidP="001C1B3A">
      <w:pPr>
        <w:pStyle w:val="Tlotextu"/>
        <w:rPr>
          <w:rFonts w:ascii="Times New Roman" w:hAnsi="Times New Roman" w:cs="Times New Roman"/>
          <w:bCs/>
          <w:color w:val="FF0000"/>
        </w:rPr>
      </w:pPr>
    </w:p>
    <w:p w:rsidR="0099531E" w:rsidRDefault="0099531E" w:rsidP="0099531E">
      <w:pPr>
        <w:shd w:val="clear" w:color="auto" w:fill="FFFFFF"/>
        <w:suppressAutoHyphens w:val="0"/>
        <w:jc w:val="both"/>
        <w:rPr>
          <w:color w:val="000000"/>
          <w:spacing w:val="-1"/>
        </w:rPr>
      </w:pPr>
      <w:r>
        <w:rPr>
          <w:color w:val="000000"/>
          <w:spacing w:val="3"/>
        </w:rPr>
        <w:t>II.</w:t>
      </w:r>
      <w:r>
        <w:rPr>
          <w:color w:val="000000"/>
          <w:spacing w:val="3"/>
        </w:rPr>
        <w:tab/>
        <w:t>s tím</w:t>
      </w:r>
      <w:r>
        <w:rPr>
          <w:color w:val="000000"/>
          <w:spacing w:val="-1"/>
        </w:rPr>
        <w:t xml:space="preserve">, že volební komise navrhuje veřejnou volbu pomocí hlasovacího zařízení, která může proběhnout nejdříve dne </w:t>
      </w:r>
      <w:r w:rsidR="004C1122">
        <w:rPr>
          <w:color w:val="000000"/>
          <w:spacing w:val="-1"/>
        </w:rPr>
        <w:t>12</w:t>
      </w:r>
      <w:r w:rsidR="005C6AE0">
        <w:rPr>
          <w:color w:val="000000"/>
          <w:spacing w:val="-1"/>
        </w:rPr>
        <w:t xml:space="preserve">. </w:t>
      </w:r>
      <w:r w:rsidR="004C1122">
        <w:rPr>
          <w:color w:val="000000"/>
          <w:spacing w:val="-1"/>
        </w:rPr>
        <w:t>ledna 2022.</w:t>
      </w:r>
    </w:p>
    <w:p w:rsidR="00B34954" w:rsidRDefault="00B34954" w:rsidP="0099531E">
      <w:pPr>
        <w:shd w:val="clear" w:color="auto" w:fill="FFFFFF"/>
        <w:suppressAutoHyphens w:val="0"/>
        <w:jc w:val="both"/>
        <w:rPr>
          <w:color w:val="000000"/>
          <w:spacing w:val="-1"/>
        </w:rPr>
      </w:pPr>
    </w:p>
    <w:p w:rsidR="00B34954" w:rsidRDefault="00B34954" w:rsidP="0099531E">
      <w:pPr>
        <w:shd w:val="clear" w:color="auto" w:fill="FFFFFF"/>
        <w:suppressAutoHyphens w:val="0"/>
        <w:jc w:val="both"/>
        <w:rPr>
          <w:color w:val="000000"/>
          <w:spacing w:val="-1"/>
        </w:rPr>
      </w:pPr>
    </w:p>
    <w:p w:rsidR="00222B7C" w:rsidRPr="00222B7C" w:rsidRDefault="00222B7C" w:rsidP="00222B7C">
      <w:pPr>
        <w:pStyle w:val="Nadpis2"/>
        <w:keepLines w:val="0"/>
        <w:suppressAutoHyphens w:val="0"/>
        <w:spacing w:before="0"/>
        <w:jc w:val="both"/>
      </w:pPr>
    </w:p>
    <w:p w:rsidR="00782329" w:rsidRDefault="00057A6F" w:rsidP="00782329">
      <w:pPr>
        <w:rPr>
          <w:szCs w:val="24"/>
          <w:lang w:eastAsia="cs-CZ" w:bidi="ar-SA"/>
        </w:rPr>
      </w:pPr>
      <w:r>
        <w:rPr>
          <w:szCs w:val="24"/>
        </w:rPr>
        <w:tab/>
        <w:t xml:space="preserve">           </w:t>
      </w:r>
      <w:r>
        <w:rPr>
          <w:szCs w:val="24"/>
        </w:rPr>
        <w:tab/>
      </w:r>
      <w:r w:rsidR="00782329">
        <w:rPr>
          <w:szCs w:val="24"/>
        </w:rPr>
        <w:t xml:space="preserve">Jan B e r k i, v. r.  </w:t>
      </w:r>
      <w:r w:rsidR="00782329">
        <w:rPr>
          <w:szCs w:val="24"/>
        </w:rPr>
        <w:tab/>
      </w:r>
      <w:r w:rsidR="00782329">
        <w:rPr>
          <w:szCs w:val="24"/>
        </w:rPr>
        <w:tab/>
      </w:r>
      <w:r w:rsidR="00782329">
        <w:rPr>
          <w:szCs w:val="24"/>
        </w:rPr>
        <w:tab/>
        <w:t xml:space="preserve">          </w:t>
      </w:r>
      <w:proofErr w:type="gramStart"/>
      <w:r w:rsidR="00782329">
        <w:rPr>
          <w:szCs w:val="24"/>
        </w:rPr>
        <w:t>Martin  K o l o v r a t n í k, v.</w:t>
      </w:r>
      <w:proofErr w:type="gramEnd"/>
      <w:r w:rsidR="00782329">
        <w:rPr>
          <w:szCs w:val="24"/>
        </w:rPr>
        <w:t xml:space="preserve"> r.  </w:t>
      </w:r>
    </w:p>
    <w:p w:rsidR="00782329" w:rsidRDefault="00782329" w:rsidP="00782329">
      <w:pPr>
        <w:rPr>
          <w:szCs w:val="24"/>
        </w:rPr>
      </w:pPr>
      <w:r>
        <w:rPr>
          <w:szCs w:val="24"/>
        </w:rPr>
        <w:tab/>
        <w:t xml:space="preserve">ověřovatel volební komise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předseda volební komise</w:t>
      </w:r>
    </w:p>
    <w:p w:rsidR="0099531E" w:rsidRPr="009B4E5A" w:rsidRDefault="0099531E" w:rsidP="00782329">
      <w:pPr>
        <w:rPr>
          <w:szCs w:val="24"/>
        </w:rPr>
      </w:pPr>
      <w:bookmarkStart w:id="0" w:name="_GoBack"/>
      <w:bookmarkEnd w:id="0"/>
    </w:p>
    <w:sectPr w:rsidR="0099531E" w:rsidRPr="009B4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7C86"/>
    <w:multiLevelType w:val="multilevel"/>
    <w:tmpl w:val="F2E86390"/>
    <w:lvl w:ilvl="0"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4A08D3"/>
    <w:multiLevelType w:val="hybridMultilevel"/>
    <w:tmpl w:val="5D061340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0257BA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C6"/>
    <w:rsid w:val="00057A6F"/>
    <w:rsid w:val="00064B39"/>
    <w:rsid w:val="00093D9C"/>
    <w:rsid w:val="000B11E0"/>
    <w:rsid w:val="00172FAE"/>
    <w:rsid w:val="001B6529"/>
    <w:rsid w:val="001C1B3A"/>
    <w:rsid w:val="001F376E"/>
    <w:rsid w:val="00222B7C"/>
    <w:rsid w:val="00230CFC"/>
    <w:rsid w:val="002C4DB7"/>
    <w:rsid w:val="002C59C6"/>
    <w:rsid w:val="002D7FD4"/>
    <w:rsid w:val="0031563C"/>
    <w:rsid w:val="00320DA0"/>
    <w:rsid w:val="0033120B"/>
    <w:rsid w:val="003945FD"/>
    <w:rsid w:val="00447701"/>
    <w:rsid w:val="00496C38"/>
    <w:rsid w:val="004B2537"/>
    <w:rsid w:val="004C1122"/>
    <w:rsid w:val="00551E90"/>
    <w:rsid w:val="00552515"/>
    <w:rsid w:val="005C6AE0"/>
    <w:rsid w:val="005E7560"/>
    <w:rsid w:val="005F3FC1"/>
    <w:rsid w:val="0061598F"/>
    <w:rsid w:val="00665F3B"/>
    <w:rsid w:val="00673D0C"/>
    <w:rsid w:val="0068106E"/>
    <w:rsid w:val="006D1C68"/>
    <w:rsid w:val="00726AAA"/>
    <w:rsid w:val="0074044B"/>
    <w:rsid w:val="007533F0"/>
    <w:rsid w:val="0076773B"/>
    <w:rsid w:val="00782329"/>
    <w:rsid w:val="007E769C"/>
    <w:rsid w:val="00824C23"/>
    <w:rsid w:val="008C6395"/>
    <w:rsid w:val="00926EE6"/>
    <w:rsid w:val="009630C7"/>
    <w:rsid w:val="0099531E"/>
    <w:rsid w:val="009A7223"/>
    <w:rsid w:val="009B4E5A"/>
    <w:rsid w:val="009E3D40"/>
    <w:rsid w:val="009F150E"/>
    <w:rsid w:val="00A25D9A"/>
    <w:rsid w:val="00A43237"/>
    <w:rsid w:val="00A45336"/>
    <w:rsid w:val="00AA697A"/>
    <w:rsid w:val="00AB675A"/>
    <w:rsid w:val="00B048C7"/>
    <w:rsid w:val="00B12CB7"/>
    <w:rsid w:val="00B34954"/>
    <w:rsid w:val="00B4698C"/>
    <w:rsid w:val="00B47550"/>
    <w:rsid w:val="00BC6673"/>
    <w:rsid w:val="00BD2A46"/>
    <w:rsid w:val="00BD4BB7"/>
    <w:rsid w:val="00C30EFB"/>
    <w:rsid w:val="00C4163E"/>
    <w:rsid w:val="00C51E92"/>
    <w:rsid w:val="00D31646"/>
    <w:rsid w:val="00E31297"/>
    <w:rsid w:val="00E83858"/>
    <w:rsid w:val="00EA0D40"/>
    <w:rsid w:val="00EF52DE"/>
    <w:rsid w:val="00F4155F"/>
    <w:rsid w:val="00F44036"/>
    <w:rsid w:val="00F64A1D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38D2B-E65B-4551-8269-CE1D74B0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59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22B7C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dpis3">
    <w:name w:val="heading 3"/>
    <w:basedOn w:val="Normln"/>
    <w:next w:val="Normln"/>
    <w:link w:val="Nadpis3Char"/>
    <w:unhideWhenUsed/>
    <w:qFormat/>
    <w:rsid w:val="002C59C6"/>
    <w:pPr>
      <w:keepNext/>
      <w:numPr>
        <w:ilvl w:val="2"/>
        <w:numId w:val="1"/>
      </w:numPr>
      <w:jc w:val="center"/>
      <w:outlineLvl w:val="2"/>
    </w:pPr>
    <w:rPr>
      <w:b/>
      <w:i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C59C6"/>
    <w:rPr>
      <w:rFonts w:ascii="Times New Roman" w:eastAsia="Times New Roman" w:hAnsi="Times New Roman" w:cs="Times New Roman"/>
      <w:b/>
      <w:i/>
      <w:sz w:val="24"/>
      <w:szCs w:val="20"/>
      <w:lang w:eastAsia="cs-CZ" w:bidi="hi-IN"/>
    </w:rPr>
  </w:style>
  <w:style w:type="paragraph" w:customStyle="1" w:styleId="Tlotextu">
    <w:name w:val="Tělo textu"/>
    <w:basedOn w:val="Normln"/>
    <w:rsid w:val="002C59C6"/>
    <w:pPr>
      <w:widowControl w:val="0"/>
      <w:tabs>
        <w:tab w:val="left" w:pos="-720"/>
        <w:tab w:val="left" w:pos="0"/>
      </w:tabs>
      <w:jc w:val="both"/>
    </w:pPr>
    <w:rPr>
      <w:rFonts w:ascii="Arial" w:hAnsi="Arial" w:cs="Arial"/>
      <w:spacing w:val="-3"/>
    </w:rPr>
  </w:style>
  <w:style w:type="paragraph" w:styleId="Podnadpis">
    <w:name w:val="Subtitle"/>
    <w:basedOn w:val="Normln"/>
    <w:next w:val="Tlotextu"/>
    <w:link w:val="PodnadpisChar"/>
    <w:qFormat/>
    <w:rsid w:val="002C59C6"/>
    <w:pPr>
      <w:jc w:val="center"/>
    </w:pPr>
    <w:rPr>
      <w:b/>
      <w:i/>
      <w:sz w:val="28"/>
      <w:lang w:eastAsia="cs-CZ"/>
    </w:rPr>
  </w:style>
  <w:style w:type="character" w:customStyle="1" w:styleId="PodnadpisChar">
    <w:name w:val="Podnadpis Char"/>
    <w:basedOn w:val="Standardnpsmoodstavce"/>
    <w:link w:val="Podnadpis"/>
    <w:rsid w:val="002C59C6"/>
    <w:rPr>
      <w:rFonts w:ascii="Times New Roman" w:eastAsia="Times New Roman" w:hAnsi="Times New Roman" w:cs="Times New Roman"/>
      <w:b/>
      <w:i/>
      <w:sz w:val="28"/>
      <w:szCs w:val="20"/>
      <w:lang w:eastAsia="cs-CZ" w:bidi="hi-IN"/>
    </w:rPr>
  </w:style>
  <w:style w:type="paragraph" w:customStyle="1" w:styleId="Nadpis">
    <w:name w:val="Nadpis"/>
    <w:basedOn w:val="Normln"/>
    <w:next w:val="Tlotextu"/>
    <w:rsid w:val="002C59C6"/>
    <w:pPr>
      <w:jc w:val="center"/>
    </w:pPr>
    <w:rPr>
      <w:b/>
      <w:i/>
      <w:lang w:eastAsia="cs-CZ"/>
    </w:rPr>
  </w:style>
  <w:style w:type="paragraph" w:customStyle="1" w:styleId="Vysvtlivka">
    <w:name w:val="Vysvětlivka"/>
    <w:basedOn w:val="Normln"/>
    <w:rsid w:val="002C59C6"/>
    <w:pPr>
      <w:widowControl w:val="0"/>
    </w:pPr>
    <w:rPr>
      <w:rFonts w:ascii="Arial" w:hAnsi="Arial" w:cs="Arial"/>
    </w:rPr>
  </w:style>
  <w:style w:type="paragraph" w:customStyle="1" w:styleId="western">
    <w:name w:val="western"/>
    <w:basedOn w:val="Normln"/>
    <w:rsid w:val="002C59C6"/>
    <w:pPr>
      <w:suppressAutoHyphens w:val="0"/>
      <w:spacing w:before="100" w:beforeAutospacing="1" w:line="360" w:lineRule="auto"/>
      <w:jc w:val="both"/>
    </w:pPr>
    <w:rPr>
      <w:color w:val="000000"/>
      <w:szCs w:val="24"/>
      <w:lang w:eastAsia="cs-CZ" w:bidi="ar-SA"/>
    </w:rPr>
  </w:style>
  <w:style w:type="paragraph" w:styleId="Zkladntext">
    <w:name w:val="Body Text"/>
    <w:basedOn w:val="Normln"/>
    <w:link w:val="ZkladntextChar"/>
    <w:semiHidden/>
    <w:rsid w:val="00C30EFB"/>
    <w:pPr>
      <w:tabs>
        <w:tab w:val="left" w:pos="0"/>
      </w:tabs>
      <w:jc w:val="both"/>
    </w:pPr>
    <w:rPr>
      <w:spacing w:val="-3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C30EFB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69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69C"/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222B7C"/>
    <w:rPr>
      <w:rFonts w:asciiTheme="majorHAnsi" w:eastAsiaTheme="majorEastAsia" w:hAnsiTheme="majorHAnsi" w:cs="Mangal"/>
      <w:color w:val="2E74B5" w:themeColor="accent1" w:themeShade="BF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Jirkalova</dc:creator>
  <cp:keywords/>
  <dc:description/>
  <cp:lastModifiedBy>Monika Jirkalova</cp:lastModifiedBy>
  <cp:revision>9</cp:revision>
  <cp:lastPrinted>2022-01-11T12:36:00Z</cp:lastPrinted>
  <dcterms:created xsi:type="dcterms:W3CDTF">2021-12-21T10:16:00Z</dcterms:created>
  <dcterms:modified xsi:type="dcterms:W3CDTF">2022-01-11T13:30:00Z</dcterms:modified>
</cp:coreProperties>
</file>