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BD" w:rsidRPr="00820EDF" w:rsidRDefault="006D30BD" w:rsidP="0094584A">
      <w:pPr>
        <w:pStyle w:val="PShlavika1"/>
        <w:spacing w:before="120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6D30BD" w:rsidRPr="00EC02BA" w:rsidRDefault="006D30BD" w:rsidP="006D30BD">
      <w:pPr>
        <w:pStyle w:val="PShlavika1"/>
      </w:pPr>
      <w:r w:rsidRPr="00EC02BA">
        <w:t>POSLANECKÁ SNĚMOVNA</w:t>
      </w:r>
    </w:p>
    <w:p w:rsidR="006D30BD" w:rsidRPr="00EC02BA" w:rsidRDefault="006D30BD" w:rsidP="006D30BD">
      <w:pPr>
        <w:pStyle w:val="PShlavika1"/>
      </w:pPr>
      <w:r w:rsidRPr="00EC02BA">
        <w:t>20</w:t>
      </w:r>
      <w:r w:rsidR="000D1D14">
        <w:t>22</w:t>
      </w:r>
    </w:p>
    <w:p w:rsidR="006D30BD" w:rsidRPr="00EC02BA" w:rsidRDefault="007136F5" w:rsidP="006D30BD">
      <w:pPr>
        <w:pStyle w:val="PSpozvnkahlavika2"/>
      </w:pPr>
      <w:r>
        <w:t>9</w:t>
      </w:r>
      <w:r w:rsidR="006D30BD" w:rsidRPr="00EC02BA">
        <w:t>. volební období</w:t>
      </w:r>
    </w:p>
    <w:p w:rsidR="006D30BD" w:rsidRPr="00EC02BA" w:rsidRDefault="00DC306B" w:rsidP="006D30BD">
      <w:pPr>
        <w:pStyle w:val="PShlavika1"/>
        <w:spacing w:before="240"/>
      </w:pPr>
      <w:r>
        <w:t xml:space="preserve">UPRAVENÁ </w:t>
      </w:r>
      <w:r w:rsidR="002C555D">
        <w:t>P</w:t>
      </w:r>
      <w:r w:rsidR="006D30BD" w:rsidRPr="00EC02BA">
        <w:t>OZVÁNKA</w:t>
      </w:r>
    </w:p>
    <w:p w:rsidR="006D30BD" w:rsidRPr="00EC02BA" w:rsidRDefault="006D30BD" w:rsidP="006D30BD">
      <w:pPr>
        <w:pStyle w:val="PSpozvnkahlavika2"/>
      </w:pPr>
      <w:r w:rsidRPr="00EC02BA">
        <w:t xml:space="preserve">na </w:t>
      </w:r>
      <w:r w:rsidR="00082C06">
        <w:t>11.</w:t>
      </w:r>
      <w:r>
        <w:t xml:space="preserve"> </w:t>
      </w:r>
      <w:r w:rsidRPr="00EC02BA">
        <w:t>schůzi</w:t>
      </w:r>
    </w:p>
    <w:p w:rsidR="006D30BD" w:rsidRPr="00EC02BA" w:rsidRDefault="006D30BD" w:rsidP="006D30BD">
      <w:pPr>
        <w:pStyle w:val="PSpozvnkahlavika2"/>
      </w:pPr>
      <w:r>
        <w:t xml:space="preserve">hospodářského </w:t>
      </w:r>
      <w:r w:rsidRPr="00EC02BA">
        <w:t>výboru,</w:t>
      </w:r>
    </w:p>
    <w:p w:rsidR="006D30BD" w:rsidRDefault="006D30BD" w:rsidP="00373966">
      <w:pPr>
        <w:pStyle w:val="PSpozvnkahlavika2"/>
      </w:pPr>
      <w:r w:rsidRPr="00EC02BA">
        <w:t>která se koná</w:t>
      </w:r>
      <w:r w:rsidR="00366A3B">
        <w:t xml:space="preserve"> dne </w:t>
      </w:r>
      <w:r w:rsidR="00DD12D9">
        <w:t>9</w:t>
      </w:r>
      <w:r w:rsidRPr="00D87B9E">
        <w:t>.</w:t>
      </w:r>
      <w:r w:rsidR="00B84D2E">
        <w:t xml:space="preserve"> </w:t>
      </w:r>
      <w:r w:rsidR="00F3071C">
        <w:t>červ</w:t>
      </w:r>
      <w:r w:rsidR="00B84D2E">
        <w:t xml:space="preserve">na </w:t>
      </w:r>
      <w:r w:rsidRPr="00D87B9E">
        <w:t>20</w:t>
      </w:r>
      <w:r w:rsidR="000D1D14">
        <w:t>22</w:t>
      </w:r>
    </w:p>
    <w:p w:rsidR="006D30BD" w:rsidRPr="006D30BD" w:rsidRDefault="006D30BD" w:rsidP="00373966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v budově Poslanecké sněmovny, Sněmovní 1, 118 26 Praha 1</w:t>
      </w:r>
    </w:p>
    <w:p w:rsidR="006D30BD" w:rsidRPr="006D30BD" w:rsidRDefault="006D30BD" w:rsidP="006D30BD">
      <w:pPr>
        <w:pBdr>
          <w:bottom w:val="single" w:sz="4" w:space="1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místnost č. 306 – 3. patro</w:t>
      </w:r>
    </w:p>
    <w:p w:rsidR="00734482" w:rsidRDefault="00734482" w:rsidP="001373E8">
      <w:pPr>
        <w:pStyle w:val="PSnvrhprogramu"/>
        <w:spacing w:before="600"/>
        <w:rPr>
          <w:i w:val="0"/>
          <w:sz w:val="30"/>
          <w:szCs w:val="30"/>
        </w:rPr>
      </w:pPr>
      <w:r w:rsidRPr="000A513A">
        <w:rPr>
          <w:i w:val="0"/>
          <w:sz w:val="30"/>
          <w:szCs w:val="30"/>
        </w:rPr>
        <w:t>NÁVRH PROGRAMU</w:t>
      </w:r>
      <w:r w:rsidR="00373966" w:rsidRPr="00373966">
        <w:rPr>
          <w:b w:val="0"/>
          <w:sz w:val="30"/>
          <w:szCs w:val="30"/>
          <w:vertAlign w:val="superscript"/>
        </w:rPr>
        <w:t>2)</w:t>
      </w:r>
      <w:r w:rsidRPr="000A513A">
        <w:rPr>
          <w:i w:val="0"/>
          <w:sz w:val="30"/>
          <w:szCs w:val="30"/>
        </w:rPr>
        <w:t>:</w:t>
      </w:r>
    </w:p>
    <w:p w:rsidR="00AA0513" w:rsidRPr="00B64C57" w:rsidRDefault="00034A83" w:rsidP="001373E8">
      <w:pPr>
        <w:pStyle w:val="PSasy"/>
        <w:spacing w:before="480"/>
      </w:pPr>
      <w:r>
        <w:t>10</w:t>
      </w:r>
      <w:r w:rsidR="00AA0513" w:rsidRPr="001710DE">
        <w:t>:</w:t>
      </w:r>
      <w:r>
        <w:t>0</w:t>
      </w:r>
      <w:r w:rsidR="00AA0513" w:rsidRPr="001710DE">
        <w:t>0 hodin</w:t>
      </w:r>
    </w:p>
    <w:p w:rsidR="00AA0513" w:rsidRDefault="00AA0513" w:rsidP="00FA7CDE">
      <w:pPr>
        <w:pStyle w:val="slovanseznam"/>
        <w:numPr>
          <w:ilvl w:val="0"/>
          <w:numId w:val="16"/>
        </w:numPr>
        <w:ind w:left="426" w:hanging="426"/>
        <w:contextualSpacing w:val="0"/>
      </w:pPr>
      <w:r w:rsidRPr="00B64C57">
        <w:t>Schválení programu schůze</w:t>
      </w:r>
    </w:p>
    <w:p w:rsidR="00684BED" w:rsidRPr="00B64C57" w:rsidRDefault="00684BED" w:rsidP="001373E8">
      <w:pPr>
        <w:pStyle w:val="PSasy"/>
        <w:spacing w:before="360"/>
      </w:pPr>
      <w:r>
        <w:t>10</w:t>
      </w:r>
      <w:r w:rsidRPr="001710DE">
        <w:t>:</w:t>
      </w:r>
      <w:r>
        <w:t>05</w:t>
      </w:r>
      <w:r w:rsidRPr="001710DE">
        <w:t xml:space="preserve"> hodin</w:t>
      </w:r>
    </w:p>
    <w:p w:rsidR="00684BED" w:rsidRPr="00684BED" w:rsidRDefault="003A152C" w:rsidP="00684BED">
      <w:pPr>
        <w:pStyle w:val="slovanseznam"/>
        <w:numPr>
          <w:ilvl w:val="0"/>
          <w:numId w:val="16"/>
        </w:numPr>
        <w:ind w:left="425" w:hanging="425"/>
        <w:contextualSpacing w:val="0"/>
        <w:rPr>
          <w:rFonts w:cs="Times New Roman"/>
          <w:i/>
          <w:szCs w:val="24"/>
        </w:rPr>
      </w:pPr>
      <w:hyperlink r:id="rId6" w:history="1">
        <w:r w:rsidR="00684BED" w:rsidRPr="00684BED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</w:rPr>
          <w:t>Výroční zpráva Českého telekomunikačního úřadu za rok 2021</w:t>
        </w:r>
      </w:hyperlink>
      <w:r w:rsidR="00684BED">
        <w:rPr>
          <w:rFonts w:cs="Times New Roman"/>
          <w:szCs w:val="24"/>
        </w:rPr>
        <w:t xml:space="preserve"> – </w:t>
      </w:r>
      <w:r w:rsidR="00684BED">
        <w:rPr>
          <w:rFonts w:cs="Times New Roman"/>
          <w:b/>
          <w:szCs w:val="24"/>
        </w:rPr>
        <w:t>sněmovní tisk 226</w:t>
      </w:r>
    </w:p>
    <w:p w:rsidR="00684BED" w:rsidRPr="0043052C" w:rsidRDefault="00684BED" w:rsidP="0043052C">
      <w:pPr>
        <w:pStyle w:val="PSPredkladatel"/>
        <w:spacing w:before="60" w:line="264" w:lineRule="auto"/>
        <w:ind w:left="357" w:firstLine="3612"/>
        <w:rPr>
          <w:vertAlign w:val="superscript"/>
        </w:rPr>
      </w:pPr>
      <w:r w:rsidRPr="004D3A7E">
        <w:t>Předkládá:</w:t>
      </w:r>
      <w:r>
        <w:t xml:space="preserve"> </w:t>
      </w:r>
      <w:r w:rsidRPr="002A7C74">
        <w:rPr>
          <w:i/>
        </w:rPr>
        <w:t>zástupce</w:t>
      </w:r>
      <w:r w:rsidR="00DC306B">
        <w:rPr>
          <w:i/>
        </w:rPr>
        <w:t xml:space="preserve"> ČTÚ</w:t>
      </w:r>
    </w:p>
    <w:p w:rsidR="00684BED" w:rsidRDefault="00684BED" w:rsidP="00684BED">
      <w:pPr>
        <w:pStyle w:val="PSPredkladatel"/>
        <w:tabs>
          <w:tab w:val="left" w:pos="5103"/>
        </w:tabs>
        <w:spacing w:before="0" w:line="264" w:lineRule="auto"/>
        <w:ind w:left="360" w:firstLine="3609"/>
        <w:rPr>
          <w:b/>
        </w:rPr>
      </w:pPr>
      <w:r w:rsidRPr="004D3A7E">
        <w:t xml:space="preserve">Zpravodaj: </w:t>
      </w:r>
      <w:r>
        <w:rPr>
          <w:b/>
        </w:rPr>
        <w:t>poslanec Michal Kučera</w:t>
      </w:r>
    </w:p>
    <w:p w:rsidR="00684BED" w:rsidRPr="00684BED" w:rsidRDefault="00684BED" w:rsidP="001373E8">
      <w:pPr>
        <w:pStyle w:val="slovanseznam"/>
        <w:numPr>
          <w:ilvl w:val="0"/>
          <w:numId w:val="0"/>
        </w:numPr>
        <w:spacing w:before="360"/>
        <w:contextualSpacing w:val="0"/>
        <w:rPr>
          <w:rFonts w:cs="Times New Roman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</w:t>
      </w:r>
      <w:r w:rsidRPr="00684BED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>20</w:t>
      </w:r>
      <w:r w:rsidRPr="00684BED">
        <w:rPr>
          <w:b/>
          <w:i/>
          <w:sz w:val="28"/>
          <w:szCs w:val="28"/>
        </w:rPr>
        <w:t xml:space="preserve"> hodin    </w:t>
      </w:r>
    </w:p>
    <w:p w:rsidR="00AA0513" w:rsidRPr="004D3A7E" w:rsidRDefault="00AA0513" w:rsidP="00684BED">
      <w:pPr>
        <w:pStyle w:val="PSbodprogramu"/>
        <w:numPr>
          <w:ilvl w:val="0"/>
          <w:numId w:val="16"/>
        </w:numPr>
        <w:ind w:left="425" w:hanging="425"/>
        <w:contextualSpacing w:val="0"/>
      </w:pPr>
      <w:r w:rsidRPr="004D3A7E">
        <w:t>SZÚ 202</w:t>
      </w:r>
      <w:r w:rsidR="006C6BEB" w:rsidRPr="004D3A7E">
        <w:t>1</w:t>
      </w:r>
      <w:r w:rsidRPr="004D3A7E">
        <w:t xml:space="preserve"> – </w:t>
      </w:r>
      <w:r w:rsidRPr="004D3A7E">
        <w:rPr>
          <w:b/>
        </w:rPr>
        <w:t>kapitola 349</w:t>
      </w:r>
      <w:r w:rsidRPr="004D3A7E">
        <w:t xml:space="preserve"> – Energetický regulační úřad</w:t>
      </w:r>
    </w:p>
    <w:p w:rsidR="00AA0513" w:rsidRPr="0043052C" w:rsidRDefault="00AA0513" w:rsidP="00082C06">
      <w:pPr>
        <w:pStyle w:val="PSPredkladatel"/>
        <w:spacing w:before="60" w:line="264" w:lineRule="auto"/>
        <w:ind w:left="5103" w:hanging="1134"/>
        <w:rPr>
          <w:vertAlign w:val="superscript"/>
        </w:rPr>
      </w:pPr>
      <w:r w:rsidRPr="004D3A7E">
        <w:t>Předkládá:</w:t>
      </w:r>
      <w:r w:rsidR="006C6BEB" w:rsidRPr="004D3A7E">
        <w:tab/>
      </w:r>
      <w:r w:rsidR="002A7C74" w:rsidRPr="002A7C74">
        <w:rPr>
          <w:i/>
        </w:rPr>
        <w:t>zástupce</w:t>
      </w:r>
      <w:r w:rsidR="00E84ED9">
        <w:rPr>
          <w:i/>
        </w:rPr>
        <w:t xml:space="preserve"> ERÚ</w:t>
      </w:r>
      <w:r w:rsidR="0043052C">
        <w:rPr>
          <w:i/>
          <w:vertAlign w:val="superscript"/>
        </w:rPr>
        <w:t>1)</w:t>
      </w:r>
    </w:p>
    <w:p w:rsidR="00AA0513" w:rsidRDefault="00AA0513" w:rsidP="00082C06">
      <w:pPr>
        <w:pStyle w:val="PSPredkladatel"/>
        <w:tabs>
          <w:tab w:val="left" w:pos="5103"/>
        </w:tabs>
        <w:spacing w:before="0" w:line="264" w:lineRule="auto"/>
        <w:ind w:left="5103" w:hanging="1134"/>
        <w:rPr>
          <w:b/>
        </w:rPr>
      </w:pPr>
      <w:r w:rsidRPr="004D3A7E">
        <w:t xml:space="preserve">Zpravodaj: </w:t>
      </w:r>
      <w:r w:rsidR="006C6BEB" w:rsidRPr="004D3A7E">
        <w:tab/>
      </w:r>
      <w:r w:rsidR="002A7C74">
        <w:rPr>
          <w:b/>
        </w:rPr>
        <w:t>poslanec Robert Teleky</w:t>
      </w:r>
    </w:p>
    <w:p w:rsidR="001373E8" w:rsidRPr="004D3A7E" w:rsidRDefault="001373E8" w:rsidP="001373E8">
      <w:pPr>
        <w:pStyle w:val="PSasy"/>
        <w:spacing w:before="360"/>
      </w:pPr>
      <w:r>
        <w:t>10</w:t>
      </w:r>
      <w:r w:rsidRPr="004D3A7E">
        <w:t>:</w:t>
      </w:r>
      <w:r>
        <w:t>35</w:t>
      </w:r>
      <w:r w:rsidRPr="004D3A7E">
        <w:t xml:space="preserve"> hodin</w:t>
      </w:r>
      <w:r>
        <w:t xml:space="preserve">     </w:t>
      </w:r>
    </w:p>
    <w:p w:rsidR="001373E8" w:rsidRPr="001373E8" w:rsidRDefault="001373E8" w:rsidP="00DC306B">
      <w:pPr>
        <w:pStyle w:val="slovanseznam"/>
        <w:numPr>
          <w:ilvl w:val="0"/>
          <w:numId w:val="16"/>
        </w:numPr>
        <w:ind w:left="425" w:hanging="425"/>
        <w:contextualSpacing w:val="0"/>
        <w:jc w:val="both"/>
        <w:rPr>
          <w:rFonts w:cs="Times New Roman"/>
          <w:i/>
          <w:szCs w:val="24"/>
        </w:rPr>
      </w:pPr>
      <w:r w:rsidRPr="001373E8">
        <w:rPr>
          <w:rFonts w:cs="Times New Roman"/>
          <w:color w:val="000000"/>
          <w:szCs w:val="24"/>
          <w:shd w:val="clear" w:color="auto" w:fill="FFFFFF"/>
        </w:rPr>
        <w:t>Vládní návrh zákona, kterým se mění zákon č. 114/1995 Sb., o vnitrozemské plavbě, ve znění pozdějších předpisů, a další související zákony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b/>
          <w:color w:val="000000"/>
          <w:szCs w:val="24"/>
          <w:shd w:val="clear" w:color="auto" w:fill="FFFFFF"/>
        </w:rPr>
        <w:t>– sněmovní tisk 206 (HMG)</w:t>
      </w:r>
    </w:p>
    <w:p w:rsidR="001373E8" w:rsidRPr="001373E8" w:rsidRDefault="001373E8" w:rsidP="001373E8">
      <w:pPr>
        <w:pStyle w:val="PSPredkladatel"/>
        <w:spacing w:before="60" w:line="264" w:lineRule="auto"/>
        <w:ind w:left="360" w:firstLine="3609"/>
        <w:rPr>
          <w:i/>
          <w:vertAlign w:val="superscript"/>
        </w:rPr>
      </w:pPr>
      <w:r w:rsidRPr="004D3A7E">
        <w:rPr>
          <w:szCs w:val="21"/>
        </w:rPr>
        <w:t>Předkládá:</w:t>
      </w:r>
      <w:r w:rsidRPr="004D3A7E">
        <w:t xml:space="preserve"> </w:t>
      </w:r>
      <w:r w:rsidRPr="004D3A7E">
        <w:rPr>
          <w:i/>
        </w:rPr>
        <w:t xml:space="preserve">zástupce </w:t>
      </w:r>
      <w:r>
        <w:rPr>
          <w:i/>
        </w:rPr>
        <w:t>MD</w:t>
      </w:r>
      <w:r>
        <w:rPr>
          <w:i/>
          <w:vertAlign w:val="superscript"/>
        </w:rPr>
        <w:t>1)</w:t>
      </w:r>
    </w:p>
    <w:p w:rsidR="001373E8" w:rsidRDefault="001373E8" w:rsidP="001373E8">
      <w:pPr>
        <w:pStyle w:val="PSzpravodaj"/>
        <w:spacing w:before="0" w:after="0" w:line="264" w:lineRule="auto"/>
        <w:ind w:left="360" w:firstLine="3609"/>
        <w:rPr>
          <w:b/>
        </w:rPr>
      </w:pPr>
      <w:r w:rsidRPr="004D3A7E">
        <w:t xml:space="preserve">Zpravodaj: </w:t>
      </w:r>
      <w:r w:rsidRPr="004D3A7E">
        <w:rPr>
          <w:b/>
        </w:rPr>
        <w:t xml:space="preserve">poslanec </w:t>
      </w:r>
      <w:r>
        <w:rPr>
          <w:b/>
        </w:rPr>
        <w:t>Jiří Hájek</w:t>
      </w:r>
    </w:p>
    <w:p w:rsidR="001373E8" w:rsidRPr="004D3A7E" w:rsidRDefault="00DC306B" w:rsidP="001373E8">
      <w:pPr>
        <w:pStyle w:val="PSasy"/>
        <w:spacing w:before="360"/>
      </w:pPr>
      <w:r>
        <w:t>10</w:t>
      </w:r>
      <w:r w:rsidR="001373E8" w:rsidRPr="004D3A7E">
        <w:t>:</w:t>
      </w:r>
      <w:r>
        <w:t>50</w:t>
      </w:r>
      <w:r w:rsidR="001373E8" w:rsidRPr="004D3A7E">
        <w:t xml:space="preserve"> hodin</w:t>
      </w:r>
      <w:r w:rsidR="001373E8">
        <w:t xml:space="preserve">     </w:t>
      </w:r>
    </w:p>
    <w:p w:rsidR="001373E8" w:rsidRPr="001373E8" w:rsidRDefault="001373E8" w:rsidP="00DC306B">
      <w:pPr>
        <w:pStyle w:val="slovanseznam"/>
        <w:numPr>
          <w:ilvl w:val="0"/>
          <w:numId w:val="16"/>
        </w:numPr>
        <w:ind w:left="425" w:hanging="425"/>
        <w:contextualSpacing w:val="0"/>
        <w:jc w:val="both"/>
        <w:rPr>
          <w:rFonts w:cs="Times New Roman"/>
          <w:i/>
          <w:szCs w:val="24"/>
        </w:rPr>
      </w:pPr>
      <w:r w:rsidRPr="001373E8">
        <w:rPr>
          <w:rFonts w:cs="Times New Roman"/>
          <w:color w:val="000000"/>
          <w:szCs w:val="24"/>
          <w:shd w:val="clear" w:color="auto" w:fill="FFFFFF"/>
        </w:rPr>
        <w:t>Vládní návrh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předpisů, a zákon č. 634/2004 Sb., o správních poplatcích, ve znění pozdějších předpisů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b/>
          <w:color w:val="000000"/>
          <w:szCs w:val="24"/>
          <w:shd w:val="clear" w:color="auto" w:fill="FFFFFF"/>
        </w:rPr>
        <w:t>– sněmovní tisk 216 (HMG)</w:t>
      </w:r>
    </w:p>
    <w:p w:rsidR="001373E8" w:rsidRPr="001373E8" w:rsidRDefault="001373E8" w:rsidP="001373E8">
      <w:pPr>
        <w:pStyle w:val="PSPredkladatel"/>
        <w:spacing w:before="60" w:line="264" w:lineRule="auto"/>
        <w:ind w:left="360" w:firstLine="3609"/>
        <w:rPr>
          <w:i/>
          <w:vertAlign w:val="superscript"/>
        </w:rPr>
      </w:pPr>
      <w:r w:rsidRPr="004D3A7E">
        <w:rPr>
          <w:szCs w:val="21"/>
        </w:rPr>
        <w:t>Předkládá:</w:t>
      </w:r>
      <w:r w:rsidRPr="004D3A7E">
        <w:t xml:space="preserve"> </w:t>
      </w:r>
      <w:r w:rsidRPr="004D3A7E">
        <w:rPr>
          <w:i/>
        </w:rPr>
        <w:t xml:space="preserve">zástupce </w:t>
      </w:r>
      <w:r>
        <w:rPr>
          <w:i/>
        </w:rPr>
        <w:t>MD</w:t>
      </w:r>
      <w:r>
        <w:rPr>
          <w:i/>
          <w:vertAlign w:val="superscript"/>
        </w:rPr>
        <w:t>1)</w:t>
      </w:r>
    </w:p>
    <w:p w:rsidR="001373E8" w:rsidRDefault="001373E8" w:rsidP="001373E8">
      <w:pPr>
        <w:pStyle w:val="PSzpravodaj"/>
        <w:spacing w:before="0" w:after="0" w:line="264" w:lineRule="auto"/>
        <w:ind w:left="360" w:firstLine="3609"/>
        <w:rPr>
          <w:b/>
        </w:rPr>
      </w:pPr>
      <w:r w:rsidRPr="004D3A7E">
        <w:t xml:space="preserve">Zpravodaj: </w:t>
      </w:r>
      <w:r>
        <w:rPr>
          <w:b/>
        </w:rPr>
        <w:t>poslankyně Zuzana Ožanová</w:t>
      </w:r>
    </w:p>
    <w:p w:rsidR="001373E8" w:rsidRPr="004D3A7E" w:rsidRDefault="00DC306B" w:rsidP="001373E8">
      <w:pPr>
        <w:pStyle w:val="PSasy"/>
        <w:spacing w:before="360"/>
      </w:pPr>
      <w:r>
        <w:lastRenderedPageBreak/>
        <w:t>11</w:t>
      </w:r>
      <w:r w:rsidR="001373E8" w:rsidRPr="004D3A7E">
        <w:t>:</w:t>
      </w:r>
      <w:r w:rsidR="004D1D6A">
        <w:t>15</w:t>
      </w:r>
      <w:r w:rsidR="001373E8" w:rsidRPr="004D3A7E">
        <w:t xml:space="preserve"> hodin</w:t>
      </w:r>
      <w:r w:rsidR="001373E8">
        <w:t xml:space="preserve">     </w:t>
      </w:r>
    </w:p>
    <w:p w:rsidR="001373E8" w:rsidRPr="004D3A7E" w:rsidRDefault="004D1D6A" w:rsidP="001373E8">
      <w:pPr>
        <w:pStyle w:val="PSbodprogramu"/>
        <w:numPr>
          <w:ilvl w:val="0"/>
          <w:numId w:val="16"/>
        </w:numPr>
        <w:ind w:left="426" w:hanging="426"/>
        <w:contextualSpacing w:val="0"/>
      </w:pPr>
      <w:r w:rsidRPr="004D1D6A">
        <w:rPr>
          <w:rFonts w:cs="Times New Roman"/>
          <w:szCs w:val="24"/>
        </w:rPr>
        <w:t>Vládní</w:t>
      </w:r>
      <w:r w:rsidR="001373E8" w:rsidRPr="004D1D6A">
        <w:rPr>
          <w:rFonts w:cs="Times New Roman"/>
          <w:szCs w:val="24"/>
        </w:rPr>
        <w:t xml:space="preserve"> </w:t>
      </w:r>
      <w:r w:rsidRPr="004D1D6A">
        <w:rPr>
          <w:rFonts w:cs="Times New Roman"/>
          <w:color w:val="000000"/>
          <w:szCs w:val="24"/>
          <w:shd w:val="clear" w:color="auto" w:fill="FFFFFF"/>
        </w:rPr>
        <w:t>návrh zákona, kterým se mění zákon č. 49/1997 Sb., o civilním letectví a o změně a doplnění zákona č. 455/1991 Sb., o živnostenském podnikání (živnostenský zákon), ve znění pozdějších předpisů, ve znění pozdějších předpisů, a další související</w:t>
      </w:r>
      <w:r>
        <w:t xml:space="preserve"> zákony</w:t>
      </w:r>
      <w:r>
        <w:br/>
      </w:r>
      <w:r w:rsidR="001373E8" w:rsidRPr="004D3A7E">
        <w:t xml:space="preserve">– </w:t>
      </w:r>
      <w:r>
        <w:rPr>
          <w:b/>
        </w:rPr>
        <w:t>sněmovní tisk 207 (HMG)</w:t>
      </w:r>
    </w:p>
    <w:p w:rsidR="001373E8" w:rsidRPr="004D1D6A" w:rsidRDefault="001373E8" w:rsidP="001373E8">
      <w:pPr>
        <w:pStyle w:val="PSPredkladatel"/>
        <w:spacing w:before="60" w:line="264" w:lineRule="auto"/>
        <w:rPr>
          <w:i/>
          <w:vertAlign w:val="superscript"/>
        </w:rPr>
      </w:pPr>
      <w:r w:rsidRPr="004D3A7E">
        <w:rPr>
          <w:szCs w:val="21"/>
        </w:rPr>
        <w:t>Předkládá:</w:t>
      </w:r>
      <w:r w:rsidRPr="004D3A7E">
        <w:t xml:space="preserve"> </w:t>
      </w:r>
      <w:r w:rsidRPr="004D3A7E">
        <w:rPr>
          <w:i/>
        </w:rPr>
        <w:t xml:space="preserve">zástupce </w:t>
      </w:r>
      <w:r w:rsidR="004D1D6A">
        <w:rPr>
          <w:i/>
        </w:rPr>
        <w:t>MD</w:t>
      </w:r>
      <w:r w:rsidR="004D1D6A">
        <w:rPr>
          <w:i/>
          <w:vertAlign w:val="superscript"/>
        </w:rPr>
        <w:t>1)</w:t>
      </w:r>
    </w:p>
    <w:p w:rsidR="001373E8" w:rsidRDefault="001373E8" w:rsidP="001373E8">
      <w:pPr>
        <w:pStyle w:val="PSzpravodaj"/>
        <w:spacing w:before="0" w:after="0" w:line="264" w:lineRule="auto"/>
        <w:rPr>
          <w:b/>
        </w:rPr>
      </w:pPr>
      <w:r w:rsidRPr="004D3A7E">
        <w:t xml:space="preserve">Zpravodaj: </w:t>
      </w:r>
      <w:r w:rsidRPr="004D3A7E">
        <w:rPr>
          <w:b/>
        </w:rPr>
        <w:t xml:space="preserve">poslanec </w:t>
      </w:r>
      <w:r w:rsidR="004D1D6A">
        <w:rPr>
          <w:b/>
        </w:rPr>
        <w:t>Karel Sládeček</w:t>
      </w:r>
    </w:p>
    <w:p w:rsidR="004D1D6A" w:rsidRPr="004D3A7E" w:rsidRDefault="004D1D6A" w:rsidP="004D1D6A">
      <w:pPr>
        <w:pStyle w:val="PSasy"/>
        <w:spacing w:before="360"/>
      </w:pPr>
      <w:r>
        <w:t>11</w:t>
      </w:r>
      <w:r w:rsidRPr="004D3A7E">
        <w:t>:</w:t>
      </w:r>
      <w:r>
        <w:t>40</w:t>
      </w:r>
      <w:r w:rsidRPr="004D3A7E">
        <w:t xml:space="preserve"> hodin</w:t>
      </w:r>
      <w:r>
        <w:t xml:space="preserve">     </w:t>
      </w:r>
    </w:p>
    <w:p w:rsidR="004D1D6A" w:rsidRPr="004D3A7E" w:rsidRDefault="004D1D6A" w:rsidP="004D1D6A">
      <w:pPr>
        <w:pStyle w:val="PSbodprogramu"/>
        <w:numPr>
          <w:ilvl w:val="0"/>
          <w:numId w:val="16"/>
        </w:numPr>
        <w:ind w:left="426" w:hanging="426"/>
        <w:contextualSpacing w:val="0"/>
      </w:pPr>
      <w:r w:rsidRPr="004D3A7E">
        <w:t xml:space="preserve">SZÚ 2021 – </w:t>
      </w:r>
      <w:r w:rsidRPr="004D3A7E">
        <w:rPr>
          <w:b/>
        </w:rPr>
        <w:t>kapitola 344</w:t>
      </w:r>
      <w:r w:rsidRPr="004D3A7E">
        <w:t xml:space="preserve"> – Úřad průmyslového vlastnictví</w:t>
      </w:r>
    </w:p>
    <w:p w:rsidR="004D1D6A" w:rsidRPr="004D3A7E" w:rsidRDefault="004D1D6A" w:rsidP="004D1D6A">
      <w:pPr>
        <w:pStyle w:val="PSPredkladatel"/>
        <w:spacing w:before="60" w:line="264" w:lineRule="auto"/>
        <w:rPr>
          <w:i/>
        </w:rPr>
      </w:pPr>
      <w:r w:rsidRPr="004D3A7E">
        <w:rPr>
          <w:szCs w:val="21"/>
        </w:rPr>
        <w:t>Předkládá:</w:t>
      </w:r>
      <w:r w:rsidRPr="004D3A7E">
        <w:t xml:space="preserve"> </w:t>
      </w:r>
      <w:r w:rsidRPr="004D3A7E">
        <w:rPr>
          <w:i/>
        </w:rPr>
        <w:t>zástupce ÚPV</w:t>
      </w:r>
    </w:p>
    <w:p w:rsidR="004D1D6A" w:rsidRDefault="004D1D6A" w:rsidP="004D1D6A">
      <w:pPr>
        <w:pStyle w:val="PSzpravodaj"/>
        <w:spacing w:before="0" w:after="0" w:line="264" w:lineRule="auto"/>
        <w:rPr>
          <w:b/>
        </w:rPr>
      </w:pPr>
      <w:r w:rsidRPr="004D3A7E">
        <w:t xml:space="preserve">Zpravodaj: </w:t>
      </w:r>
      <w:r w:rsidRPr="004D3A7E">
        <w:rPr>
          <w:b/>
        </w:rPr>
        <w:t>poslanec Michael Rataj</w:t>
      </w:r>
    </w:p>
    <w:p w:rsidR="00D65445" w:rsidRPr="00673DAF" w:rsidRDefault="000B01CE" w:rsidP="001373E8">
      <w:pPr>
        <w:pStyle w:val="slovanseznam"/>
        <w:numPr>
          <w:ilvl w:val="0"/>
          <w:numId w:val="16"/>
        </w:numPr>
        <w:spacing w:before="360"/>
        <w:ind w:left="425" w:hanging="425"/>
        <w:contextualSpacing w:val="0"/>
        <w:rPr>
          <w:i/>
        </w:rPr>
      </w:pPr>
      <w:r>
        <w:t>Různé</w:t>
      </w:r>
      <w:r w:rsidR="0050350D">
        <w:t xml:space="preserve"> </w:t>
      </w:r>
    </w:p>
    <w:p w:rsidR="00BA7055" w:rsidRDefault="00BA7055" w:rsidP="001373E8">
      <w:pPr>
        <w:pStyle w:val="slovanseznam"/>
        <w:numPr>
          <w:ilvl w:val="0"/>
          <w:numId w:val="16"/>
        </w:numPr>
        <w:spacing w:before="360"/>
        <w:ind w:left="425" w:hanging="425"/>
        <w:contextualSpacing w:val="0"/>
      </w:pPr>
      <w:r>
        <w:t>Informace z podvýborů</w:t>
      </w:r>
    </w:p>
    <w:p w:rsidR="00B62E3F" w:rsidRPr="00B62E3F" w:rsidRDefault="00314CB5" w:rsidP="001373E8">
      <w:pPr>
        <w:pStyle w:val="PSbodprogramu"/>
        <w:numPr>
          <w:ilvl w:val="0"/>
          <w:numId w:val="16"/>
        </w:numPr>
        <w:spacing w:before="360"/>
        <w:ind w:left="425" w:hanging="425"/>
        <w:contextualSpacing w:val="0"/>
      </w:pPr>
      <w:r>
        <w:t>Návrh termínu a pořadu příští schůze výboru</w:t>
      </w:r>
    </w:p>
    <w:p w:rsidR="0067761E" w:rsidRDefault="007668AE" w:rsidP="001373E8">
      <w:pPr>
        <w:pStyle w:val="PSpodpis"/>
        <w:spacing w:before="1200"/>
        <w:ind w:right="-284"/>
      </w:pPr>
      <w:r>
        <w:t xml:space="preserve">V Praze dne </w:t>
      </w:r>
      <w:r w:rsidR="003C6F1F">
        <w:t>3</w:t>
      </w:r>
      <w:r w:rsidR="0030622D">
        <w:t>.</w:t>
      </w:r>
      <w:r w:rsidR="0067761E" w:rsidRPr="00D87B9E">
        <w:t xml:space="preserve"> </w:t>
      </w:r>
      <w:r w:rsidR="006C6BEB">
        <w:t>červn</w:t>
      </w:r>
      <w:r w:rsidR="0030622D">
        <w:t>a</w:t>
      </w:r>
      <w:r w:rsidR="0067761E" w:rsidRPr="00D87B9E">
        <w:t xml:space="preserve"> 20</w:t>
      </w:r>
      <w:r w:rsidR="007136F5" w:rsidRPr="00D87B9E">
        <w:t>2</w:t>
      </w:r>
      <w:r w:rsidR="000D1D14">
        <w:t>2</w:t>
      </w:r>
    </w:p>
    <w:p w:rsidR="00376BEE" w:rsidRDefault="00AE4D0A" w:rsidP="001373E8">
      <w:pPr>
        <w:pStyle w:val="PSpodpis"/>
        <w:spacing w:before="600"/>
      </w:pPr>
      <w:r>
        <w:tab/>
      </w:r>
      <w:r w:rsidR="00631B36">
        <w:t>Ivan ADAMEC</w:t>
      </w:r>
      <w:r w:rsidR="003A152C">
        <w:t xml:space="preserve"> v. r.</w:t>
      </w:r>
      <w:bookmarkStart w:id="0" w:name="_GoBack"/>
      <w:bookmarkEnd w:id="0"/>
      <w:r w:rsidR="00376BEE">
        <w:br/>
      </w:r>
      <w:r w:rsidR="00376BEE">
        <w:tab/>
        <w:t>p</w:t>
      </w:r>
      <w:r w:rsidR="0032714C">
        <w:t>ředseda výboru</w:t>
      </w:r>
    </w:p>
    <w:p w:rsidR="009941DC" w:rsidRDefault="000D1D14" w:rsidP="001373E8">
      <w:pPr>
        <w:pStyle w:val="Odstavecseseznamem"/>
        <w:widowControl/>
        <w:shd w:val="clear" w:color="auto" w:fill="FFFFFF"/>
        <w:suppressAutoHyphens w:val="0"/>
        <w:autoSpaceDN/>
        <w:spacing w:before="360" w:after="60"/>
        <w:ind w:left="0"/>
        <w:contextualSpacing w:val="0"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</w:t>
      </w:r>
      <w:r w:rsidR="00A94438">
        <w:rPr>
          <w:rFonts w:cs="Times New Roman"/>
          <w:szCs w:val="24"/>
        </w:rPr>
        <w:t>_________</w:t>
      </w:r>
      <w:r>
        <w:rPr>
          <w:rFonts w:cs="Times New Roman"/>
          <w:szCs w:val="24"/>
        </w:rPr>
        <w:t>___________________________</w:t>
      </w:r>
    </w:p>
    <w:p w:rsidR="004A4439" w:rsidRPr="00373966" w:rsidRDefault="00373966" w:rsidP="00373966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3966">
        <w:rPr>
          <w:rFonts w:ascii="Times New Roman" w:hAnsi="Times New Roman" w:cs="Times New Roman"/>
          <w:i/>
          <w:sz w:val="20"/>
          <w:szCs w:val="20"/>
          <w:vertAlign w:val="superscript"/>
        </w:rPr>
        <w:t>1)</w:t>
      </w:r>
      <w:r w:rsidRPr="00373966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373966">
        <w:rPr>
          <w:rFonts w:ascii="Times New Roman" w:hAnsi="Times New Roman" w:cs="Times New Roman"/>
          <w:i/>
          <w:sz w:val="20"/>
          <w:szCs w:val="20"/>
        </w:rPr>
        <w:t>Zástupce nejméně na úrovni náměstka ministra/místopředsedy</w:t>
      </w:r>
    </w:p>
    <w:p w:rsidR="00FF3539" w:rsidRPr="0094584A" w:rsidRDefault="00373966" w:rsidP="00373966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3966">
        <w:rPr>
          <w:rFonts w:ascii="Times New Roman" w:hAnsi="Times New Roman" w:cs="Times New Roman"/>
          <w:i/>
          <w:sz w:val="20"/>
          <w:szCs w:val="20"/>
          <w:vertAlign w:val="superscript"/>
        </w:rPr>
        <w:t>2)</w:t>
      </w:r>
      <w:r w:rsidRPr="00373966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373966">
        <w:rPr>
          <w:rFonts w:ascii="Times New Roman" w:hAnsi="Times New Roman" w:cs="Times New Roman"/>
          <w:i/>
          <w:sz w:val="20"/>
          <w:szCs w:val="20"/>
        </w:rPr>
        <w:t>Uvedené časy jsou pouze orientační; návrh programu může být dodatečně upraven</w:t>
      </w:r>
    </w:p>
    <w:sectPr w:rsidR="00FF3539" w:rsidRPr="0094584A" w:rsidSect="002C45B6">
      <w:pgSz w:w="11906" w:h="16838"/>
      <w:pgMar w:top="1134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DCC2478"/>
    <w:lvl w:ilvl="0">
      <w:start w:val="2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06452EC7"/>
    <w:multiLevelType w:val="hybridMultilevel"/>
    <w:tmpl w:val="75B2A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73A89"/>
    <w:multiLevelType w:val="hybridMultilevel"/>
    <w:tmpl w:val="1CD20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C58A2"/>
    <w:multiLevelType w:val="hybridMultilevel"/>
    <w:tmpl w:val="04F43CB6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EE62747"/>
    <w:multiLevelType w:val="hybridMultilevel"/>
    <w:tmpl w:val="DC2E6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A7D72"/>
    <w:multiLevelType w:val="hybridMultilevel"/>
    <w:tmpl w:val="8AD82BD0"/>
    <w:lvl w:ilvl="0" w:tplc="F9AA6FE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85B0D"/>
    <w:multiLevelType w:val="hybridMultilevel"/>
    <w:tmpl w:val="75B4F078"/>
    <w:lvl w:ilvl="0" w:tplc="591E2B32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171C2"/>
    <w:multiLevelType w:val="hybridMultilevel"/>
    <w:tmpl w:val="000C3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15767"/>
    <w:multiLevelType w:val="hybridMultilevel"/>
    <w:tmpl w:val="FE1ABE5C"/>
    <w:lvl w:ilvl="0" w:tplc="7924C9D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D2698"/>
    <w:multiLevelType w:val="hybridMultilevel"/>
    <w:tmpl w:val="5156C896"/>
    <w:lvl w:ilvl="0" w:tplc="A690703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F6514"/>
    <w:multiLevelType w:val="hybridMultilevel"/>
    <w:tmpl w:val="03CE606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FDC5746"/>
    <w:multiLevelType w:val="hybridMultilevel"/>
    <w:tmpl w:val="A150F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574CD"/>
    <w:multiLevelType w:val="hybridMultilevel"/>
    <w:tmpl w:val="FE943DC0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F8266A6"/>
    <w:multiLevelType w:val="hybridMultilevel"/>
    <w:tmpl w:val="8D0A48EC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0"/>
    <w:lvlOverride w:ilvl="0">
      <w:startOverride w:val="1"/>
    </w:lvlOverride>
  </w:num>
  <w:num w:numId="8">
    <w:abstractNumId w:val="11"/>
  </w:num>
  <w:num w:numId="9">
    <w:abstractNumId w:val="6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BD"/>
    <w:rsid w:val="00014443"/>
    <w:rsid w:val="00025658"/>
    <w:rsid w:val="00034A83"/>
    <w:rsid w:val="000600B1"/>
    <w:rsid w:val="00082C06"/>
    <w:rsid w:val="00094F92"/>
    <w:rsid w:val="000A18F2"/>
    <w:rsid w:val="000B01CE"/>
    <w:rsid w:val="000D1D14"/>
    <w:rsid w:val="000E64DA"/>
    <w:rsid w:val="000F207E"/>
    <w:rsid w:val="000F43C9"/>
    <w:rsid w:val="000F5BA9"/>
    <w:rsid w:val="00105A12"/>
    <w:rsid w:val="00115AC7"/>
    <w:rsid w:val="001373E8"/>
    <w:rsid w:val="00140C1A"/>
    <w:rsid w:val="0017217C"/>
    <w:rsid w:val="00177155"/>
    <w:rsid w:val="00182926"/>
    <w:rsid w:val="001860FF"/>
    <w:rsid w:val="0018710D"/>
    <w:rsid w:val="00192738"/>
    <w:rsid w:val="001B2806"/>
    <w:rsid w:val="001C088F"/>
    <w:rsid w:val="001C653F"/>
    <w:rsid w:val="001F59FC"/>
    <w:rsid w:val="0021338B"/>
    <w:rsid w:val="00215931"/>
    <w:rsid w:val="002279CC"/>
    <w:rsid w:val="0023058D"/>
    <w:rsid w:val="00243B2B"/>
    <w:rsid w:val="0025589C"/>
    <w:rsid w:val="0025747B"/>
    <w:rsid w:val="00262ED7"/>
    <w:rsid w:val="00263D3F"/>
    <w:rsid w:val="002A4F93"/>
    <w:rsid w:val="002A7C74"/>
    <w:rsid w:val="002C17DC"/>
    <w:rsid w:val="002C45B6"/>
    <w:rsid w:val="002C555D"/>
    <w:rsid w:val="0030622D"/>
    <w:rsid w:val="00314CB5"/>
    <w:rsid w:val="0032714C"/>
    <w:rsid w:val="00333F25"/>
    <w:rsid w:val="00366A3B"/>
    <w:rsid w:val="00373966"/>
    <w:rsid w:val="00373BB0"/>
    <w:rsid w:val="00374BE5"/>
    <w:rsid w:val="00376BEE"/>
    <w:rsid w:val="00385A72"/>
    <w:rsid w:val="003A152C"/>
    <w:rsid w:val="003B51F3"/>
    <w:rsid w:val="003C6F1F"/>
    <w:rsid w:val="00401DBF"/>
    <w:rsid w:val="0041346C"/>
    <w:rsid w:val="00414FE1"/>
    <w:rsid w:val="0043052C"/>
    <w:rsid w:val="0043631A"/>
    <w:rsid w:val="00447ABB"/>
    <w:rsid w:val="00470708"/>
    <w:rsid w:val="0048176B"/>
    <w:rsid w:val="004A4439"/>
    <w:rsid w:val="004A7B16"/>
    <w:rsid w:val="004B10CC"/>
    <w:rsid w:val="004B350B"/>
    <w:rsid w:val="004D1D6A"/>
    <w:rsid w:val="004D3A7E"/>
    <w:rsid w:val="0050350D"/>
    <w:rsid w:val="005161F3"/>
    <w:rsid w:val="005166D7"/>
    <w:rsid w:val="00582107"/>
    <w:rsid w:val="00583A86"/>
    <w:rsid w:val="005F3174"/>
    <w:rsid w:val="006113C4"/>
    <w:rsid w:val="00631B36"/>
    <w:rsid w:val="006340B7"/>
    <w:rsid w:val="00645168"/>
    <w:rsid w:val="006453BA"/>
    <w:rsid w:val="00673DAF"/>
    <w:rsid w:val="00674C13"/>
    <w:rsid w:val="0067761E"/>
    <w:rsid w:val="00684BED"/>
    <w:rsid w:val="006B0069"/>
    <w:rsid w:val="006B354C"/>
    <w:rsid w:val="006C6BEB"/>
    <w:rsid w:val="006D30BD"/>
    <w:rsid w:val="006D454F"/>
    <w:rsid w:val="007136F5"/>
    <w:rsid w:val="00723FBF"/>
    <w:rsid w:val="007314D2"/>
    <w:rsid w:val="00734482"/>
    <w:rsid w:val="007465A8"/>
    <w:rsid w:val="0076049E"/>
    <w:rsid w:val="007668AE"/>
    <w:rsid w:val="007911EC"/>
    <w:rsid w:val="007A4C5E"/>
    <w:rsid w:val="007D494C"/>
    <w:rsid w:val="007D7007"/>
    <w:rsid w:val="00836A85"/>
    <w:rsid w:val="00841CAD"/>
    <w:rsid w:val="008633CF"/>
    <w:rsid w:val="00881861"/>
    <w:rsid w:val="00885BF5"/>
    <w:rsid w:val="008A28AF"/>
    <w:rsid w:val="008A6276"/>
    <w:rsid w:val="008D29FA"/>
    <w:rsid w:val="0094584A"/>
    <w:rsid w:val="009526C2"/>
    <w:rsid w:val="009539D1"/>
    <w:rsid w:val="00971D47"/>
    <w:rsid w:val="00973B0F"/>
    <w:rsid w:val="009941DC"/>
    <w:rsid w:val="009F3396"/>
    <w:rsid w:val="00A14A5D"/>
    <w:rsid w:val="00A2302A"/>
    <w:rsid w:val="00A300AB"/>
    <w:rsid w:val="00A3701E"/>
    <w:rsid w:val="00A631CD"/>
    <w:rsid w:val="00A94438"/>
    <w:rsid w:val="00AA0513"/>
    <w:rsid w:val="00AE0578"/>
    <w:rsid w:val="00AE4D0A"/>
    <w:rsid w:val="00AF2300"/>
    <w:rsid w:val="00B15262"/>
    <w:rsid w:val="00B51989"/>
    <w:rsid w:val="00B56BF1"/>
    <w:rsid w:val="00B62E3F"/>
    <w:rsid w:val="00B6432D"/>
    <w:rsid w:val="00B84D2E"/>
    <w:rsid w:val="00B8574A"/>
    <w:rsid w:val="00BA7055"/>
    <w:rsid w:val="00BB63D3"/>
    <w:rsid w:val="00BD6D7A"/>
    <w:rsid w:val="00BF2743"/>
    <w:rsid w:val="00C02112"/>
    <w:rsid w:val="00C0653D"/>
    <w:rsid w:val="00C17B2B"/>
    <w:rsid w:val="00C27570"/>
    <w:rsid w:val="00C326A2"/>
    <w:rsid w:val="00C33148"/>
    <w:rsid w:val="00C436CC"/>
    <w:rsid w:val="00C55D5B"/>
    <w:rsid w:val="00C75C3A"/>
    <w:rsid w:val="00C82002"/>
    <w:rsid w:val="00C94C05"/>
    <w:rsid w:val="00CA492F"/>
    <w:rsid w:val="00CB3423"/>
    <w:rsid w:val="00CD24C5"/>
    <w:rsid w:val="00CD4F71"/>
    <w:rsid w:val="00CE2D56"/>
    <w:rsid w:val="00CF45D7"/>
    <w:rsid w:val="00CF75DD"/>
    <w:rsid w:val="00D119D8"/>
    <w:rsid w:val="00D32D55"/>
    <w:rsid w:val="00D349D0"/>
    <w:rsid w:val="00D36BB4"/>
    <w:rsid w:val="00D373F8"/>
    <w:rsid w:val="00D45794"/>
    <w:rsid w:val="00D65445"/>
    <w:rsid w:val="00D87B9E"/>
    <w:rsid w:val="00D94119"/>
    <w:rsid w:val="00DB5A08"/>
    <w:rsid w:val="00DB6D94"/>
    <w:rsid w:val="00DC306B"/>
    <w:rsid w:val="00DC68D2"/>
    <w:rsid w:val="00DD12D9"/>
    <w:rsid w:val="00DE0293"/>
    <w:rsid w:val="00DF44D2"/>
    <w:rsid w:val="00DF463E"/>
    <w:rsid w:val="00DF66C6"/>
    <w:rsid w:val="00E00188"/>
    <w:rsid w:val="00E13605"/>
    <w:rsid w:val="00E14CE2"/>
    <w:rsid w:val="00E252D2"/>
    <w:rsid w:val="00E333C8"/>
    <w:rsid w:val="00E457AF"/>
    <w:rsid w:val="00E56F35"/>
    <w:rsid w:val="00E84ED9"/>
    <w:rsid w:val="00E9519F"/>
    <w:rsid w:val="00EB38DD"/>
    <w:rsid w:val="00ED61BC"/>
    <w:rsid w:val="00EE09CA"/>
    <w:rsid w:val="00EF5DE5"/>
    <w:rsid w:val="00EF5FD8"/>
    <w:rsid w:val="00F160FE"/>
    <w:rsid w:val="00F279B0"/>
    <w:rsid w:val="00F3071C"/>
    <w:rsid w:val="00F368E4"/>
    <w:rsid w:val="00F66660"/>
    <w:rsid w:val="00F721AC"/>
    <w:rsid w:val="00F749C8"/>
    <w:rsid w:val="00F93410"/>
    <w:rsid w:val="00FA10C7"/>
    <w:rsid w:val="00FA614C"/>
    <w:rsid w:val="00FA7CDE"/>
    <w:rsid w:val="00FB2F8C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412C"/>
  <w15:chartTrackingRefBased/>
  <w15:docId w15:val="{142B35F0-CD6C-426B-9AEF-EDFF906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A4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D30BD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6D30BD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6D30BD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6D30BD"/>
    <w:pPr>
      <w:jc w:val="both"/>
    </w:pPr>
  </w:style>
  <w:style w:type="paragraph" w:customStyle="1" w:styleId="PSzpravodaj">
    <w:name w:val="PS zpravodaj"/>
    <w:basedOn w:val="Normln"/>
    <w:next w:val="Normln"/>
    <w:rsid w:val="006D30BD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zevzkona">
    <w:name w:val="PS název zákona"/>
    <w:basedOn w:val="Normln"/>
    <w:next w:val="Normln"/>
    <w:qFormat/>
    <w:rsid w:val="00374BE5"/>
    <w:pPr>
      <w:pBdr>
        <w:bottom w:val="single" w:sz="4" w:space="12" w:color="auto"/>
      </w:pBdr>
      <w:spacing w:before="360" w:after="12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931"/>
    <w:rPr>
      <w:rFonts w:ascii="Segoe UI" w:hAnsi="Segoe UI" w:cs="Segoe UI"/>
      <w:sz w:val="18"/>
      <w:szCs w:val="18"/>
    </w:rPr>
  </w:style>
  <w:style w:type="paragraph" w:customStyle="1" w:styleId="PSpodpis">
    <w:name w:val="PS podpis"/>
    <w:basedOn w:val="Normln"/>
    <w:next w:val="Normln"/>
    <w:rsid w:val="0067761E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redkladatel">
    <w:name w:val="PS Predkladatel"/>
    <w:basedOn w:val="Normln"/>
    <w:next w:val="Normln"/>
    <w:rsid w:val="00C82002"/>
    <w:pPr>
      <w:widowControl w:val="0"/>
      <w:suppressAutoHyphens/>
      <w:autoSpaceDN w:val="0"/>
      <w:spacing w:before="120" w:after="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lednpauza">
    <w:name w:val="PS polední pauza"/>
    <w:basedOn w:val="Normln"/>
    <w:rsid w:val="00DC68D2"/>
    <w:pPr>
      <w:spacing w:before="480" w:after="4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7136F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4A4439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A443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SZpravodaj0">
    <w:name w:val="PS Zpravodaj"/>
    <w:basedOn w:val="Normln"/>
    <w:next w:val="Normln"/>
    <w:rsid w:val="007D7007"/>
    <w:pPr>
      <w:widowControl w:val="0"/>
      <w:suppressAutoHyphens/>
      <w:autoSpaceDN w:val="0"/>
      <w:spacing w:after="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sp.cz/sqw/text/tiskt.sqw?O=9&amp;CT=226&amp;CT1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D798-EF74-4DFC-8CA5-AEBE8F50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Vosatkova Dana</dc:creator>
  <cp:keywords/>
  <dc:description/>
  <cp:lastModifiedBy>Kateřina Tumová</cp:lastModifiedBy>
  <cp:revision>3</cp:revision>
  <cp:lastPrinted>2022-06-03T11:08:00Z</cp:lastPrinted>
  <dcterms:created xsi:type="dcterms:W3CDTF">2022-06-03T11:04:00Z</dcterms:created>
  <dcterms:modified xsi:type="dcterms:W3CDTF">2022-06-03T11:08:00Z</dcterms:modified>
</cp:coreProperties>
</file>