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12B" w:rsidRDefault="003E3836" w:rsidP="00AD214E">
      <w:pPr>
        <w:jc w:val="right"/>
      </w:pPr>
      <w:r>
        <w:t>PS200311906</w:t>
      </w:r>
    </w:p>
    <w:p w:rsidR="008F2303" w:rsidRDefault="008F2303" w:rsidP="00AD214E">
      <w:pPr>
        <w:jc w:val="right"/>
      </w:pP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9212"/>
      </w:tblGrid>
      <w:tr w:rsidR="0020512B">
        <w:tc>
          <w:tcPr>
            <w:tcW w:w="9212" w:type="dxa"/>
          </w:tcPr>
          <w:p w:rsidR="0020512B" w:rsidRDefault="00C42BE2">
            <w:pPr>
              <w:pStyle w:val="Nadpis1"/>
              <w:jc w:val="center"/>
              <w:rPr>
                <w:i/>
                <w:u w:val="none"/>
              </w:rPr>
            </w:pPr>
            <w:r>
              <w:rPr>
                <w:i/>
                <w:u w:val="none"/>
              </w:rPr>
              <w:t>Parlament České republiky</w:t>
            </w:r>
          </w:p>
          <w:p w:rsidR="0020512B" w:rsidRDefault="00C42BE2">
            <w:pPr>
              <w:jc w:val="center"/>
              <w:rPr>
                <w:b/>
                <w:i/>
                <w:sz w:val="36"/>
              </w:rPr>
            </w:pPr>
            <w:r>
              <w:rPr>
                <w:b/>
                <w:i/>
                <w:sz w:val="36"/>
              </w:rPr>
              <w:t>POSLANECKÁ SNĚMOVNA</w:t>
            </w:r>
          </w:p>
          <w:p w:rsidR="0020512B" w:rsidRDefault="00C42BE2">
            <w:pPr>
              <w:jc w:val="center"/>
              <w:rPr>
                <w:b/>
                <w:i/>
                <w:sz w:val="36"/>
              </w:rPr>
            </w:pPr>
            <w:r>
              <w:rPr>
                <w:b/>
                <w:i/>
                <w:sz w:val="36"/>
              </w:rPr>
              <w:t>20</w:t>
            </w:r>
            <w:r w:rsidR="003F0463">
              <w:rPr>
                <w:b/>
                <w:i/>
                <w:sz w:val="36"/>
              </w:rPr>
              <w:t>2</w:t>
            </w:r>
            <w:r w:rsidR="00EC71D8">
              <w:rPr>
                <w:b/>
                <w:i/>
                <w:sz w:val="36"/>
              </w:rPr>
              <w:t>2</w:t>
            </w:r>
          </w:p>
          <w:p w:rsidR="0020512B" w:rsidRDefault="00250C2F">
            <w:pPr>
              <w:jc w:val="center"/>
              <w:rPr>
                <w:b/>
                <w:i/>
              </w:rPr>
            </w:pPr>
            <w:r>
              <w:rPr>
                <w:b/>
                <w:i/>
              </w:rPr>
              <w:t>9</w:t>
            </w:r>
            <w:r w:rsidR="00C42BE2">
              <w:rPr>
                <w:b/>
                <w:i/>
              </w:rPr>
              <w:t>. volební období</w:t>
            </w:r>
          </w:p>
        </w:tc>
      </w:tr>
      <w:tr w:rsidR="0020512B">
        <w:tc>
          <w:tcPr>
            <w:tcW w:w="9212" w:type="dxa"/>
          </w:tcPr>
          <w:p w:rsidR="0020512B" w:rsidRDefault="0020512B">
            <w:pPr>
              <w:jc w:val="center"/>
              <w:rPr>
                <w:b/>
                <w:i/>
              </w:rPr>
            </w:pPr>
          </w:p>
        </w:tc>
      </w:tr>
      <w:tr w:rsidR="0020512B">
        <w:tc>
          <w:tcPr>
            <w:tcW w:w="9212" w:type="dxa"/>
          </w:tcPr>
          <w:p w:rsidR="0020512B" w:rsidRDefault="00C42BE2">
            <w:pPr>
              <w:jc w:val="center"/>
              <w:rPr>
                <w:b/>
                <w:i/>
                <w:sz w:val="36"/>
              </w:rPr>
            </w:pPr>
            <w:r>
              <w:rPr>
                <w:b/>
                <w:i/>
                <w:sz w:val="36"/>
              </w:rPr>
              <w:t>Z Á P I S</w:t>
            </w:r>
          </w:p>
        </w:tc>
      </w:tr>
      <w:tr w:rsidR="0020512B">
        <w:tc>
          <w:tcPr>
            <w:tcW w:w="9212" w:type="dxa"/>
          </w:tcPr>
          <w:p w:rsidR="0020512B" w:rsidRDefault="00C42BE2" w:rsidP="00780D4D">
            <w:pPr>
              <w:jc w:val="center"/>
              <w:rPr>
                <w:b/>
                <w:i/>
              </w:rPr>
            </w:pPr>
            <w:r>
              <w:rPr>
                <w:b/>
                <w:i/>
              </w:rPr>
              <w:t xml:space="preserve">z </w:t>
            </w:r>
            <w:r w:rsidR="00185A34">
              <w:rPr>
                <w:b/>
                <w:i/>
              </w:rPr>
              <w:t>1</w:t>
            </w:r>
            <w:r w:rsidR="00780D4D">
              <w:rPr>
                <w:b/>
                <w:i/>
              </w:rPr>
              <w:t>2</w:t>
            </w:r>
            <w:r>
              <w:rPr>
                <w:b/>
                <w:i/>
              </w:rPr>
              <w:t>. schůze</w:t>
            </w:r>
          </w:p>
        </w:tc>
      </w:tr>
      <w:tr w:rsidR="0020512B">
        <w:tc>
          <w:tcPr>
            <w:tcW w:w="9212" w:type="dxa"/>
          </w:tcPr>
          <w:p w:rsidR="0020512B" w:rsidRDefault="00C42BE2">
            <w:pPr>
              <w:jc w:val="center"/>
              <w:rPr>
                <w:b/>
                <w:i/>
              </w:rPr>
            </w:pPr>
            <w:r>
              <w:rPr>
                <w:b/>
                <w:i/>
              </w:rPr>
              <w:t>zemědělského výboru,</w:t>
            </w:r>
          </w:p>
        </w:tc>
      </w:tr>
      <w:tr w:rsidR="0020512B">
        <w:tc>
          <w:tcPr>
            <w:tcW w:w="9212" w:type="dxa"/>
          </w:tcPr>
          <w:p w:rsidR="0020512B" w:rsidRDefault="00C42BE2" w:rsidP="00780D4D">
            <w:pPr>
              <w:spacing w:line="480" w:lineRule="auto"/>
              <w:jc w:val="center"/>
              <w:rPr>
                <w:b/>
                <w:i/>
              </w:rPr>
            </w:pPr>
            <w:r>
              <w:rPr>
                <w:b/>
                <w:i/>
              </w:rPr>
              <w:t>která se konala dne</w:t>
            </w:r>
            <w:r w:rsidR="00E67546">
              <w:rPr>
                <w:b/>
                <w:i/>
              </w:rPr>
              <w:t xml:space="preserve"> </w:t>
            </w:r>
            <w:r w:rsidR="00780D4D">
              <w:rPr>
                <w:b/>
                <w:i/>
              </w:rPr>
              <w:t>8</w:t>
            </w:r>
            <w:r>
              <w:rPr>
                <w:b/>
                <w:i/>
              </w:rPr>
              <w:t xml:space="preserve">. </w:t>
            </w:r>
            <w:r w:rsidR="00780D4D">
              <w:rPr>
                <w:b/>
                <w:i/>
              </w:rPr>
              <w:t>září</w:t>
            </w:r>
            <w:r>
              <w:rPr>
                <w:b/>
                <w:i/>
              </w:rPr>
              <w:t xml:space="preserve"> 20</w:t>
            </w:r>
            <w:r w:rsidR="00250C2F">
              <w:rPr>
                <w:b/>
                <w:i/>
              </w:rPr>
              <w:t>2</w:t>
            </w:r>
            <w:r w:rsidR="00EC71D8">
              <w:rPr>
                <w:b/>
                <w:i/>
              </w:rPr>
              <w:t>2</w:t>
            </w:r>
          </w:p>
        </w:tc>
      </w:tr>
      <w:tr w:rsidR="0020512B">
        <w:tc>
          <w:tcPr>
            <w:tcW w:w="9212" w:type="dxa"/>
            <w:tcBorders>
              <w:bottom w:val="single" w:sz="4" w:space="0" w:color="auto"/>
            </w:tcBorders>
          </w:tcPr>
          <w:p w:rsidR="0020512B" w:rsidRDefault="00CF75DF" w:rsidP="00CF75DF">
            <w:pPr>
              <w:spacing w:line="480" w:lineRule="auto"/>
              <w:jc w:val="center"/>
              <w:rPr>
                <w:i/>
              </w:rPr>
            </w:pPr>
            <w:r>
              <w:t xml:space="preserve">v </w:t>
            </w:r>
            <w:r w:rsidR="00C42BE2">
              <w:t>P</w:t>
            </w:r>
            <w:r w:rsidR="00A812AF">
              <w:t>S PČR</w:t>
            </w:r>
          </w:p>
        </w:tc>
      </w:tr>
    </w:tbl>
    <w:p w:rsidR="0020512B" w:rsidRDefault="0020512B">
      <w:pPr>
        <w:jc w:val="center"/>
        <w:rPr>
          <w:rFonts w:ascii="Arial" w:hAnsi="Arial"/>
          <w:b/>
          <w:sz w:val="28"/>
        </w:rPr>
      </w:pPr>
    </w:p>
    <w:p w:rsidR="0072335B" w:rsidRDefault="00C42BE2" w:rsidP="00536E2A">
      <w:pPr>
        <w:tabs>
          <w:tab w:val="left" w:pos="1134"/>
        </w:tabs>
        <w:ind w:left="1410" w:hanging="1410"/>
        <w:jc w:val="both"/>
      </w:pPr>
      <w:r>
        <w:rPr>
          <w:u w:val="single"/>
        </w:rPr>
        <w:t>Přítomni</w:t>
      </w:r>
      <w:r>
        <w:t>:</w:t>
      </w:r>
      <w:r>
        <w:tab/>
      </w:r>
      <w:r w:rsidR="00536E2A">
        <w:tab/>
        <w:t xml:space="preserve">poslankyně a </w:t>
      </w:r>
      <w:r>
        <w:t>poslanci</w:t>
      </w:r>
      <w:r w:rsidR="00780D4D">
        <w:t xml:space="preserve"> I</w:t>
      </w:r>
      <w:r w:rsidR="001E1E3A">
        <w:t>.</w:t>
      </w:r>
      <w:r w:rsidR="00780D4D">
        <w:t xml:space="preserve"> Adamec, P. </w:t>
      </w:r>
      <w:proofErr w:type="spellStart"/>
      <w:r w:rsidR="00780D4D">
        <w:t>Bělobrádek</w:t>
      </w:r>
      <w:proofErr w:type="spellEnd"/>
      <w:r w:rsidR="00780D4D">
        <w:t xml:space="preserve">, </w:t>
      </w:r>
      <w:r w:rsidR="00A96C1B">
        <w:t xml:space="preserve">P. Bendl, </w:t>
      </w:r>
      <w:r w:rsidR="006839EF">
        <w:t xml:space="preserve">O. Černý, </w:t>
      </w:r>
      <w:r w:rsidR="003B3DD3">
        <w:t xml:space="preserve">T. Dubský, </w:t>
      </w:r>
      <w:r w:rsidR="00A96C1B">
        <w:t>J.</w:t>
      </w:r>
      <w:r w:rsidR="00E40C6B">
        <w:t> </w:t>
      </w:r>
      <w:r w:rsidR="00A96C1B">
        <w:t xml:space="preserve">Faltýnek, </w:t>
      </w:r>
      <w:r w:rsidR="00780D4D">
        <w:t xml:space="preserve">M. Hájek, J. Kott, </w:t>
      </w:r>
      <w:r w:rsidR="00185A34">
        <w:t xml:space="preserve">M. </w:t>
      </w:r>
      <w:r w:rsidR="00A96C1B">
        <w:t xml:space="preserve">Kučera, </w:t>
      </w:r>
      <w:r w:rsidR="003C6562">
        <w:t>K. Smetana</w:t>
      </w:r>
      <w:r w:rsidR="0019187D">
        <w:t xml:space="preserve">, </w:t>
      </w:r>
      <w:r w:rsidR="006839EF">
        <w:t xml:space="preserve">K. Tureček, </w:t>
      </w:r>
      <w:r w:rsidR="00185A34">
        <w:t>J. Volný</w:t>
      </w:r>
      <w:r w:rsidR="0019187D">
        <w:t xml:space="preserve"> </w:t>
      </w:r>
      <w:r w:rsidR="00A96C1B">
        <w:t>a</w:t>
      </w:r>
      <w:r w:rsidR="00633F86">
        <w:t> </w:t>
      </w:r>
      <w:r w:rsidR="00A96C1B">
        <w:t>V.</w:t>
      </w:r>
      <w:r w:rsidR="00633F86">
        <w:t> </w:t>
      </w:r>
      <w:r w:rsidR="00A96C1B">
        <w:t>Vomáčka</w:t>
      </w:r>
      <w:r w:rsidR="00991690">
        <w:tab/>
      </w:r>
      <w:r>
        <w:tab/>
      </w:r>
    </w:p>
    <w:p w:rsidR="0020512B" w:rsidRDefault="0072335B" w:rsidP="00536E2A">
      <w:pPr>
        <w:tabs>
          <w:tab w:val="left" w:pos="1134"/>
        </w:tabs>
        <w:ind w:left="1410" w:hanging="1410"/>
        <w:jc w:val="both"/>
      </w:pPr>
      <w:r>
        <w:tab/>
        <w:t xml:space="preserve">    Host: </w:t>
      </w:r>
      <w:proofErr w:type="spellStart"/>
      <w:r>
        <w:t>posl</w:t>
      </w:r>
      <w:proofErr w:type="spellEnd"/>
      <w:r>
        <w:t xml:space="preserve">. M. </w:t>
      </w:r>
      <w:proofErr w:type="spellStart"/>
      <w:r>
        <w:t>Balaštíková</w:t>
      </w:r>
      <w:proofErr w:type="spellEnd"/>
      <w:r>
        <w:t xml:space="preserve"> – bez hlasovacího práva</w:t>
      </w:r>
      <w:r w:rsidR="00C42BE2">
        <w:tab/>
      </w:r>
      <w:r w:rsidR="00C42BE2">
        <w:tab/>
      </w:r>
      <w:r w:rsidR="00C42BE2">
        <w:tab/>
      </w:r>
      <w:r w:rsidR="00C42BE2">
        <w:tab/>
      </w:r>
    </w:p>
    <w:p w:rsidR="0020512B" w:rsidRDefault="00536E2A" w:rsidP="00536E2A">
      <w:pPr>
        <w:jc w:val="both"/>
        <w:rPr>
          <w:szCs w:val="24"/>
        </w:rPr>
      </w:pPr>
      <w:r w:rsidRPr="00536E2A">
        <w:rPr>
          <w:szCs w:val="24"/>
          <w:u w:val="single"/>
        </w:rPr>
        <w:t>Omluveni</w:t>
      </w:r>
      <w:r w:rsidRPr="00536E2A">
        <w:rPr>
          <w:szCs w:val="24"/>
        </w:rPr>
        <w:t>:</w:t>
      </w:r>
      <w:r>
        <w:rPr>
          <w:szCs w:val="24"/>
        </w:rPr>
        <w:t xml:space="preserve"> </w:t>
      </w:r>
      <w:r>
        <w:rPr>
          <w:szCs w:val="24"/>
        </w:rPr>
        <w:tab/>
      </w:r>
      <w:proofErr w:type="spellStart"/>
      <w:r w:rsidR="005D75B1">
        <w:rPr>
          <w:szCs w:val="24"/>
        </w:rPr>
        <w:t>posl</w:t>
      </w:r>
      <w:proofErr w:type="spellEnd"/>
      <w:r w:rsidR="005D75B1">
        <w:rPr>
          <w:szCs w:val="24"/>
        </w:rPr>
        <w:t xml:space="preserve">. </w:t>
      </w:r>
      <w:r w:rsidR="00780D4D">
        <w:rPr>
          <w:szCs w:val="24"/>
        </w:rPr>
        <w:t xml:space="preserve">J. </w:t>
      </w:r>
      <w:proofErr w:type="spellStart"/>
      <w:r w:rsidR="00780D4D">
        <w:rPr>
          <w:szCs w:val="24"/>
        </w:rPr>
        <w:t>Krutáková</w:t>
      </w:r>
      <w:proofErr w:type="spellEnd"/>
      <w:r w:rsidR="00780D4D">
        <w:rPr>
          <w:szCs w:val="24"/>
        </w:rPr>
        <w:t>, M. Oborná, D. Pražák</w:t>
      </w:r>
    </w:p>
    <w:p w:rsidR="00536E2A" w:rsidRDefault="00536E2A" w:rsidP="00536E2A">
      <w:pPr>
        <w:tabs>
          <w:tab w:val="left" w:pos="1134"/>
        </w:tabs>
        <w:ind w:left="1410" w:hanging="1410"/>
        <w:jc w:val="both"/>
      </w:pPr>
      <w:r>
        <w:tab/>
      </w:r>
      <w:r>
        <w:tab/>
      </w:r>
      <w:r>
        <w:tab/>
      </w:r>
      <w:r>
        <w:tab/>
      </w:r>
      <w:r>
        <w:tab/>
      </w:r>
      <w:r>
        <w:tab/>
      </w:r>
      <w:r>
        <w:tab/>
      </w:r>
      <w:r>
        <w:tab/>
      </w:r>
      <w:r w:rsidR="00247909">
        <w:t xml:space="preserve">  </w:t>
      </w:r>
      <w:r>
        <w:t>(Prezenční listina poslanců - příloha  č. 2)</w:t>
      </w:r>
    </w:p>
    <w:p w:rsidR="0020512B" w:rsidRDefault="0020512B">
      <w:pPr>
        <w:jc w:val="both"/>
      </w:pPr>
    </w:p>
    <w:p w:rsidR="0020512B" w:rsidRPr="00352C9C" w:rsidRDefault="003C3B0A" w:rsidP="00352C9C">
      <w:pPr>
        <w:tabs>
          <w:tab w:val="left" w:pos="0"/>
          <w:tab w:val="left" w:pos="709"/>
        </w:tabs>
        <w:ind w:firstLine="426"/>
        <w:jc w:val="both"/>
        <w:rPr>
          <w:i/>
        </w:rPr>
      </w:pPr>
      <w:r>
        <w:rPr>
          <w:i/>
        </w:rPr>
        <w:tab/>
      </w:r>
      <w:r w:rsidR="00C42BE2" w:rsidRPr="00352C9C">
        <w:rPr>
          <w:i/>
        </w:rPr>
        <w:t>Jednání výboru zahá</w:t>
      </w:r>
      <w:r w:rsidR="00352C9C" w:rsidRPr="00352C9C">
        <w:rPr>
          <w:i/>
        </w:rPr>
        <w:t>jil a po celou dobu řídil</w:t>
      </w:r>
      <w:r w:rsidR="00C42BE2" w:rsidRPr="00352C9C">
        <w:rPr>
          <w:i/>
        </w:rPr>
        <w:t xml:space="preserve"> </w:t>
      </w:r>
      <w:r w:rsidR="00352C9C" w:rsidRPr="00352C9C">
        <w:rPr>
          <w:i/>
        </w:rPr>
        <w:t xml:space="preserve">předseda výboru </w:t>
      </w:r>
      <w:proofErr w:type="spellStart"/>
      <w:r w:rsidR="00352C9C" w:rsidRPr="00352C9C">
        <w:rPr>
          <w:i/>
        </w:rPr>
        <w:t>posl</w:t>
      </w:r>
      <w:proofErr w:type="spellEnd"/>
      <w:r w:rsidR="00352C9C" w:rsidRPr="00352C9C">
        <w:rPr>
          <w:i/>
        </w:rPr>
        <w:t xml:space="preserve">. </w:t>
      </w:r>
      <w:r w:rsidR="00352C9C" w:rsidRPr="00352C9C">
        <w:rPr>
          <w:i/>
          <w:u w:val="single"/>
        </w:rPr>
        <w:t>Michal Kučera</w:t>
      </w:r>
      <w:r w:rsidR="00352C9C" w:rsidRPr="00352C9C">
        <w:rPr>
          <w:i/>
        </w:rPr>
        <w:t>.</w:t>
      </w:r>
    </w:p>
    <w:p w:rsidR="0020512B" w:rsidRDefault="0020512B">
      <w:pPr>
        <w:pStyle w:val="Pavla"/>
        <w:tabs>
          <w:tab w:val="clear" w:pos="-720"/>
        </w:tabs>
        <w:suppressAutoHyphens w:val="0"/>
        <w:rPr>
          <w:spacing w:val="0"/>
        </w:rPr>
      </w:pPr>
    </w:p>
    <w:p w:rsidR="0020512B" w:rsidRDefault="00C42BE2">
      <w:pPr>
        <w:pStyle w:val="Pavla"/>
        <w:tabs>
          <w:tab w:val="clear" w:pos="-720"/>
        </w:tabs>
        <w:suppressAutoHyphens w:val="0"/>
        <w:rPr>
          <w:caps/>
          <w:spacing w:val="0"/>
        </w:rPr>
      </w:pPr>
      <w:r>
        <w:rPr>
          <w:caps/>
          <w:spacing w:val="0"/>
        </w:rPr>
        <w:t>Návrh pořadu:</w:t>
      </w:r>
    </w:p>
    <w:p w:rsidR="00252D62" w:rsidRPr="00873496" w:rsidRDefault="00252D62" w:rsidP="00252D62">
      <w:pPr>
        <w:pStyle w:val="Odstavecseseznamem"/>
        <w:numPr>
          <w:ilvl w:val="0"/>
          <w:numId w:val="9"/>
        </w:numPr>
        <w:tabs>
          <w:tab w:val="left" w:pos="426"/>
          <w:tab w:val="left" w:pos="3402"/>
        </w:tabs>
        <w:ind w:hanging="704"/>
        <w:jc w:val="both"/>
        <w:rPr>
          <w:color w:val="000000"/>
          <w:spacing w:val="-4"/>
          <w:szCs w:val="24"/>
        </w:rPr>
      </w:pPr>
      <w:r w:rsidRPr="00873496">
        <w:rPr>
          <w:color w:val="000000"/>
          <w:spacing w:val="-4"/>
          <w:szCs w:val="24"/>
        </w:rPr>
        <w:t>Zahájení</w:t>
      </w:r>
    </w:p>
    <w:p w:rsidR="00252D62" w:rsidRPr="00873496" w:rsidRDefault="00252D62" w:rsidP="00252D62">
      <w:pPr>
        <w:pStyle w:val="Odstavecseseznamem"/>
        <w:numPr>
          <w:ilvl w:val="0"/>
          <w:numId w:val="9"/>
        </w:numPr>
        <w:tabs>
          <w:tab w:val="left" w:pos="426"/>
          <w:tab w:val="left" w:pos="3402"/>
        </w:tabs>
        <w:ind w:left="426" w:hanging="426"/>
        <w:jc w:val="both"/>
        <w:rPr>
          <w:color w:val="000000"/>
          <w:spacing w:val="-4"/>
          <w:szCs w:val="24"/>
        </w:rPr>
      </w:pPr>
      <w:r w:rsidRPr="00873496">
        <w:rPr>
          <w:color w:val="000000"/>
          <w:spacing w:val="-4"/>
          <w:szCs w:val="24"/>
        </w:rPr>
        <w:t>Vládní návrh zákona, kterým se mění zákon č. 395/2009 Sb., o významné tržní síle při prodeji zemědělských a potravinářských produktů a jejím zneužití, ve znění pozdějších předpisů (sněmovní tisk 174)</w:t>
      </w:r>
      <w:r w:rsidR="00C33289">
        <w:rPr>
          <w:color w:val="000000"/>
          <w:spacing w:val="-4"/>
          <w:szCs w:val="24"/>
        </w:rPr>
        <w:t xml:space="preserve"> </w:t>
      </w:r>
      <w:r w:rsidR="00BC6D71">
        <w:rPr>
          <w:color w:val="000000"/>
          <w:spacing w:val="-4"/>
          <w:szCs w:val="24"/>
        </w:rPr>
        <w:t>–</w:t>
      </w:r>
      <w:r w:rsidR="00C33289">
        <w:rPr>
          <w:color w:val="000000"/>
          <w:spacing w:val="-4"/>
          <w:szCs w:val="24"/>
        </w:rPr>
        <w:t xml:space="preserve"> </w:t>
      </w:r>
      <w:r w:rsidR="00BC6D71">
        <w:rPr>
          <w:color w:val="000000"/>
          <w:spacing w:val="-4"/>
          <w:szCs w:val="24"/>
        </w:rPr>
        <w:t>jednání garančního výboru</w:t>
      </w:r>
    </w:p>
    <w:p w:rsidR="00252D62" w:rsidRPr="00873496" w:rsidRDefault="00BC6D71" w:rsidP="00252D62">
      <w:pPr>
        <w:tabs>
          <w:tab w:val="left" w:pos="426"/>
          <w:tab w:val="left" w:pos="3402"/>
        </w:tabs>
        <w:ind w:left="420" w:hanging="420"/>
        <w:jc w:val="both"/>
        <w:rPr>
          <w:szCs w:val="24"/>
        </w:rPr>
      </w:pPr>
      <w:r>
        <w:rPr>
          <w:szCs w:val="24"/>
        </w:rPr>
        <w:t>3</w:t>
      </w:r>
      <w:r w:rsidR="00252D62" w:rsidRPr="00873496">
        <w:rPr>
          <w:szCs w:val="24"/>
        </w:rPr>
        <w:t>.</w:t>
      </w:r>
      <w:r w:rsidR="00252D62" w:rsidRPr="00873496">
        <w:rPr>
          <w:szCs w:val="24"/>
        </w:rPr>
        <w:tab/>
      </w:r>
      <w:r w:rsidR="00252D62" w:rsidRPr="00873496">
        <w:rPr>
          <w:spacing w:val="-4"/>
          <w:szCs w:val="24"/>
        </w:rPr>
        <w:t>Informace z podvýborů</w:t>
      </w:r>
    </w:p>
    <w:p w:rsidR="00252D62" w:rsidRPr="00873496" w:rsidRDefault="00BC6D71" w:rsidP="00252D62">
      <w:pPr>
        <w:tabs>
          <w:tab w:val="left" w:pos="426"/>
          <w:tab w:val="left" w:pos="3402"/>
        </w:tabs>
        <w:rPr>
          <w:szCs w:val="24"/>
        </w:rPr>
      </w:pPr>
      <w:r>
        <w:rPr>
          <w:szCs w:val="24"/>
        </w:rPr>
        <w:t>4</w:t>
      </w:r>
      <w:r w:rsidR="00252D62" w:rsidRPr="00873496">
        <w:rPr>
          <w:szCs w:val="24"/>
        </w:rPr>
        <w:t xml:space="preserve">. </w:t>
      </w:r>
      <w:r w:rsidR="00252D62" w:rsidRPr="00873496">
        <w:rPr>
          <w:szCs w:val="24"/>
        </w:rPr>
        <w:tab/>
        <w:t>Sdělení předsedy, různé</w:t>
      </w:r>
    </w:p>
    <w:p w:rsidR="00252D62" w:rsidRPr="00873496" w:rsidRDefault="00BC6D71" w:rsidP="00252D62">
      <w:pPr>
        <w:tabs>
          <w:tab w:val="left" w:pos="426"/>
          <w:tab w:val="left" w:pos="3402"/>
          <w:tab w:val="left" w:pos="4536"/>
        </w:tabs>
        <w:ind w:left="426" w:hanging="426"/>
        <w:rPr>
          <w:szCs w:val="24"/>
        </w:rPr>
      </w:pPr>
      <w:r>
        <w:rPr>
          <w:szCs w:val="24"/>
        </w:rPr>
        <w:t>5</w:t>
      </w:r>
      <w:r w:rsidR="00252D62" w:rsidRPr="00873496">
        <w:rPr>
          <w:szCs w:val="24"/>
        </w:rPr>
        <w:t>.</w:t>
      </w:r>
      <w:r w:rsidR="00252D62" w:rsidRPr="00873496">
        <w:rPr>
          <w:color w:val="000000"/>
          <w:spacing w:val="-4"/>
          <w:szCs w:val="24"/>
        </w:rPr>
        <w:tab/>
      </w:r>
      <w:r w:rsidR="00252D62" w:rsidRPr="00873496">
        <w:rPr>
          <w:szCs w:val="24"/>
        </w:rPr>
        <w:t>Návrh termínu příští schůze výboru</w:t>
      </w:r>
    </w:p>
    <w:p w:rsidR="00CF376E" w:rsidRDefault="00CF376E" w:rsidP="00CF376E">
      <w:pPr>
        <w:jc w:val="both"/>
      </w:pPr>
    </w:p>
    <w:p w:rsidR="009A2873" w:rsidRDefault="009A2873" w:rsidP="00352C9C">
      <w:pPr>
        <w:pStyle w:val="Bezmezer"/>
      </w:pPr>
    </w:p>
    <w:p w:rsidR="0020512B" w:rsidRDefault="00352C9C">
      <w:pPr>
        <w:pStyle w:val="Pavla"/>
        <w:tabs>
          <w:tab w:val="clear" w:pos="-720"/>
        </w:tabs>
        <w:suppressAutoHyphens w:val="0"/>
        <w:jc w:val="center"/>
      </w:pPr>
      <w:r>
        <w:t>1</w:t>
      </w:r>
      <w:r w:rsidR="00C42BE2">
        <w:t>.</w:t>
      </w:r>
    </w:p>
    <w:p w:rsidR="0020512B" w:rsidRDefault="00C42BE2">
      <w:pPr>
        <w:pBdr>
          <w:bottom w:val="single" w:sz="4" w:space="1" w:color="auto"/>
        </w:pBdr>
        <w:jc w:val="center"/>
      </w:pPr>
      <w:r>
        <w:t>Zahájení</w:t>
      </w:r>
    </w:p>
    <w:p w:rsidR="0020512B" w:rsidRDefault="0020512B">
      <w:pPr>
        <w:pStyle w:val="Zkladntextodsazen2"/>
        <w:rPr>
          <w:i/>
          <w:spacing w:val="6"/>
        </w:rPr>
      </w:pPr>
    </w:p>
    <w:p w:rsidR="00352C9C" w:rsidRDefault="00C42BE2" w:rsidP="003C3B0A">
      <w:pPr>
        <w:tabs>
          <w:tab w:val="left" w:pos="0"/>
          <w:tab w:val="left" w:pos="426"/>
          <w:tab w:val="left" w:pos="709"/>
        </w:tabs>
        <w:jc w:val="both"/>
      </w:pPr>
      <w:r>
        <w:tab/>
      </w:r>
      <w:r w:rsidR="003C3B0A">
        <w:tab/>
      </w:r>
      <w:r w:rsidR="00352C9C">
        <w:t xml:space="preserve">Předseda zemědělského výboru </w:t>
      </w:r>
      <w:proofErr w:type="spellStart"/>
      <w:r w:rsidR="00352C9C">
        <w:t>posl</w:t>
      </w:r>
      <w:proofErr w:type="spellEnd"/>
      <w:r w:rsidR="00352C9C">
        <w:t xml:space="preserve">. </w:t>
      </w:r>
      <w:r w:rsidR="00704116">
        <w:rPr>
          <w:u w:val="single"/>
        </w:rPr>
        <w:t>M</w:t>
      </w:r>
      <w:r w:rsidR="00352C9C">
        <w:rPr>
          <w:u w:val="single"/>
        </w:rPr>
        <w:t xml:space="preserve">. </w:t>
      </w:r>
      <w:r w:rsidR="00704116">
        <w:rPr>
          <w:u w:val="single"/>
        </w:rPr>
        <w:t>Kučera</w:t>
      </w:r>
      <w:r w:rsidR="00352C9C">
        <w:t xml:space="preserve"> přivítal přítomné poslankyně a poslance. </w:t>
      </w:r>
      <w:r w:rsidR="007B4417">
        <w:t>Zároveň p</w:t>
      </w:r>
      <w:r w:rsidR="00DA71A8">
        <w:t xml:space="preserve">řivítal nového člena zemědělského výboru (ZEV) </w:t>
      </w:r>
      <w:proofErr w:type="spellStart"/>
      <w:r w:rsidR="00DA71A8">
        <w:t>posl</w:t>
      </w:r>
      <w:proofErr w:type="spellEnd"/>
      <w:r w:rsidR="00DA71A8">
        <w:t>. M. Hájka</w:t>
      </w:r>
      <w:r w:rsidR="00FB2285">
        <w:t xml:space="preserve"> z Hnutí STAN</w:t>
      </w:r>
      <w:r w:rsidR="00126647">
        <w:t xml:space="preserve"> a popřál mu hodně úspěchů v práci na ZEV.</w:t>
      </w:r>
      <w:r w:rsidR="00DA71A8">
        <w:t xml:space="preserve"> </w:t>
      </w:r>
      <w:r w:rsidR="00352C9C">
        <w:t xml:space="preserve">Konstatoval, že obdržel omluvu </w:t>
      </w:r>
      <w:proofErr w:type="spellStart"/>
      <w:r w:rsidR="00352C9C">
        <w:t>posl</w:t>
      </w:r>
      <w:proofErr w:type="spellEnd"/>
      <w:r w:rsidR="00352C9C">
        <w:t xml:space="preserve">. </w:t>
      </w:r>
      <w:r w:rsidR="00A90FF7">
        <w:t>J.</w:t>
      </w:r>
      <w:r w:rsidR="000B7778">
        <w:t> </w:t>
      </w:r>
      <w:proofErr w:type="spellStart"/>
      <w:r w:rsidR="00A90FF7">
        <w:t>Krutákové</w:t>
      </w:r>
      <w:proofErr w:type="spellEnd"/>
      <w:r w:rsidR="00A90FF7">
        <w:t>, M. Oborné a D. Pražáka</w:t>
      </w:r>
      <w:r w:rsidR="00915FC8">
        <w:t>.</w:t>
      </w:r>
      <w:r w:rsidR="00A367D5">
        <w:t xml:space="preserve"> </w:t>
      </w:r>
      <w:r w:rsidR="00352C9C">
        <w:t>Předseda seznámil poslance s návrhem programu</w:t>
      </w:r>
      <w:r w:rsidR="003A0C2D">
        <w:t xml:space="preserve">. </w:t>
      </w:r>
      <w:r w:rsidR="00352C9C" w:rsidRPr="003D61D4">
        <w:t>S</w:t>
      </w:r>
      <w:r w:rsidR="00352C9C">
        <w:t> dalším doplněním programu nikdo v otevřené rozpravě nevystoupil. Program byl schvál</w:t>
      </w:r>
      <w:r w:rsidR="00704116">
        <w:t>en všemi přítomnými poslanci (+</w:t>
      </w:r>
      <w:r w:rsidR="005B07C4">
        <w:t>1</w:t>
      </w:r>
      <w:r w:rsidR="00A670FA">
        <w:t>2</w:t>
      </w:r>
      <w:r w:rsidR="00352C9C">
        <w:t>, 0, 0); přehled hlasování je uveden v příloze č. 1, str.</w:t>
      </w:r>
      <w:r w:rsidR="003A0A1F">
        <w:t> </w:t>
      </w:r>
      <w:r w:rsidR="00352C9C">
        <w:t xml:space="preserve">1. </w:t>
      </w:r>
    </w:p>
    <w:p w:rsidR="00407133" w:rsidRDefault="00407133" w:rsidP="00352C9C">
      <w:pPr>
        <w:tabs>
          <w:tab w:val="left" w:pos="0"/>
          <w:tab w:val="left" w:pos="426"/>
        </w:tabs>
        <w:jc w:val="both"/>
      </w:pPr>
    </w:p>
    <w:p w:rsidR="00407133" w:rsidRDefault="00407133" w:rsidP="00352C9C">
      <w:pPr>
        <w:tabs>
          <w:tab w:val="left" w:pos="0"/>
          <w:tab w:val="left" w:pos="426"/>
        </w:tabs>
        <w:jc w:val="both"/>
      </w:pPr>
    </w:p>
    <w:p w:rsidR="00407133" w:rsidRDefault="00407133" w:rsidP="00352C9C">
      <w:pPr>
        <w:tabs>
          <w:tab w:val="left" w:pos="0"/>
          <w:tab w:val="left" w:pos="426"/>
        </w:tabs>
        <w:jc w:val="both"/>
      </w:pPr>
    </w:p>
    <w:p w:rsidR="00407133" w:rsidRDefault="00407133" w:rsidP="00352C9C">
      <w:pPr>
        <w:tabs>
          <w:tab w:val="left" w:pos="0"/>
          <w:tab w:val="left" w:pos="426"/>
        </w:tabs>
        <w:jc w:val="both"/>
      </w:pPr>
    </w:p>
    <w:p w:rsidR="0020512B" w:rsidRDefault="0020512B">
      <w:pPr>
        <w:tabs>
          <w:tab w:val="left" w:pos="-720"/>
          <w:tab w:val="left" w:pos="709"/>
        </w:tabs>
        <w:suppressAutoHyphens/>
        <w:jc w:val="both"/>
        <w:outlineLvl w:val="0"/>
      </w:pPr>
    </w:p>
    <w:p w:rsidR="0020512B" w:rsidRDefault="00C42BE2">
      <w:pPr>
        <w:pStyle w:val="Pavla"/>
        <w:tabs>
          <w:tab w:val="clear" w:pos="-720"/>
          <w:tab w:val="left" w:pos="567"/>
          <w:tab w:val="left" w:pos="1134"/>
        </w:tabs>
        <w:suppressAutoHyphens w:val="0"/>
        <w:jc w:val="center"/>
        <w:rPr>
          <w:spacing w:val="0"/>
        </w:rPr>
      </w:pPr>
      <w:r>
        <w:rPr>
          <w:spacing w:val="0"/>
        </w:rPr>
        <w:lastRenderedPageBreak/>
        <w:t>2.</w:t>
      </w:r>
    </w:p>
    <w:p w:rsidR="0020512B" w:rsidRDefault="00CB7C7C" w:rsidP="007B7F84">
      <w:pPr>
        <w:pBdr>
          <w:bottom w:val="single" w:sz="4" w:space="1" w:color="auto"/>
        </w:pBdr>
        <w:tabs>
          <w:tab w:val="left" w:pos="426"/>
        </w:tabs>
        <w:autoSpaceDE w:val="0"/>
        <w:autoSpaceDN w:val="0"/>
        <w:adjustRightInd w:val="0"/>
        <w:ind w:left="420" w:hanging="420"/>
        <w:jc w:val="center"/>
      </w:pPr>
      <w:r w:rsidRPr="004A0375">
        <w:rPr>
          <w:bCs/>
          <w:szCs w:val="24"/>
        </w:rPr>
        <w:t xml:space="preserve">Vládní návrh zákona, kterým se mění zákon č. </w:t>
      </w:r>
      <w:r w:rsidR="00252D62">
        <w:rPr>
          <w:bCs/>
          <w:szCs w:val="24"/>
        </w:rPr>
        <w:t xml:space="preserve">395/2009 Sb., o významné tržní síle při prodeji zemědělských a potravinářských produktů a jejím zneužití, ve znění pozdějších předpisů </w:t>
      </w:r>
      <w:r w:rsidR="007B7F84">
        <w:rPr>
          <w:bCs/>
          <w:szCs w:val="24"/>
        </w:rPr>
        <w:t xml:space="preserve">(sněmovní tisk </w:t>
      </w:r>
      <w:r>
        <w:rPr>
          <w:bCs/>
          <w:szCs w:val="24"/>
        </w:rPr>
        <w:t>1</w:t>
      </w:r>
      <w:r w:rsidR="00252D62">
        <w:rPr>
          <w:bCs/>
          <w:szCs w:val="24"/>
        </w:rPr>
        <w:t>74</w:t>
      </w:r>
      <w:r w:rsidR="007B7F84">
        <w:rPr>
          <w:bCs/>
          <w:szCs w:val="24"/>
        </w:rPr>
        <w:t>)</w:t>
      </w:r>
      <w:r w:rsidR="00F65D96">
        <w:rPr>
          <w:bCs/>
          <w:szCs w:val="24"/>
        </w:rPr>
        <w:t xml:space="preserve"> </w:t>
      </w:r>
      <w:r w:rsidR="00407133">
        <w:rPr>
          <w:bCs/>
          <w:szCs w:val="24"/>
        </w:rPr>
        <w:t>–</w:t>
      </w:r>
      <w:r w:rsidR="00F65D96">
        <w:rPr>
          <w:bCs/>
          <w:szCs w:val="24"/>
        </w:rPr>
        <w:t xml:space="preserve"> jednání</w:t>
      </w:r>
      <w:r w:rsidR="00407133">
        <w:rPr>
          <w:bCs/>
          <w:szCs w:val="24"/>
        </w:rPr>
        <w:t xml:space="preserve"> garančního výboru</w:t>
      </w:r>
    </w:p>
    <w:p w:rsidR="002F69A5" w:rsidRDefault="002F69A5">
      <w:pPr>
        <w:tabs>
          <w:tab w:val="left" w:pos="-720"/>
          <w:tab w:val="left" w:pos="709"/>
        </w:tabs>
        <w:suppressAutoHyphens/>
        <w:jc w:val="both"/>
        <w:outlineLvl w:val="0"/>
      </w:pPr>
      <w:r>
        <w:t xml:space="preserve"> </w:t>
      </w:r>
    </w:p>
    <w:p w:rsidR="00B07631" w:rsidRDefault="002F69A5" w:rsidP="00FA22C1">
      <w:pPr>
        <w:pStyle w:val="Pavla"/>
        <w:tabs>
          <w:tab w:val="clear" w:pos="-720"/>
          <w:tab w:val="left" w:pos="426"/>
          <w:tab w:val="left" w:pos="709"/>
          <w:tab w:val="left" w:pos="3402"/>
          <w:tab w:val="left" w:pos="4536"/>
        </w:tabs>
        <w:suppressAutoHyphens w:val="0"/>
        <w:ind w:right="-1"/>
      </w:pPr>
      <w:r>
        <w:tab/>
      </w:r>
      <w:r w:rsidR="003C3B0A">
        <w:tab/>
      </w:r>
      <w:r w:rsidR="00B07631">
        <w:t xml:space="preserve">Předseda zemědělského výboru </w:t>
      </w:r>
      <w:proofErr w:type="spellStart"/>
      <w:r w:rsidR="00B07631">
        <w:t>posl</w:t>
      </w:r>
      <w:proofErr w:type="spellEnd"/>
      <w:r w:rsidR="00B07631">
        <w:t xml:space="preserve">. </w:t>
      </w:r>
      <w:r w:rsidR="00B07631">
        <w:rPr>
          <w:u w:val="single"/>
        </w:rPr>
        <w:t xml:space="preserve">M. </w:t>
      </w:r>
      <w:r w:rsidR="005B52EC">
        <w:rPr>
          <w:u w:val="single"/>
        </w:rPr>
        <w:t>K</w:t>
      </w:r>
      <w:r w:rsidR="00B07631">
        <w:rPr>
          <w:u w:val="single"/>
        </w:rPr>
        <w:t>učera</w:t>
      </w:r>
      <w:r w:rsidR="00B07631">
        <w:t xml:space="preserve"> </w:t>
      </w:r>
      <w:r w:rsidR="004E7C0E">
        <w:t xml:space="preserve">přivítal </w:t>
      </w:r>
      <w:r w:rsidR="00B07631">
        <w:t>z</w:t>
      </w:r>
      <w:r w:rsidR="00B07631" w:rsidRPr="001B752F">
        <w:t xml:space="preserve">a </w:t>
      </w:r>
      <w:r w:rsidR="00B07631">
        <w:t>M</w:t>
      </w:r>
      <w:r w:rsidR="00C75459">
        <w:t>inisterstvo zemědělství (</w:t>
      </w:r>
      <w:proofErr w:type="spellStart"/>
      <w:r w:rsidR="00C75459">
        <w:t>MZe</w:t>
      </w:r>
      <w:proofErr w:type="spellEnd"/>
      <w:r w:rsidR="00C75459">
        <w:t>)</w:t>
      </w:r>
      <w:r w:rsidR="00DD2257">
        <w:t xml:space="preserve"> J</w:t>
      </w:r>
      <w:r w:rsidR="005C3358">
        <w:t xml:space="preserve">. </w:t>
      </w:r>
      <w:r w:rsidR="00DD2257">
        <w:t xml:space="preserve">Fialku </w:t>
      </w:r>
      <w:r w:rsidR="006962A7">
        <w:t>–</w:t>
      </w:r>
      <w:r w:rsidR="00DD2257">
        <w:t xml:space="preserve"> </w:t>
      </w:r>
      <w:r w:rsidR="006962A7">
        <w:t>náměstka ministra pro řízení Sekce</w:t>
      </w:r>
      <w:r w:rsidR="0086799D">
        <w:t xml:space="preserve"> potravinářství a</w:t>
      </w:r>
      <w:r w:rsidR="005C3358" w:rsidRPr="00CB6EDD">
        <w:rPr>
          <w:b/>
        </w:rPr>
        <w:t xml:space="preserve"> </w:t>
      </w:r>
      <w:r w:rsidR="005C3358" w:rsidRPr="005C3358">
        <w:t xml:space="preserve">R. </w:t>
      </w:r>
      <w:proofErr w:type="spellStart"/>
      <w:r w:rsidR="005C3358" w:rsidRPr="005C3358">
        <w:t>Holomčíka</w:t>
      </w:r>
      <w:proofErr w:type="spellEnd"/>
      <w:r w:rsidR="005C3358" w:rsidRPr="005C3358">
        <w:rPr>
          <w:spacing w:val="0"/>
          <w:szCs w:val="24"/>
        </w:rPr>
        <w:t xml:space="preserve"> – náměstka ministra.</w:t>
      </w:r>
      <w:r w:rsidR="005C3358">
        <w:rPr>
          <w:spacing w:val="0"/>
          <w:szCs w:val="24"/>
        </w:rPr>
        <w:t xml:space="preserve"> </w:t>
      </w:r>
      <w:r w:rsidR="005C3358" w:rsidRPr="004E2EFA">
        <w:rPr>
          <w:spacing w:val="0"/>
          <w:szCs w:val="24"/>
        </w:rPr>
        <w:t xml:space="preserve">Za Ministerstvo průmyslu a obchodu (MPO) přivítal E. </w:t>
      </w:r>
      <w:proofErr w:type="spellStart"/>
      <w:r w:rsidR="005C3358" w:rsidRPr="004E2EFA">
        <w:rPr>
          <w:spacing w:val="0"/>
          <w:szCs w:val="24"/>
        </w:rPr>
        <w:t>Muřického</w:t>
      </w:r>
      <w:proofErr w:type="spellEnd"/>
      <w:r w:rsidR="005C3358" w:rsidRPr="004E2EFA">
        <w:rPr>
          <w:i/>
          <w:spacing w:val="0"/>
          <w:szCs w:val="24"/>
        </w:rPr>
        <w:t xml:space="preserve"> </w:t>
      </w:r>
      <w:r w:rsidR="005C3358" w:rsidRPr="004E2EFA">
        <w:rPr>
          <w:spacing w:val="0"/>
          <w:szCs w:val="24"/>
        </w:rPr>
        <w:t>– náměstka ministra pro řízení Sekce průmyslu a stavebnictví, P. Vinklera – zástupce náměstka ministra a</w:t>
      </w:r>
      <w:r w:rsidR="007B7C53">
        <w:rPr>
          <w:spacing w:val="0"/>
          <w:szCs w:val="24"/>
        </w:rPr>
        <w:t> </w:t>
      </w:r>
      <w:r w:rsidR="005C3358" w:rsidRPr="004E2EFA">
        <w:rPr>
          <w:spacing w:val="0"/>
          <w:szCs w:val="24"/>
        </w:rPr>
        <w:t>ředitele Odboru podnikatelského prostředí a obchodního podnikání</w:t>
      </w:r>
      <w:r w:rsidR="00680B0A">
        <w:rPr>
          <w:spacing w:val="0"/>
          <w:szCs w:val="24"/>
        </w:rPr>
        <w:t xml:space="preserve"> a</w:t>
      </w:r>
      <w:r w:rsidR="007C6F1E">
        <w:rPr>
          <w:spacing w:val="0"/>
          <w:szCs w:val="24"/>
        </w:rPr>
        <w:t xml:space="preserve"> </w:t>
      </w:r>
      <w:r w:rsidR="005C3358" w:rsidRPr="004E2EFA">
        <w:rPr>
          <w:spacing w:val="0"/>
          <w:szCs w:val="24"/>
        </w:rPr>
        <w:t>I.</w:t>
      </w:r>
      <w:r w:rsidR="00825B4C">
        <w:rPr>
          <w:spacing w:val="0"/>
          <w:szCs w:val="24"/>
        </w:rPr>
        <w:t> </w:t>
      </w:r>
      <w:r w:rsidR="005C3358" w:rsidRPr="004E2EFA">
        <w:rPr>
          <w:spacing w:val="0"/>
          <w:szCs w:val="24"/>
        </w:rPr>
        <w:t>Hříbka – vedoucího Oddělení obchodního podnikání</w:t>
      </w:r>
      <w:r w:rsidR="007C6F1E">
        <w:rPr>
          <w:spacing w:val="0"/>
          <w:szCs w:val="24"/>
        </w:rPr>
        <w:t xml:space="preserve">. </w:t>
      </w:r>
      <w:r w:rsidR="005C3358" w:rsidRPr="004E2EFA">
        <w:rPr>
          <w:spacing w:val="0"/>
          <w:szCs w:val="24"/>
        </w:rPr>
        <w:t xml:space="preserve"> </w:t>
      </w:r>
      <w:r w:rsidR="005C3358" w:rsidRPr="00E57EAA">
        <w:t xml:space="preserve">Za Úřad </w:t>
      </w:r>
      <w:r w:rsidR="005C3358">
        <w:t>pro ochranu hospodářské soutěže</w:t>
      </w:r>
      <w:r w:rsidR="005C3358" w:rsidRPr="00E57EAA">
        <w:t xml:space="preserve"> </w:t>
      </w:r>
      <w:r w:rsidR="004E2EFA">
        <w:t>(ÚOHS) přivítal</w:t>
      </w:r>
      <w:r w:rsidR="005C3358" w:rsidRPr="00E57EAA">
        <w:t xml:space="preserve"> </w:t>
      </w:r>
      <w:r w:rsidR="005C3358" w:rsidRPr="004E2EFA">
        <w:t>P</w:t>
      </w:r>
      <w:r w:rsidR="004E2EFA" w:rsidRPr="004E2EFA">
        <w:t>.</w:t>
      </w:r>
      <w:r w:rsidR="007B7C53">
        <w:t> </w:t>
      </w:r>
      <w:proofErr w:type="spellStart"/>
      <w:r w:rsidR="004E2EFA" w:rsidRPr="004E2EFA">
        <w:t>Mlsnu</w:t>
      </w:r>
      <w:proofErr w:type="spellEnd"/>
      <w:r w:rsidR="005C3358" w:rsidRPr="004E2EFA">
        <w:t xml:space="preserve"> – předsedu Úřadu a </w:t>
      </w:r>
      <w:r w:rsidR="0086799D">
        <w:t>J</w:t>
      </w:r>
      <w:r w:rsidR="004E2EFA" w:rsidRPr="004E2EFA">
        <w:t>.</w:t>
      </w:r>
      <w:r w:rsidR="005C3358" w:rsidRPr="004E2EFA">
        <w:t xml:space="preserve"> </w:t>
      </w:r>
      <w:r w:rsidR="0086799D">
        <w:t>Zmeškalovou</w:t>
      </w:r>
      <w:r w:rsidR="005C3358" w:rsidRPr="004E2EFA">
        <w:t xml:space="preserve"> –</w:t>
      </w:r>
      <w:r w:rsidR="005C3358">
        <w:t xml:space="preserve"> </w:t>
      </w:r>
      <w:r w:rsidR="0086799D">
        <w:t>ředitelku Odboru metodiky a kontroly tržní síly</w:t>
      </w:r>
      <w:r w:rsidR="005C3358">
        <w:t>.</w:t>
      </w:r>
      <w:r w:rsidR="004E2EFA">
        <w:t xml:space="preserve"> </w:t>
      </w:r>
      <w:r w:rsidR="004E7C0E">
        <w:t xml:space="preserve">Dále přivítal </w:t>
      </w:r>
      <w:proofErr w:type="spellStart"/>
      <w:r w:rsidR="004E7C0E">
        <w:t>posl</w:t>
      </w:r>
      <w:proofErr w:type="spellEnd"/>
      <w:r w:rsidR="004E7C0E">
        <w:t xml:space="preserve">. M. </w:t>
      </w:r>
      <w:proofErr w:type="spellStart"/>
      <w:r w:rsidR="004E7C0E">
        <w:t>Balaštíkovou</w:t>
      </w:r>
      <w:proofErr w:type="spellEnd"/>
      <w:r w:rsidR="004E7C0E">
        <w:t xml:space="preserve">. </w:t>
      </w:r>
      <w:r w:rsidR="00B07631">
        <w:t xml:space="preserve">Zpravodajem byl určen </w:t>
      </w:r>
      <w:proofErr w:type="spellStart"/>
      <w:r w:rsidR="00B07631">
        <w:t>posl</w:t>
      </w:r>
      <w:proofErr w:type="spellEnd"/>
      <w:r w:rsidR="00B07631">
        <w:t xml:space="preserve">. </w:t>
      </w:r>
      <w:r w:rsidR="009F2906">
        <w:t>P</w:t>
      </w:r>
      <w:r w:rsidR="00B07631">
        <w:t>.</w:t>
      </w:r>
      <w:r w:rsidR="00737ED6">
        <w:t> </w:t>
      </w:r>
      <w:r w:rsidR="009F2906">
        <w:t>Bendl</w:t>
      </w:r>
      <w:r w:rsidR="00B07631">
        <w:t>.</w:t>
      </w:r>
    </w:p>
    <w:p w:rsidR="003C3B0A" w:rsidRDefault="003C3B0A" w:rsidP="003C3B0A">
      <w:pPr>
        <w:pStyle w:val="Standard"/>
        <w:tabs>
          <w:tab w:val="left" w:pos="0"/>
          <w:tab w:val="left" w:pos="426"/>
          <w:tab w:val="left" w:pos="709"/>
          <w:tab w:val="left" w:pos="851"/>
          <w:tab w:val="left" w:pos="3969"/>
          <w:tab w:val="left" w:pos="4253"/>
          <w:tab w:val="left" w:pos="5387"/>
          <w:tab w:val="left" w:pos="7427"/>
          <w:tab w:val="left" w:pos="7994"/>
          <w:tab w:val="left" w:pos="8561"/>
        </w:tabs>
        <w:suppressAutoHyphens w:val="0"/>
      </w:pPr>
      <w:r>
        <w:tab/>
      </w:r>
      <w:r>
        <w:tab/>
        <w:t xml:space="preserve">Uvedl, že výbor jedná jako garanční výbor (GV), jehož úkolem je navrhnout proceduru hlasování při projednávání zákona ve 3. čtení a projednat jednotlivé pozměňovací návrhy (PN) a přijmout k nim stanovisko výboru. Podkladem pro jednání je sněmovní tisk (ST) </w:t>
      </w:r>
      <w:r w:rsidR="000E1C20">
        <w:t>1</w:t>
      </w:r>
      <w:r>
        <w:t>7</w:t>
      </w:r>
      <w:r w:rsidR="000E1C20">
        <w:t>4</w:t>
      </w:r>
      <w:r>
        <w:t xml:space="preserve">/3 „Pozměňovací a jiné návrhy“, stanovisko </w:t>
      </w:r>
      <w:proofErr w:type="spellStart"/>
      <w:r>
        <w:t>MZe</w:t>
      </w:r>
      <w:proofErr w:type="spellEnd"/>
      <w:r>
        <w:t xml:space="preserve"> (viz příloha zápisu č. 4) a stanovisko M</w:t>
      </w:r>
      <w:r w:rsidR="00C1642C">
        <w:t>PO</w:t>
      </w:r>
      <w:r>
        <w:t xml:space="preserve"> (viz příloha zápisu č. 5), jež obdrželi všichni členové ZEV. Zpravodajem tohoto ST byl určen </w:t>
      </w:r>
      <w:proofErr w:type="spellStart"/>
      <w:r>
        <w:t>posl</w:t>
      </w:r>
      <w:proofErr w:type="spellEnd"/>
      <w:r>
        <w:t xml:space="preserve">. J. Kott. </w:t>
      </w:r>
    </w:p>
    <w:p w:rsidR="00395A6E" w:rsidRDefault="003C3B0A" w:rsidP="00395A6E">
      <w:pPr>
        <w:pStyle w:val="Standard"/>
        <w:tabs>
          <w:tab w:val="left" w:pos="0"/>
          <w:tab w:val="left" w:pos="709"/>
          <w:tab w:val="left" w:pos="851"/>
          <w:tab w:val="left" w:pos="3969"/>
          <w:tab w:val="left" w:pos="4253"/>
          <w:tab w:val="left" w:pos="5387"/>
          <w:tab w:val="left" w:pos="7427"/>
          <w:tab w:val="left" w:pos="7994"/>
          <w:tab w:val="left" w:pos="8561"/>
        </w:tabs>
        <w:suppressAutoHyphens w:val="0"/>
      </w:pPr>
      <w:r>
        <w:tab/>
        <w:t xml:space="preserve"> </w:t>
      </w:r>
    </w:p>
    <w:p w:rsidR="0017043A" w:rsidRDefault="00395A6E" w:rsidP="00395A6E">
      <w:pPr>
        <w:pStyle w:val="Standard"/>
        <w:tabs>
          <w:tab w:val="left" w:pos="0"/>
          <w:tab w:val="left" w:pos="709"/>
          <w:tab w:val="left" w:pos="851"/>
          <w:tab w:val="left" w:pos="3969"/>
          <w:tab w:val="left" w:pos="4253"/>
          <w:tab w:val="left" w:pos="5387"/>
          <w:tab w:val="left" w:pos="7427"/>
          <w:tab w:val="left" w:pos="7994"/>
          <w:tab w:val="left" w:pos="8561"/>
        </w:tabs>
        <w:suppressAutoHyphens w:val="0"/>
      </w:pPr>
      <w:r>
        <w:tab/>
      </w:r>
      <w:r w:rsidR="005C3358">
        <w:t xml:space="preserve">Zpravodaj </w:t>
      </w:r>
      <w:proofErr w:type="spellStart"/>
      <w:r w:rsidR="005C3358">
        <w:t>posl</w:t>
      </w:r>
      <w:proofErr w:type="spellEnd"/>
      <w:r w:rsidR="005C3358">
        <w:t xml:space="preserve">. </w:t>
      </w:r>
      <w:r w:rsidR="004E2EFA">
        <w:rPr>
          <w:u w:val="single"/>
        </w:rPr>
        <w:t>P</w:t>
      </w:r>
      <w:r w:rsidR="005C3358" w:rsidRPr="00143699">
        <w:rPr>
          <w:u w:val="single"/>
        </w:rPr>
        <w:t xml:space="preserve">. </w:t>
      </w:r>
      <w:r w:rsidR="004E2EFA">
        <w:rPr>
          <w:u w:val="single"/>
        </w:rPr>
        <w:t>Bendl</w:t>
      </w:r>
      <w:r w:rsidR="00266513">
        <w:t xml:space="preserve"> </w:t>
      </w:r>
      <w:r w:rsidR="00863A15">
        <w:t xml:space="preserve">sdělil, že proběhlo několik jednání k této problematice, a to nejenom přímo na půdě ZEV, </w:t>
      </w:r>
      <w:r w:rsidR="00B06279">
        <w:t>ale</w:t>
      </w:r>
      <w:r w:rsidR="00863A15">
        <w:t xml:space="preserve"> i na půdě zprostředkované, kdy ZEV vyvolal debatu k tomuto legislativnímu materiálu. </w:t>
      </w:r>
      <w:r w:rsidR="00B06279">
        <w:t>Poslanecká sněmovna (</w:t>
      </w:r>
      <w:r w:rsidR="003D040C">
        <w:t>PS</w:t>
      </w:r>
      <w:r w:rsidR="00B06279">
        <w:t>)</w:t>
      </w:r>
      <w:r w:rsidR="003D040C">
        <w:t xml:space="preserve"> projednala tento návrh zákona ve 2. čtení. Byly podány PN, které mají všichni přítomní ve svých materiálech se stanovisky </w:t>
      </w:r>
      <w:proofErr w:type="spellStart"/>
      <w:r w:rsidR="003D040C">
        <w:t>MZe</w:t>
      </w:r>
      <w:proofErr w:type="spellEnd"/>
      <w:r w:rsidR="009C0BCF">
        <w:t xml:space="preserve"> a MPO. Řekl, že od posledního jednání se změnilo a bylo také prezentováno na minulém jednání ZEV, stanovisko Potravinářské komory (PK), která avizovala, že</w:t>
      </w:r>
      <w:r w:rsidR="00236F49">
        <w:t xml:space="preserve"> by ráda prosadila některé PN, k</w:t>
      </w:r>
      <w:r w:rsidR="009C0BCF">
        <w:t> nim</w:t>
      </w:r>
      <w:r w:rsidR="00236F49">
        <w:t>ž</w:t>
      </w:r>
      <w:r w:rsidR="009C0BCF">
        <w:t xml:space="preserve"> proběhla </w:t>
      </w:r>
      <w:r w:rsidR="00266D41">
        <w:t xml:space="preserve">i </w:t>
      </w:r>
      <w:r w:rsidR="009C0BCF">
        <w:t xml:space="preserve">debata. </w:t>
      </w:r>
    </w:p>
    <w:p w:rsidR="00413960" w:rsidRDefault="00413960" w:rsidP="005C3358">
      <w:pPr>
        <w:tabs>
          <w:tab w:val="left" w:pos="709"/>
          <w:tab w:val="left" w:pos="1134"/>
          <w:tab w:val="left" w:pos="3969"/>
          <w:tab w:val="left" w:pos="4536"/>
          <w:tab w:val="left" w:pos="5103"/>
        </w:tabs>
        <w:snapToGrid w:val="0"/>
        <w:jc w:val="both"/>
      </w:pPr>
    </w:p>
    <w:p w:rsidR="00A6649A" w:rsidRDefault="00B73C86" w:rsidP="00A6649A">
      <w:pPr>
        <w:pStyle w:val="Pavla"/>
        <w:tabs>
          <w:tab w:val="clear" w:pos="-720"/>
          <w:tab w:val="left" w:pos="426"/>
          <w:tab w:val="left" w:pos="709"/>
          <w:tab w:val="left" w:pos="3402"/>
          <w:tab w:val="left" w:pos="4536"/>
        </w:tabs>
        <w:suppressAutoHyphens w:val="0"/>
      </w:pPr>
      <w:r>
        <w:tab/>
      </w:r>
      <w:r w:rsidR="00A6649A">
        <w:tab/>
        <w:t xml:space="preserve">Předseda zemědělského výboru </w:t>
      </w:r>
      <w:proofErr w:type="spellStart"/>
      <w:r w:rsidR="00A6649A">
        <w:t>posl</w:t>
      </w:r>
      <w:proofErr w:type="spellEnd"/>
      <w:r w:rsidR="00A6649A">
        <w:t xml:space="preserve">. </w:t>
      </w:r>
      <w:r w:rsidR="00A6649A">
        <w:rPr>
          <w:u w:val="single"/>
        </w:rPr>
        <w:t>M. Kučera</w:t>
      </w:r>
      <w:r w:rsidR="00A6649A">
        <w:t xml:space="preserve"> otevřel jednotnou rozpravu.</w:t>
      </w:r>
    </w:p>
    <w:p w:rsidR="002C68E7" w:rsidRDefault="00A6649A" w:rsidP="0008626E">
      <w:pPr>
        <w:tabs>
          <w:tab w:val="left" w:pos="567"/>
          <w:tab w:val="left" w:pos="709"/>
          <w:tab w:val="left" w:pos="1134"/>
          <w:tab w:val="left" w:pos="3969"/>
          <w:tab w:val="left" w:pos="4536"/>
          <w:tab w:val="left" w:pos="5103"/>
        </w:tabs>
        <w:snapToGrid w:val="0"/>
        <w:jc w:val="both"/>
      </w:pPr>
      <w:r>
        <w:rPr>
          <w:u w:val="single"/>
        </w:rPr>
        <w:t>J</w:t>
      </w:r>
      <w:r w:rsidR="00E046B1">
        <w:rPr>
          <w:u w:val="single"/>
        </w:rPr>
        <w:t xml:space="preserve">. </w:t>
      </w:r>
      <w:r>
        <w:rPr>
          <w:u w:val="single"/>
        </w:rPr>
        <w:t>Fialka</w:t>
      </w:r>
      <w:r w:rsidR="00E046B1">
        <w:t xml:space="preserve"> </w:t>
      </w:r>
      <w:r w:rsidR="00E9700E">
        <w:t>–</w:t>
      </w:r>
      <w:r w:rsidR="00E046B1">
        <w:t xml:space="preserve"> </w:t>
      </w:r>
      <w:r w:rsidR="005D61C8">
        <w:t xml:space="preserve">Na úvod omluvil z dnešního jednání ministra zemědělství Z. Nekulu z důvodu </w:t>
      </w:r>
      <w:r w:rsidR="00D77D9C">
        <w:t xml:space="preserve">jiných </w:t>
      </w:r>
      <w:r w:rsidR="005D61C8">
        <w:t xml:space="preserve">pracovních povinností. </w:t>
      </w:r>
      <w:r w:rsidR="00693FAE">
        <w:t xml:space="preserve">Poděkoval všem přítomným, protože vládní návrh je společným dílem a poprvé v historii tato těžká materie prošla </w:t>
      </w:r>
      <w:r w:rsidR="00B02EF8">
        <w:t>L</w:t>
      </w:r>
      <w:r w:rsidR="00693FAE">
        <w:t xml:space="preserve">egislativní </w:t>
      </w:r>
      <w:r w:rsidR="00B02EF8">
        <w:t>R</w:t>
      </w:r>
      <w:r w:rsidR="00693FAE">
        <w:t xml:space="preserve">adou vlády a dovolil si tvrdit, že úspěšně. </w:t>
      </w:r>
      <w:r w:rsidR="00C44605">
        <w:t>Stručně shrnul, co se událo od konání posledního jednání ZEV. Výbor nezaujal stanovisko k tomuto návrhu, resp. PN uplatněným v té podobě. Ministr zemědělství Z. Nekula splnil svůj slib, tzn., že svolal jednání s předkladateli, kteří o to měli zájem. Velice ocenil tu časově těžkou a konstruktivní spolupráci, její</w:t>
      </w:r>
      <w:r w:rsidR="003804A5">
        <w:t>m</w:t>
      </w:r>
      <w:r w:rsidR="00C44605">
        <w:t>ž výsledkem je text PN, který mají všichn</w:t>
      </w:r>
      <w:r w:rsidR="00981594">
        <w:t xml:space="preserve">i před sebou, jak již zmiňoval předseda ZEV a zpravodaj </w:t>
      </w:r>
      <w:proofErr w:type="spellStart"/>
      <w:r w:rsidR="00981594">
        <w:t>posl</w:t>
      </w:r>
      <w:proofErr w:type="spellEnd"/>
      <w:r w:rsidR="00981594">
        <w:t xml:space="preserve">. P. Bendl, pod písm. A </w:t>
      </w:r>
      <w:proofErr w:type="spellStart"/>
      <w:r w:rsidR="00981594">
        <w:t>a</w:t>
      </w:r>
      <w:proofErr w:type="spellEnd"/>
      <w:r w:rsidR="00981594">
        <w:t xml:space="preserve"> B a z toho v podstatě i vyplývá to písemné stanovisko, které bylo členům ZEV doručeno včera písemně. </w:t>
      </w:r>
    </w:p>
    <w:p w:rsidR="00FA0C88" w:rsidRDefault="00FA0C88" w:rsidP="0008626E">
      <w:pPr>
        <w:tabs>
          <w:tab w:val="left" w:pos="567"/>
          <w:tab w:val="left" w:pos="709"/>
          <w:tab w:val="left" w:pos="1134"/>
          <w:tab w:val="left" w:pos="3969"/>
          <w:tab w:val="left" w:pos="4536"/>
          <w:tab w:val="left" w:pos="5103"/>
        </w:tabs>
        <w:snapToGrid w:val="0"/>
        <w:jc w:val="both"/>
      </w:pPr>
      <w:r>
        <w:rPr>
          <w:u w:val="single"/>
        </w:rPr>
        <w:t xml:space="preserve">E. </w:t>
      </w:r>
      <w:proofErr w:type="spellStart"/>
      <w:r>
        <w:rPr>
          <w:u w:val="single"/>
        </w:rPr>
        <w:t>Muřický</w:t>
      </w:r>
      <w:proofErr w:type="spellEnd"/>
      <w:r>
        <w:t xml:space="preserve"> – Poděkoval za spolupráci a za možnost vysvětlit jejich stanoviska. Sdělil, že nejsou s </w:t>
      </w:r>
      <w:proofErr w:type="spellStart"/>
      <w:r>
        <w:t>MZe</w:t>
      </w:r>
      <w:proofErr w:type="spellEnd"/>
      <w:r>
        <w:t xml:space="preserve"> úplně jednotní. V pokladech je vidět, u kterých bodů mají rozdílný názor. Řekl, že u</w:t>
      </w:r>
      <w:r w:rsidR="007B7C53">
        <w:t> </w:t>
      </w:r>
      <w:r>
        <w:t xml:space="preserve">návrhu s č. 1168 </w:t>
      </w:r>
      <w:proofErr w:type="spellStart"/>
      <w:r>
        <w:t>posl</w:t>
      </w:r>
      <w:proofErr w:type="spellEnd"/>
      <w:r>
        <w:t xml:space="preserve">. J. Kotta, K. Smetany a P. Bendla je jejich stanovisko částečně záporné a částečně neutrální v jednotlivých bodech. Co se týká návrhu č. 1167, tak tam je opět jejich stanovisko rozdílné oproti stanovisku </w:t>
      </w:r>
      <w:proofErr w:type="spellStart"/>
      <w:r>
        <w:t>MZe</w:t>
      </w:r>
      <w:proofErr w:type="spellEnd"/>
      <w:r>
        <w:t xml:space="preserve">. V dalších návrzích mají totožné stanovisko jako zástupci </w:t>
      </w:r>
      <w:proofErr w:type="spellStart"/>
      <w:r>
        <w:t>MZe</w:t>
      </w:r>
      <w:proofErr w:type="spellEnd"/>
      <w:r>
        <w:t xml:space="preserve">. </w:t>
      </w:r>
    </w:p>
    <w:p w:rsidR="002F5D6D" w:rsidRDefault="00AD569B" w:rsidP="0008626E">
      <w:pPr>
        <w:tabs>
          <w:tab w:val="left" w:pos="567"/>
          <w:tab w:val="left" w:pos="709"/>
          <w:tab w:val="left" w:pos="1134"/>
          <w:tab w:val="left" w:pos="3969"/>
          <w:tab w:val="left" w:pos="4536"/>
          <w:tab w:val="left" w:pos="5103"/>
        </w:tabs>
        <w:snapToGrid w:val="0"/>
        <w:jc w:val="both"/>
      </w:pPr>
      <w:r>
        <w:rPr>
          <w:u w:val="single"/>
        </w:rPr>
        <w:t xml:space="preserve">P. </w:t>
      </w:r>
      <w:proofErr w:type="spellStart"/>
      <w:r>
        <w:rPr>
          <w:u w:val="single"/>
        </w:rPr>
        <w:t>Mlsna</w:t>
      </w:r>
      <w:proofErr w:type="spellEnd"/>
      <w:r>
        <w:t xml:space="preserve"> </w:t>
      </w:r>
      <w:r w:rsidR="00845345">
        <w:t>–</w:t>
      </w:r>
      <w:r>
        <w:t xml:space="preserve"> </w:t>
      </w:r>
      <w:r w:rsidR="00845345">
        <w:t xml:space="preserve">Konstatoval, že i oni se mohli seznámit s těmi PN. Stanovisko k nim mají takové, že </w:t>
      </w:r>
      <w:r w:rsidR="00031E07">
        <w:t xml:space="preserve">s </w:t>
      </w:r>
      <w:r w:rsidR="00845345">
        <w:t xml:space="preserve">PN </w:t>
      </w:r>
      <w:proofErr w:type="spellStart"/>
      <w:r w:rsidR="00845345">
        <w:t>posl</w:t>
      </w:r>
      <w:proofErr w:type="spellEnd"/>
      <w:r w:rsidR="00845345">
        <w:t xml:space="preserve">. J. Kotta, K. Smetany a P. Bendla „jsou schopni žít“ a domnívá se, že si s tím v praxi nějakým způsobem poradí. </w:t>
      </w:r>
      <w:r w:rsidR="00FF186D">
        <w:t xml:space="preserve">U PN, který </w:t>
      </w:r>
      <w:proofErr w:type="gramStart"/>
      <w:r w:rsidR="00FF186D">
        <w:t>z</w:t>
      </w:r>
      <w:r w:rsidR="00031E07">
        <w:t>avádí</w:t>
      </w:r>
      <w:proofErr w:type="gramEnd"/>
      <w:r w:rsidR="00031E07">
        <w:t xml:space="preserve"> nové obratové kritérium </w:t>
      </w:r>
      <w:r w:rsidR="00FF186D">
        <w:t xml:space="preserve">5 mld. Kč se </w:t>
      </w:r>
      <w:proofErr w:type="gramStart"/>
      <w:r w:rsidR="00FF186D">
        <w:t>domnívají</w:t>
      </w:r>
      <w:proofErr w:type="gramEnd"/>
      <w:r w:rsidR="00FF186D">
        <w:t xml:space="preserve">, že to bude v praxi obtížně vymahatelné. </w:t>
      </w:r>
      <w:proofErr w:type="gramStart"/>
      <w:r w:rsidR="00FF186D">
        <w:t>Nicméně, pokud</w:t>
      </w:r>
      <w:proofErr w:type="gramEnd"/>
      <w:r w:rsidR="00FF186D">
        <w:t xml:space="preserve"> je na tom politická shoda, tak i s tím si dokáže Úřad v té aplikační praxi poradit.</w:t>
      </w:r>
    </w:p>
    <w:p w:rsidR="00031E07" w:rsidRDefault="00B416D8" w:rsidP="0008626E">
      <w:pPr>
        <w:tabs>
          <w:tab w:val="left" w:pos="567"/>
          <w:tab w:val="left" w:pos="709"/>
          <w:tab w:val="left" w:pos="1134"/>
          <w:tab w:val="left" w:pos="3969"/>
          <w:tab w:val="left" w:pos="4536"/>
          <w:tab w:val="left" w:pos="5103"/>
        </w:tabs>
        <w:snapToGrid w:val="0"/>
        <w:jc w:val="both"/>
      </w:pPr>
      <w:r>
        <w:rPr>
          <w:u w:val="single"/>
        </w:rPr>
        <w:t>O. Černý</w:t>
      </w:r>
      <w:r>
        <w:t xml:space="preserve"> </w:t>
      </w:r>
      <w:r w:rsidR="00E1363C">
        <w:t>–</w:t>
      </w:r>
      <w:r>
        <w:t xml:space="preserve"> </w:t>
      </w:r>
      <w:r w:rsidR="00E1363C">
        <w:t xml:space="preserve">Načetl legislativně technickou úpravu k PN pod označením </w:t>
      </w:r>
      <w:proofErr w:type="gramStart"/>
      <w:r w:rsidR="00E1363C">
        <w:t>C2.3, který</w:t>
      </w:r>
      <w:proofErr w:type="gramEnd"/>
      <w:r w:rsidR="00E1363C">
        <w:t xml:space="preserve"> podával. Pro zajištění </w:t>
      </w:r>
      <w:proofErr w:type="spellStart"/>
      <w:r w:rsidR="00E1363C">
        <w:t>hlasovatelnosti</w:t>
      </w:r>
      <w:proofErr w:type="spellEnd"/>
      <w:r w:rsidR="00E1363C">
        <w:t xml:space="preserve"> PN označeným </w:t>
      </w:r>
      <w:proofErr w:type="gramStart"/>
      <w:r w:rsidR="00E1363C">
        <w:t>C2.3 je</w:t>
      </w:r>
      <w:proofErr w:type="gramEnd"/>
      <w:r w:rsidR="00E1363C">
        <w:t xml:space="preserve"> nezbytné upravit </w:t>
      </w:r>
      <w:proofErr w:type="spellStart"/>
      <w:r w:rsidR="00E1363C">
        <w:t>návětí</w:t>
      </w:r>
      <w:proofErr w:type="spellEnd"/>
      <w:r w:rsidR="00E1363C">
        <w:t xml:space="preserve"> pozměňovacího bodu C2.3 takto: „</w:t>
      </w:r>
      <w:proofErr w:type="gramStart"/>
      <w:r w:rsidR="00E1363C">
        <w:t>C2.3 v článku</w:t>
      </w:r>
      <w:proofErr w:type="gramEnd"/>
      <w:r w:rsidR="00E1363C">
        <w:t xml:space="preserve"> 1 bodě 4 v § 4 odst. 2 se vkládá nové písmeno d), které zní</w:t>
      </w:r>
      <w:r w:rsidR="00761898">
        <w:t>.</w:t>
      </w:r>
      <w:r w:rsidR="00E1363C">
        <w:t>“</w:t>
      </w:r>
      <w:r w:rsidR="008F503C">
        <w:t xml:space="preserve"> Dále seznámil přítomné o tom, že včera proběhlo jednání podvýboru pro potravinářství, veterinární činnost a živočišnou výrobu, kde se dopodrobna probíraly všechny PN, které byly podány. Řekl, že po velmi plodné diskuzi proběhlo hlasování členů podvýboru o jednotlivých PN se stanoviskem „kladné“ pro všechny. Z diskuze vyplynuly další problematické připomínky, které budou chtít v dalších jednáních podvýboru řešit. </w:t>
      </w:r>
      <w:r w:rsidR="00F17F67">
        <w:t>Na závěr pře</w:t>
      </w:r>
      <w:r w:rsidR="00834CF9">
        <w:t>dnesl</w:t>
      </w:r>
      <w:r w:rsidR="00F17F67">
        <w:t xml:space="preserve"> přijaté usnesení č. 5 z 2. schůze podvýboru pro potravinářství, veterinární činnost a živočišnou výrobu. </w:t>
      </w:r>
    </w:p>
    <w:p w:rsidR="00385362" w:rsidRDefault="00385362" w:rsidP="0008626E">
      <w:pPr>
        <w:tabs>
          <w:tab w:val="left" w:pos="567"/>
          <w:tab w:val="left" w:pos="709"/>
          <w:tab w:val="left" w:pos="1134"/>
          <w:tab w:val="left" w:pos="3969"/>
          <w:tab w:val="left" w:pos="4536"/>
          <w:tab w:val="left" w:pos="5103"/>
        </w:tabs>
        <w:snapToGrid w:val="0"/>
        <w:jc w:val="both"/>
      </w:pPr>
      <w:r>
        <w:rPr>
          <w:u w:val="single"/>
        </w:rPr>
        <w:t>J. Kott</w:t>
      </w:r>
      <w:r>
        <w:t xml:space="preserve"> – Řekl, že jak již konstatoval nám. J. Fialka, tak je to složitá materie a je moc rád, že se podařilo připravit PN, u kterých je od </w:t>
      </w:r>
      <w:proofErr w:type="spellStart"/>
      <w:r>
        <w:t>MZe</w:t>
      </w:r>
      <w:proofErr w:type="spellEnd"/>
      <w:r>
        <w:t xml:space="preserve"> kladné stanovisko. </w:t>
      </w:r>
      <w:r w:rsidR="00CB133C">
        <w:t xml:space="preserve">Tato materie je zde už z minulého volebního období a nepodařilo se jim ji dokončit tak, jak si představovali. Ještě jednou poděkoval kolegům a pracovníkům na </w:t>
      </w:r>
      <w:proofErr w:type="spellStart"/>
      <w:r w:rsidR="00CB133C">
        <w:t>MZe</w:t>
      </w:r>
      <w:proofErr w:type="spellEnd"/>
      <w:r w:rsidR="00CB133C">
        <w:t>, kteří se přičinili o to, že je zde schopnost tento zákon posunout do konečné fáze.</w:t>
      </w:r>
    </w:p>
    <w:p w:rsidR="00CB133C" w:rsidRDefault="00CB133C" w:rsidP="0008626E">
      <w:pPr>
        <w:tabs>
          <w:tab w:val="left" w:pos="567"/>
          <w:tab w:val="left" w:pos="709"/>
          <w:tab w:val="left" w:pos="1134"/>
          <w:tab w:val="left" w:pos="3969"/>
          <w:tab w:val="left" w:pos="4536"/>
          <w:tab w:val="left" w:pos="5103"/>
        </w:tabs>
        <w:snapToGrid w:val="0"/>
        <w:jc w:val="both"/>
      </w:pPr>
    </w:p>
    <w:p w:rsidR="00FC24C4" w:rsidRDefault="00FC24C4" w:rsidP="00FC24C4">
      <w:pPr>
        <w:pStyle w:val="Pavla"/>
        <w:tabs>
          <w:tab w:val="clear" w:pos="-720"/>
          <w:tab w:val="left" w:pos="426"/>
          <w:tab w:val="left" w:pos="709"/>
          <w:tab w:val="left" w:pos="3402"/>
          <w:tab w:val="left" w:pos="4536"/>
        </w:tabs>
        <w:suppressAutoHyphens w:val="0"/>
        <w:ind w:right="284"/>
      </w:pPr>
      <w:r>
        <w:tab/>
      </w:r>
      <w:r>
        <w:tab/>
        <w:t xml:space="preserve">Předseda zemědělského výboru </w:t>
      </w:r>
      <w:proofErr w:type="spellStart"/>
      <w:r>
        <w:t>posl</w:t>
      </w:r>
      <w:proofErr w:type="spellEnd"/>
      <w:r>
        <w:t xml:space="preserve">. </w:t>
      </w:r>
      <w:r>
        <w:rPr>
          <w:u w:val="single"/>
        </w:rPr>
        <w:t>M. Kučera</w:t>
      </w:r>
      <w:r>
        <w:t xml:space="preserve"> ukončil jednotnou rozpravu.</w:t>
      </w:r>
    </w:p>
    <w:p w:rsidR="00FC24C4" w:rsidRDefault="00FC24C4" w:rsidP="00FC24C4">
      <w:pPr>
        <w:pStyle w:val="Pavla"/>
        <w:tabs>
          <w:tab w:val="clear" w:pos="-720"/>
          <w:tab w:val="left" w:pos="426"/>
          <w:tab w:val="left" w:pos="709"/>
          <w:tab w:val="left" w:pos="3402"/>
          <w:tab w:val="left" w:pos="4536"/>
        </w:tabs>
        <w:suppressAutoHyphens w:val="0"/>
        <w:ind w:right="284"/>
      </w:pPr>
    </w:p>
    <w:p w:rsidR="00FC24C4" w:rsidRDefault="00FC24C4" w:rsidP="00FC24C4">
      <w:pPr>
        <w:pStyle w:val="Zkladntextodsazen2"/>
        <w:ind w:firstLine="708"/>
        <w:rPr>
          <w:rFonts w:ascii="Times New Roman" w:hAnsi="Times New Roman"/>
          <w:color w:val="000000"/>
          <w:spacing w:val="-4"/>
          <w:sz w:val="24"/>
          <w:szCs w:val="24"/>
        </w:rPr>
      </w:pPr>
      <w:r>
        <w:rPr>
          <w:rFonts w:ascii="Times New Roman" w:hAnsi="Times New Roman"/>
          <w:sz w:val="24"/>
          <w:szCs w:val="24"/>
        </w:rPr>
        <w:t>Zp</w:t>
      </w:r>
      <w:r w:rsidRPr="005A3114">
        <w:rPr>
          <w:rFonts w:ascii="Times New Roman" w:hAnsi="Times New Roman"/>
          <w:color w:val="000000"/>
          <w:spacing w:val="-4"/>
          <w:sz w:val="24"/>
          <w:szCs w:val="24"/>
        </w:rPr>
        <w:t>ravodaj</w:t>
      </w:r>
      <w:r>
        <w:rPr>
          <w:rFonts w:ascii="Times New Roman" w:hAnsi="Times New Roman"/>
          <w:color w:val="000000"/>
          <w:spacing w:val="-4"/>
          <w:sz w:val="24"/>
          <w:szCs w:val="24"/>
        </w:rPr>
        <w:t xml:space="preserve"> </w:t>
      </w:r>
      <w:proofErr w:type="spellStart"/>
      <w:r w:rsidRPr="005A3114">
        <w:rPr>
          <w:rFonts w:ascii="Times New Roman" w:hAnsi="Times New Roman"/>
          <w:color w:val="000000"/>
          <w:spacing w:val="-4"/>
          <w:sz w:val="24"/>
          <w:szCs w:val="24"/>
        </w:rPr>
        <w:t>posl</w:t>
      </w:r>
      <w:proofErr w:type="spellEnd"/>
      <w:r w:rsidRPr="005A3114">
        <w:rPr>
          <w:rFonts w:ascii="Times New Roman" w:hAnsi="Times New Roman"/>
          <w:color w:val="000000"/>
          <w:spacing w:val="-4"/>
          <w:sz w:val="24"/>
          <w:szCs w:val="24"/>
        </w:rPr>
        <w:t xml:space="preserve">. </w:t>
      </w:r>
      <w:r>
        <w:rPr>
          <w:rFonts w:ascii="Times New Roman" w:hAnsi="Times New Roman"/>
          <w:color w:val="000000"/>
          <w:spacing w:val="-4"/>
          <w:sz w:val="24"/>
          <w:szCs w:val="24"/>
          <w:u w:val="single"/>
        </w:rPr>
        <w:t>P</w:t>
      </w:r>
      <w:r w:rsidRPr="005A3114">
        <w:rPr>
          <w:rFonts w:ascii="Times New Roman" w:hAnsi="Times New Roman"/>
          <w:color w:val="000000"/>
          <w:spacing w:val="-4"/>
          <w:sz w:val="24"/>
          <w:szCs w:val="24"/>
          <w:u w:val="single"/>
        </w:rPr>
        <w:t xml:space="preserve">. </w:t>
      </w:r>
      <w:r>
        <w:rPr>
          <w:rFonts w:ascii="Times New Roman" w:hAnsi="Times New Roman"/>
          <w:color w:val="000000"/>
          <w:spacing w:val="-4"/>
          <w:sz w:val="24"/>
          <w:szCs w:val="24"/>
          <w:u w:val="single"/>
        </w:rPr>
        <w:t>Bendl</w:t>
      </w:r>
      <w:r w:rsidRPr="005A3114">
        <w:rPr>
          <w:rFonts w:ascii="Times New Roman" w:hAnsi="Times New Roman"/>
          <w:color w:val="000000"/>
          <w:spacing w:val="-4"/>
          <w:sz w:val="24"/>
          <w:szCs w:val="24"/>
        </w:rPr>
        <w:t xml:space="preserve"> navrhl tuto proceduru hlasování GV:</w:t>
      </w:r>
    </w:p>
    <w:p w:rsidR="00FC24C4" w:rsidRPr="00E037F2" w:rsidRDefault="00FC24C4" w:rsidP="00FC24C4">
      <w:pPr>
        <w:pStyle w:val="Normlnweb"/>
        <w:numPr>
          <w:ilvl w:val="0"/>
          <w:numId w:val="30"/>
        </w:numPr>
        <w:spacing w:before="0" w:beforeAutospacing="0" w:after="0"/>
        <w:ind w:left="284" w:hanging="284"/>
      </w:pPr>
      <w:r>
        <w:t>o</w:t>
      </w:r>
      <w:r w:rsidRPr="00E037F2">
        <w:t xml:space="preserve"> návrhu procedury hlasování ve 3. čtení na plénu Sněmovny,</w:t>
      </w:r>
    </w:p>
    <w:p w:rsidR="00FC24C4" w:rsidRPr="00E037F2" w:rsidRDefault="00FC24C4" w:rsidP="00FC24C4">
      <w:pPr>
        <w:pStyle w:val="Bezmezer"/>
        <w:numPr>
          <w:ilvl w:val="0"/>
          <w:numId w:val="30"/>
        </w:numPr>
        <w:autoSpaceDN/>
        <w:ind w:left="284" w:hanging="284"/>
        <w:textAlignment w:val="auto"/>
        <w:rPr>
          <w:szCs w:val="24"/>
        </w:rPr>
      </w:pPr>
      <w:r>
        <w:rPr>
          <w:szCs w:val="24"/>
        </w:rPr>
        <w:t>o</w:t>
      </w:r>
      <w:r w:rsidRPr="00E037F2">
        <w:rPr>
          <w:szCs w:val="24"/>
        </w:rPr>
        <w:t xml:space="preserve"> stanoviscích k podaným PN,</w:t>
      </w:r>
    </w:p>
    <w:p w:rsidR="00FC24C4" w:rsidRPr="00F65669" w:rsidRDefault="00FC24C4" w:rsidP="00FC24C4">
      <w:pPr>
        <w:pStyle w:val="Bezmezer"/>
        <w:numPr>
          <w:ilvl w:val="0"/>
          <w:numId w:val="30"/>
        </w:numPr>
        <w:autoSpaceDN/>
        <w:ind w:left="284" w:hanging="284"/>
        <w:textAlignment w:val="auto"/>
        <w:rPr>
          <w:szCs w:val="24"/>
        </w:rPr>
      </w:pPr>
      <w:r>
        <w:t>o</w:t>
      </w:r>
      <w:r w:rsidRPr="00E037F2">
        <w:t xml:space="preserve"> </w:t>
      </w:r>
      <w:r w:rsidRPr="00C04051">
        <w:t>usnesení</w:t>
      </w:r>
      <w:r w:rsidRPr="00E037F2">
        <w:t xml:space="preserve"> jako celku.</w:t>
      </w:r>
    </w:p>
    <w:p w:rsidR="00FC24C4" w:rsidRPr="005A3114" w:rsidRDefault="00FC24C4" w:rsidP="00FC24C4">
      <w:pPr>
        <w:pStyle w:val="Bezmezer"/>
        <w:rPr>
          <w:szCs w:val="24"/>
        </w:rPr>
      </w:pPr>
      <w:r w:rsidRPr="005A3114">
        <w:rPr>
          <w:szCs w:val="24"/>
        </w:rPr>
        <w:t>Hlasování o proceduře hlasování GV: +1</w:t>
      </w:r>
      <w:r>
        <w:rPr>
          <w:szCs w:val="24"/>
        </w:rPr>
        <w:t>3</w:t>
      </w:r>
      <w:r w:rsidRPr="005A3114">
        <w:rPr>
          <w:szCs w:val="24"/>
        </w:rPr>
        <w:t xml:space="preserve">, 0, </w:t>
      </w:r>
      <w:r>
        <w:rPr>
          <w:szCs w:val="24"/>
        </w:rPr>
        <w:t>0</w:t>
      </w:r>
      <w:r w:rsidRPr="005A3114">
        <w:rPr>
          <w:szCs w:val="24"/>
        </w:rPr>
        <w:t>.</w:t>
      </w:r>
    </w:p>
    <w:p w:rsidR="00FC24C4" w:rsidRDefault="00FC24C4" w:rsidP="00FC24C4">
      <w:pPr>
        <w:pStyle w:val="Bezmezer"/>
        <w:rPr>
          <w:szCs w:val="24"/>
        </w:rPr>
      </w:pPr>
      <w:r w:rsidRPr="005A3114">
        <w:rPr>
          <w:szCs w:val="24"/>
        </w:rPr>
        <w:t>Návrh procedury hlasování garančního výboru byl přijat.</w:t>
      </w:r>
    </w:p>
    <w:p w:rsidR="00FC24C4" w:rsidRDefault="00FC24C4" w:rsidP="00FC24C4">
      <w:pPr>
        <w:pStyle w:val="Bezmezer"/>
        <w:rPr>
          <w:szCs w:val="24"/>
        </w:rPr>
      </w:pPr>
    </w:p>
    <w:p w:rsidR="00CB41FB" w:rsidRDefault="00CB41FB" w:rsidP="00613F56">
      <w:pPr>
        <w:pStyle w:val="Bezmezer"/>
        <w:jc w:val="both"/>
        <w:rPr>
          <w:szCs w:val="24"/>
        </w:rPr>
      </w:pPr>
      <w:r>
        <w:rPr>
          <w:szCs w:val="24"/>
        </w:rPr>
        <w:t>Avizoval, že ještě před jednáním byl požádán zástupci odborné veřejnosti, že by se chtěli k některým PN vyjádřit</w:t>
      </w:r>
      <w:r w:rsidR="00A93068">
        <w:rPr>
          <w:szCs w:val="24"/>
        </w:rPr>
        <w:t>.</w:t>
      </w:r>
      <w:r>
        <w:rPr>
          <w:szCs w:val="24"/>
        </w:rPr>
        <w:t xml:space="preserve"> </w:t>
      </w:r>
      <w:r w:rsidR="00A93068">
        <w:rPr>
          <w:szCs w:val="24"/>
        </w:rPr>
        <w:t>N</w:t>
      </w:r>
      <w:r>
        <w:rPr>
          <w:szCs w:val="24"/>
        </w:rPr>
        <w:t>avrhl, že by jim měl být dán prostor před konečným hlasováním o</w:t>
      </w:r>
      <w:r w:rsidR="007B7C53">
        <w:rPr>
          <w:szCs w:val="24"/>
        </w:rPr>
        <w:t> </w:t>
      </w:r>
      <w:r>
        <w:rPr>
          <w:szCs w:val="24"/>
        </w:rPr>
        <w:t xml:space="preserve">PN. </w:t>
      </w:r>
    </w:p>
    <w:p w:rsidR="00CB41FB" w:rsidRDefault="00CB41FB" w:rsidP="00FC24C4">
      <w:pPr>
        <w:pStyle w:val="Bezmezer"/>
        <w:rPr>
          <w:szCs w:val="24"/>
        </w:rPr>
      </w:pPr>
    </w:p>
    <w:p w:rsidR="00FC24C4" w:rsidRPr="005A3114" w:rsidRDefault="00FC24C4" w:rsidP="00FC24C4">
      <w:pPr>
        <w:pStyle w:val="Bezmezer"/>
        <w:rPr>
          <w:szCs w:val="24"/>
        </w:rPr>
      </w:pPr>
      <w:proofErr w:type="spellStart"/>
      <w:r>
        <w:rPr>
          <w:szCs w:val="24"/>
        </w:rPr>
        <w:t>Add</w:t>
      </w:r>
      <w:proofErr w:type="spellEnd"/>
      <w:r>
        <w:rPr>
          <w:szCs w:val="24"/>
        </w:rPr>
        <w:t xml:space="preserve"> 1)</w:t>
      </w:r>
    </w:p>
    <w:p w:rsidR="00FC24C4" w:rsidRDefault="00FC24C4" w:rsidP="00FC24C4">
      <w:pPr>
        <w:pStyle w:val="Zkladntextodsazen2"/>
        <w:ind w:firstLine="0"/>
        <w:rPr>
          <w:rFonts w:ascii="Times New Roman" w:hAnsi="Times New Roman"/>
          <w:color w:val="000000"/>
          <w:spacing w:val="-4"/>
          <w:sz w:val="24"/>
          <w:szCs w:val="24"/>
        </w:rPr>
      </w:pPr>
      <w:r>
        <w:rPr>
          <w:rFonts w:ascii="Times New Roman" w:hAnsi="Times New Roman"/>
          <w:color w:val="000000"/>
          <w:spacing w:val="-4"/>
          <w:sz w:val="24"/>
          <w:szCs w:val="24"/>
        </w:rPr>
        <w:t>Z</w:t>
      </w:r>
      <w:r w:rsidRPr="005A3114">
        <w:rPr>
          <w:rFonts w:ascii="Times New Roman" w:hAnsi="Times New Roman"/>
          <w:color w:val="000000"/>
          <w:spacing w:val="-4"/>
          <w:sz w:val="24"/>
          <w:szCs w:val="24"/>
        </w:rPr>
        <w:t xml:space="preserve">pravodaj </w:t>
      </w:r>
      <w:proofErr w:type="spellStart"/>
      <w:r w:rsidRPr="005A3114">
        <w:rPr>
          <w:rFonts w:ascii="Times New Roman" w:hAnsi="Times New Roman"/>
          <w:color w:val="000000"/>
          <w:spacing w:val="-4"/>
          <w:sz w:val="24"/>
          <w:szCs w:val="24"/>
        </w:rPr>
        <w:t>posl</w:t>
      </w:r>
      <w:proofErr w:type="spellEnd"/>
      <w:r w:rsidRPr="005A3114">
        <w:rPr>
          <w:rFonts w:ascii="Times New Roman" w:hAnsi="Times New Roman"/>
          <w:color w:val="000000"/>
          <w:spacing w:val="-4"/>
          <w:sz w:val="24"/>
          <w:szCs w:val="24"/>
        </w:rPr>
        <w:t xml:space="preserve">. </w:t>
      </w:r>
      <w:r w:rsidR="00C56942">
        <w:rPr>
          <w:rFonts w:ascii="Times New Roman" w:hAnsi="Times New Roman"/>
          <w:color w:val="000000"/>
          <w:spacing w:val="-4"/>
          <w:sz w:val="24"/>
          <w:szCs w:val="24"/>
          <w:u w:val="single"/>
        </w:rPr>
        <w:t>P</w:t>
      </w:r>
      <w:r w:rsidRPr="00DC19BE">
        <w:rPr>
          <w:rFonts w:ascii="Times New Roman" w:hAnsi="Times New Roman"/>
          <w:color w:val="000000"/>
          <w:spacing w:val="-4"/>
          <w:sz w:val="24"/>
          <w:szCs w:val="24"/>
          <w:u w:val="single"/>
        </w:rPr>
        <w:t xml:space="preserve">. </w:t>
      </w:r>
      <w:r w:rsidR="00C56942">
        <w:rPr>
          <w:rFonts w:ascii="Times New Roman" w:hAnsi="Times New Roman"/>
          <w:color w:val="000000"/>
          <w:spacing w:val="-4"/>
          <w:sz w:val="24"/>
          <w:szCs w:val="24"/>
          <w:u w:val="single"/>
        </w:rPr>
        <w:t>Bendl</w:t>
      </w:r>
      <w:r w:rsidRPr="005A3114">
        <w:rPr>
          <w:rFonts w:ascii="Times New Roman" w:hAnsi="Times New Roman"/>
          <w:color w:val="000000"/>
          <w:spacing w:val="-4"/>
          <w:sz w:val="24"/>
          <w:szCs w:val="24"/>
        </w:rPr>
        <w:t xml:space="preserve"> navrhl tuto proceduru hlasování pro 3. čtení v PSP:</w:t>
      </w:r>
    </w:p>
    <w:p w:rsidR="00383A4E" w:rsidRDefault="00383A4E" w:rsidP="00383A4E">
      <w:pPr>
        <w:pStyle w:val="Bezmezer"/>
        <w:numPr>
          <w:ilvl w:val="0"/>
          <w:numId w:val="31"/>
        </w:numPr>
        <w:autoSpaceDN/>
        <w:ind w:hanging="436"/>
        <w:textAlignment w:val="auto"/>
        <w:rPr>
          <w:szCs w:val="24"/>
        </w:rPr>
      </w:pPr>
      <w:r>
        <w:rPr>
          <w:szCs w:val="24"/>
        </w:rPr>
        <w:t>návrhy legislativně technických úprav, budou-li v rozpravě ve třetím čtení předneseny,</w:t>
      </w:r>
    </w:p>
    <w:p w:rsidR="00383A4E" w:rsidRDefault="00383A4E" w:rsidP="00383A4E">
      <w:pPr>
        <w:pStyle w:val="Bezmezer"/>
        <w:numPr>
          <w:ilvl w:val="0"/>
          <w:numId w:val="31"/>
        </w:numPr>
        <w:autoSpaceDN/>
        <w:ind w:hanging="436"/>
        <w:textAlignment w:val="auto"/>
        <w:rPr>
          <w:szCs w:val="24"/>
        </w:rPr>
      </w:pPr>
      <w:r>
        <w:rPr>
          <w:szCs w:val="24"/>
        </w:rPr>
        <w:t>PN poslance Karla Smetany A1 a A2, en bloc jedním hlasováním,</w:t>
      </w:r>
    </w:p>
    <w:p w:rsidR="00383A4E" w:rsidRDefault="00383A4E" w:rsidP="00383A4E">
      <w:pPr>
        <w:pStyle w:val="Bezmezer"/>
        <w:numPr>
          <w:ilvl w:val="0"/>
          <w:numId w:val="31"/>
        </w:numPr>
        <w:autoSpaceDN/>
        <w:ind w:hanging="436"/>
        <w:textAlignment w:val="auto"/>
        <w:rPr>
          <w:szCs w:val="24"/>
        </w:rPr>
      </w:pPr>
      <w:r>
        <w:rPr>
          <w:szCs w:val="24"/>
        </w:rPr>
        <w:t>PN poslance Josefa Kotta B,</w:t>
      </w:r>
    </w:p>
    <w:p w:rsidR="00383A4E" w:rsidRDefault="00383A4E" w:rsidP="00383A4E">
      <w:pPr>
        <w:pStyle w:val="Bezmezer"/>
        <w:numPr>
          <w:ilvl w:val="0"/>
          <w:numId w:val="31"/>
        </w:numPr>
        <w:autoSpaceDN/>
        <w:ind w:hanging="436"/>
        <w:textAlignment w:val="auto"/>
        <w:rPr>
          <w:szCs w:val="24"/>
        </w:rPr>
      </w:pPr>
      <w:r>
        <w:rPr>
          <w:szCs w:val="24"/>
        </w:rPr>
        <w:t xml:space="preserve">PN poslance Oldřicha Černého </w:t>
      </w:r>
      <w:proofErr w:type="gramStart"/>
      <w:r>
        <w:rPr>
          <w:szCs w:val="24"/>
        </w:rPr>
        <w:t>C1.1 až</w:t>
      </w:r>
      <w:proofErr w:type="gramEnd"/>
      <w:r>
        <w:rPr>
          <w:szCs w:val="24"/>
        </w:rPr>
        <w:t xml:space="preserve"> C1.3, en bloc jedním hlasováním,</w:t>
      </w:r>
    </w:p>
    <w:p w:rsidR="00383A4E" w:rsidRDefault="00383A4E" w:rsidP="00383A4E">
      <w:pPr>
        <w:pStyle w:val="Bezmezer"/>
        <w:ind w:left="720"/>
        <w:rPr>
          <w:szCs w:val="24"/>
        </w:rPr>
      </w:pPr>
      <w:r w:rsidRPr="00A072C6">
        <w:rPr>
          <w:i/>
          <w:szCs w:val="24"/>
        </w:rPr>
        <w:t xml:space="preserve">Bude-li </w:t>
      </w:r>
      <w:r>
        <w:rPr>
          <w:i/>
          <w:szCs w:val="24"/>
        </w:rPr>
        <w:t xml:space="preserve">hlasováno </w:t>
      </w:r>
      <w:r w:rsidRPr="00A072C6">
        <w:rPr>
          <w:i/>
          <w:szCs w:val="24"/>
        </w:rPr>
        <w:t xml:space="preserve">o </w:t>
      </w:r>
      <w:proofErr w:type="gramStart"/>
      <w:r w:rsidRPr="00A072C6">
        <w:rPr>
          <w:i/>
          <w:szCs w:val="24"/>
        </w:rPr>
        <w:t>C1.1 stane</w:t>
      </w:r>
      <w:proofErr w:type="gramEnd"/>
      <w:r w:rsidRPr="00A072C6">
        <w:rPr>
          <w:i/>
          <w:szCs w:val="24"/>
        </w:rPr>
        <w:t xml:space="preserve"> se </w:t>
      </w:r>
      <w:proofErr w:type="spellStart"/>
      <w:r w:rsidRPr="00A072C6">
        <w:rPr>
          <w:i/>
          <w:szCs w:val="24"/>
        </w:rPr>
        <w:t>nehlasovatelným</w:t>
      </w:r>
      <w:proofErr w:type="spellEnd"/>
      <w:r w:rsidRPr="00A072C6">
        <w:rPr>
          <w:i/>
          <w:szCs w:val="24"/>
        </w:rPr>
        <w:t xml:space="preserve"> C2.1, které je totožné</w:t>
      </w:r>
      <w:r>
        <w:rPr>
          <w:szCs w:val="24"/>
        </w:rPr>
        <w:t>,</w:t>
      </w:r>
    </w:p>
    <w:p w:rsidR="00383A4E" w:rsidRDefault="00383A4E" w:rsidP="00383A4E">
      <w:pPr>
        <w:pStyle w:val="Bezmezer"/>
        <w:numPr>
          <w:ilvl w:val="0"/>
          <w:numId w:val="31"/>
        </w:numPr>
        <w:autoSpaceDN/>
        <w:ind w:left="709" w:hanging="425"/>
        <w:textAlignment w:val="auto"/>
      </w:pPr>
      <w:r>
        <w:t xml:space="preserve">PN poslance Oldřicha Černého </w:t>
      </w:r>
      <w:proofErr w:type="gramStart"/>
      <w:r>
        <w:t>C2.1 až</w:t>
      </w:r>
      <w:proofErr w:type="gramEnd"/>
      <w:r>
        <w:t xml:space="preserve"> C2.4, en bloc jedním hlasováním,</w:t>
      </w:r>
    </w:p>
    <w:p w:rsidR="00383A4E" w:rsidRPr="006B0D5E" w:rsidRDefault="00383A4E" w:rsidP="00383A4E">
      <w:pPr>
        <w:pStyle w:val="Bezmezer"/>
        <w:ind w:left="709"/>
        <w:rPr>
          <w:i/>
        </w:rPr>
      </w:pPr>
      <w:proofErr w:type="gramStart"/>
      <w:r>
        <w:rPr>
          <w:i/>
        </w:rPr>
        <w:t>C2.1 je</w:t>
      </w:r>
      <w:proofErr w:type="gramEnd"/>
      <w:r>
        <w:rPr>
          <w:i/>
        </w:rPr>
        <w:t xml:space="preserve"> </w:t>
      </w:r>
      <w:proofErr w:type="spellStart"/>
      <w:r>
        <w:rPr>
          <w:i/>
        </w:rPr>
        <w:t>nehlasovatelné</w:t>
      </w:r>
      <w:proofErr w:type="spellEnd"/>
      <w:r>
        <w:rPr>
          <w:i/>
        </w:rPr>
        <w:t>, bylo-li předtím hlasováno o C1.1, neboť jsou totožné,</w:t>
      </w:r>
    </w:p>
    <w:p w:rsidR="00383A4E" w:rsidRPr="00A34036" w:rsidRDefault="00383A4E" w:rsidP="00383A4E">
      <w:pPr>
        <w:pStyle w:val="Bezmezer"/>
        <w:numPr>
          <w:ilvl w:val="0"/>
          <w:numId w:val="31"/>
        </w:numPr>
        <w:autoSpaceDN/>
        <w:ind w:left="709" w:hanging="425"/>
        <w:textAlignment w:val="auto"/>
      </w:pPr>
      <w:r w:rsidRPr="00A34036">
        <w:rPr>
          <w:szCs w:val="24"/>
        </w:rPr>
        <w:t>o zákonu jako celku, ve znění přijatých pozměňujících návrhů;</w:t>
      </w:r>
    </w:p>
    <w:p w:rsidR="0027317F" w:rsidRPr="005A3114" w:rsidRDefault="0027317F" w:rsidP="0027317F">
      <w:pPr>
        <w:pStyle w:val="Bezmezer"/>
        <w:rPr>
          <w:szCs w:val="24"/>
        </w:rPr>
      </w:pPr>
      <w:r w:rsidRPr="005A3114">
        <w:rPr>
          <w:szCs w:val="24"/>
        </w:rPr>
        <w:t>Hlasování o proceduře hlasování pro 3. čtení v PSP: +1</w:t>
      </w:r>
      <w:r>
        <w:rPr>
          <w:szCs w:val="24"/>
        </w:rPr>
        <w:t>3</w:t>
      </w:r>
      <w:r w:rsidRPr="005A3114">
        <w:rPr>
          <w:szCs w:val="24"/>
        </w:rPr>
        <w:t xml:space="preserve">, 0, </w:t>
      </w:r>
      <w:r>
        <w:rPr>
          <w:szCs w:val="24"/>
        </w:rPr>
        <w:t>0</w:t>
      </w:r>
      <w:r w:rsidRPr="005A3114">
        <w:rPr>
          <w:szCs w:val="24"/>
        </w:rPr>
        <w:t>.</w:t>
      </w:r>
    </w:p>
    <w:p w:rsidR="0027317F" w:rsidRDefault="0027317F" w:rsidP="0027317F">
      <w:pPr>
        <w:pStyle w:val="Bezmezer"/>
        <w:rPr>
          <w:szCs w:val="24"/>
        </w:rPr>
      </w:pPr>
      <w:r w:rsidRPr="005A3114">
        <w:rPr>
          <w:szCs w:val="24"/>
        </w:rPr>
        <w:t>Návrh procedury hlasování pro 3. čtení v PSP byl přijat.</w:t>
      </w:r>
    </w:p>
    <w:p w:rsidR="00383A4E" w:rsidRDefault="00383A4E" w:rsidP="00383A4E">
      <w:pPr>
        <w:pStyle w:val="Bezmezer"/>
      </w:pPr>
    </w:p>
    <w:p w:rsidR="007A47B4" w:rsidRDefault="009221B6" w:rsidP="00A93068">
      <w:pPr>
        <w:pStyle w:val="Bezmezer"/>
        <w:ind w:firstLine="708"/>
        <w:jc w:val="both"/>
      </w:pPr>
      <w:r>
        <w:t xml:space="preserve">Řekl, že nyní by se mělo hlasovat o stanoviscích k jednotlivým PN s tím, aby ještě před tím, než se o nich bude fakticky hlasovat, dostala prostor k vyjádření </w:t>
      </w:r>
      <w:r w:rsidR="007A47B4">
        <w:t>se veřejnost jako taková</w:t>
      </w:r>
      <w:r w:rsidR="00A93068">
        <w:t>.</w:t>
      </w:r>
    </w:p>
    <w:p w:rsidR="00A93068" w:rsidRDefault="00A93068" w:rsidP="00A93068">
      <w:pPr>
        <w:pStyle w:val="Bezmezer"/>
        <w:ind w:firstLine="708"/>
        <w:jc w:val="both"/>
      </w:pPr>
    </w:p>
    <w:p w:rsidR="00E50A0E" w:rsidRDefault="00E50A0E" w:rsidP="00E50A0E">
      <w:pPr>
        <w:pStyle w:val="Bezmezer"/>
        <w:jc w:val="both"/>
      </w:pPr>
      <w:r>
        <w:rPr>
          <w:u w:val="single"/>
        </w:rPr>
        <w:t>M. Kučera</w:t>
      </w:r>
      <w:r>
        <w:t xml:space="preserve"> – Konstatoval, že s tím se ovšem budou muset členové ZEV procedurálně vypořádat, jelikož rozprava </w:t>
      </w:r>
      <w:r w:rsidR="00A0102E">
        <w:t>byla</w:t>
      </w:r>
      <w:r>
        <w:t xml:space="preserve"> uzavřena. Ten prostor k vyjádření byl v rozpravě. </w:t>
      </w:r>
    </w:p>
    <w:p w:rsidR="0038546E" w:rsidRDefault="0038546E" w:rsidP="00E50A0E">
      <w:pPr>
        <w:pStyle w:val="Bezmezer"/>
        <w:jc w:val="both"/>
      </w:pPr>
      <w:r>
        <w:rPr>
          <w:u w:val="single"/>
        </w:rPr>
        <w:t>P. Bendl</w:t>
      </w:r>
      <w:r>
        <w:t xml:space="preserve"> – Řekl, že by přesto považoval za nešťastné, kdyby </w:t>
      </w:r>
      <w:r w:rsidR="00722FED">
        <w:t xml:space="preserve">veřejnost </w:t>
      </w:r>
      <w:r>
        <w:t>ten prostor nedostal</w:t>
      </w:r>
      <w:r w:rsidR="00722FED">
        <w:t>a</w:t>
      </w:r>
      <w:r>
        <w:t>.</w:t>
      </w:r>
    </w:p>
    <w:p w:rsidR="00856892" w:rsidRDefault="0038546E" w:rsidP="00856892">
      <w:pPr>
        <w:tabs>
          <w:tab w:val="left" w:pos="567"/>
          <w:tab w:val="left" w:pos="709"/>
          <w:tab w:val="left" w:pos="1134"/>
          <w:tab w:val="left" w:pos="3969"/>
          <w:tab w:val="left" w:pos="4536"/>
          <w:tab w:val="left" w:pos="5103"/>
        </w:tabs>
        <w:snapToGrid w:val="0"/>
        <w:jc w:val="both"/>
      </w:pPr>
      <w:r>
        <w:rPr>
          <w:u w:val="single"/>
        </w:rPr>
        <w:t>M. Kučera</w:t>
      </w:r>
      <w:r>
        <w:t xml:space="preserve"> – </w:t>
      </w:r>
      <w:r w:rsidR="000D041E">
        <w:t>Řekl, že s</w:t>
      </w:r>
      <w:r>
        <w:t xml:space="preserve"> tím se dá jedině vypořádat tak, že rozprava bude znovu otevřena. </w:t>
      </w:r>
      <w:r w:rsidR="000D041E">
        <w:t>I když to není úplně standardní, tak znovu otevřel ro</w:t>
      </w:r>
      <w:r w:rsidR="00856892">
        <w:t>zpravu, do které se přihlásila prezident</w:t>
      </w:r>
      <w:r w:rsidR="00DA14DD">
        <w:t>k</w:t>
      </w:r>
      <w:r w:rsidR="00856892">
        <w:t>a PK D.</w:t>
      </w:r>
      <w:r w:rsidR="007B7C53">
        <w:t> </w:t>
      </w:r>
      <w:r w:rsidR="00856892">
        <w:t xml:space="preserve">Večeřová, náměstek ministra MPO E. </w:t>
      </w:r>
      <w:proofErr w:type="spellStart"/>
      <w:r w:rsidR="00856892">
        <w:t>Muřický</w:t>
      </w:r>
      <w:proofErr w:type="spellEnd"/>
      <w:r w:rsidR="00856892">
        <w:t xml:space="preserve"> a prezident SOCR T. Prouza. Proběhlo hlasování o udělení možnosti vystoupení prezidentce PK D. Večeřové v délce 5 min: + 1</w:t>
      </w:r>
      <w:r w:rsidR="00571297">
        <w:t>3</w:t>
      </w:r>
      <w:r w:rsidR="00856892">
        <w:t>.</w:t>
      </w:r>
    </w:p>
    <w:p w:rsidR="00571297" w:rsidRDefault="00571297" w:rsidP="00856892">
      <w:pPr>
        <w:tabs>
          <w:tab w:val="left" w:pos="567"/>
          <w:tab w:val="left" w:pos="709"/>
          <w:tab w:val="left" w:pos="1134"/>
          <w:tab w:val="left" w:pos="3969"/>
          <w:tab w:val="left" w:pos="4536"/>
          <w:tab w:val="left" w:pos="5103"/>
        </w:tabs>
        <w:snapToGrid w:val="0"/>
        <w:jc w:val="both"/>
      </w:pPr>
      <w:r>
        <w:rPr>
          <w:u w:val="single"/>
        </w:rPr>
        <w:t>D. Večeřová</w:t>
      </w:r>
      <w:r>
        <w:t xml:space="preserve"> </w:t>
      </w:r>
      <w:r w:rsidR="005D57AA">
        <w:t>–</w:t>
      </w:r>
      <w:r>
        <w:t xml:space="preserve"> </w:t>
      </w:r>
      <w:r w:rsidR="005D57AA">
        <w:t xml:space="preserve">Upřesnila, že PN nejsou </w:t>
      </w:r>
      <w:r w:rsidR="00A818C7">
        <w:t xml:space="preserve">tak </w:t>
      </w:r>
      <w:r w:rsidR="005D57AA">
        <w:t>úplně dílem PK. Velmi se snažili, aby zákon prošel v takové formě, jak se na tom domluvili. Nicméně naprosto chápou, že pokud má dojít k politické shodě, tak jsou schopni akceptovat tyto PN a je velice ráda, že to</w:t>
      </w:r>
      <w:r w:rsidR="00C27EB6">
        <w:t xml:space="preserve"> již</w:t>
      </w:r>
      <w:r w:rsidR="005D57AA">
        <w:t xml:space="preserve"> nějakým způsobem spěje ke konci. </w:t>
      </w:r>
    </w:p>
    <w:p w:rsidR="005D57AA" w:rsidRDefault="00172E47" w:rsidP="00856892">
      <w:pPr>
        <w:tabs>
          <w:tab w:val="left" w:pos="567"/>
          <w:tab w:val="left" w:pos="709"/>
          <w:tab w:val="left" w:pos="1134"/>
          <w:tab w:val="left" w:pos="3969"/>
          <w:tab w:val="left" w:pos="4536"/>
          <w:tab w:val="left" w:pos="5103"/>
        </w:tabs>
        <w:snapToGrid w:val="0"/>
        <w:jc w:val="both"/>
      </w:pPr>
      <w:r>
        <w:rPr>
          <w:u w:val="single"/>
        </w:rPr>
        <w:t xml:space="preserve">E. </w:t>
      </w:r>
      <w:proofErr w:type="spellStart"/>
      <w:r>
        <w:rPr>
          <w:u w:val="single"/>
        </w:rPr>
        <w:t>Muřický</w:t>
      </w:r>
      <w:proofErr w:type="spellEnd"/>
      <w:r>
        <w:t xml:space="preserve"> – Poděkoval za možnost se ještě vyjádřit. </w:t>
      </w:r>
      <w:r w:rsidR="00A818C7">
        <w:t xml:space="preserve">Co se týká </w:t>
      </w:r>
      <w:r w:rsidR="002520B1">
        <w:t xml:space="preserve">PN, kde mají rozdílné stanovisko od </w:t>
      </w:r>
      <w:proofErr w:type="spellStart"/>
      <w:r w:rsidR="002520B1">
        <w:t>MZe</w:t>
      </w:r>
      <w:proofErr w:type="spellEnd"/>
      <w:r w:rsidR="002520B1">
        <w:t xml:space="preserve"> uvedl, že </w:t>
      </w:r>
      <w:r w:rsidR="000A5B81">
        <w:t xml:space="preserve">u </w:t>
      </w:r>
      <w:r w:rsidR="002520B1">
        <w:t xml:space="preserve">PN </w:t>
      </w:r>
      <w:proofErr w:type="spellStart"/>
      <w:r w:rsidR="002520B1">
        <w:t>posl</w:t>
      </w:r>
      <w:proofErr w:type="spellEnd"/>
      <w:r w:rsidR="002520B1">
        <w:t>. J. Kotta, K. Smetany a P. Bendla, kde se hovoří o</w:t>
      </w:r>
      <w:r w:rsidR="007B7C53">
        <w:t> </w:t>
      </w:r>
      <w:r w:rsidR="002520B1">
        <w:t>přiměřeném protiplnění</w:t>
      </w:r>
      <w:r w:rsidR="00A818C7">
        <w:t>, se d</w:t>
      </w:r>
      <w:r w:rsidR="002520B1">
        <w:t xml:space="preserve">omnívají, že v praxi bude velice těžké definovat, co to de facto znamená a že budou vznikat spory o tom, zda to je, či není to přiměřené protiplnění. Myslí si, že to je relativní pojem a nebude to jednoduché a budou potom vznikat nejasnosti a obávají se sporu ohledně toho výkladu. Co se týká záležitosti povinnosti uvádět nepravdivé informace, tak řekl, že obecně nesmí obchodník vůči spotřebiteli uvádět nepravdivé informace. To je podvod. Domnívají se, že tady se to vymezuje pouze </w:t>
      </w:r>
      <w:r w:rsidR="00801EC2">
        <w:t xml:space="preserve">vůči subjektům s VTS nikoliv pro všechny. Explicitně by tato věc měla být samozřejmost a podle nich by to věcně mělo být legislativně ošetřeno v jiné legislativě a ne </w:t>
      </w:r>
      <w:r w:rsidR="00A70AB0">
        <w:t>v této. Dále se vyjádřil k „hranicím“ a řekl, že tady jsou jasné hranice vyjádřené v</w:t>
      </w:r>
      <w:r w:rsidR="002B3498">
        <w:t> </w:t>
      </w:r>
      <w:r w:rsidR="00A432CE">
        <w:t>E</w:t>
      </w:r>
      <w:r w:rsidR="00A70AB0">
        <w:t>urech</w:t>
      </w:r>
      <w:r w:rsidR="002B3498">
        <w:t>. Je to transpozice</w:t>
      </w:r>
      <w:r w:rsidR="00A432CE">
        <w:t>, kterou jsme převzali</w:t>
      </w:r>
      <w:r w:rsidR="002B3498">
        <w:t>. Hranice jsou od té nejnižší úrovně až po tu nejvyšší, a to, co nám tam zůstává z toho stávajícího zákona, je v korunách a</w:t>
      </w:r>
      <w:r w:rsidR="007B7C53">
        <w:t> </w:t>
      </w:r>
      <w:r w:rsidR="002B3498">
        <w:t xml:space="preserve">vlastně je to uvnitř těchto intervalů, takže se domnívají, že to je nadbytečné. </w:t>
      </w:r>
      <w:r w:rsidR="0090380D">
        <w:t xml:space="preserve">Je to nad rámec té směrnice. Snažili se rychle zjistit, jak je to v jiných členských státech. Zjistili, že </w:t>
      </w:r>
      <w:r w:rsidR="002B7357">
        <w:t xml:space="preserve">ony </w:t>
      </w:r>
      <w:r w:rsidR="0090380D">
        <w:t>zpravidla přebírají tuto hranici, ale ta informace není kompletní. Připadá jim, že je to nadbytečné, když je to uvedeno v těch intervalech, jak jsou tam uvedené.</w:t>
      </w:r>
    </w:p>
    <w:p w:rsidR="0090380D" w:rsidRDefault="0090380D" w:rsidP="0090380D">
      <w:pPr>
        <w:tabs>
          <w:tab w:val="left" w:pos="567"/>
          <w:tab w:val="left" w:pos="709"/>
          <w:tab w:val="left" w:pos="1134"/>
          <w:tab w:val="left" w:pos="3969"/>
          <w:tab w:val="left" w:pos="4536"/>
          <w:tab w:val="left" w:pos="5103"/>
        </w:tabs>
        <w:snapToGrid w:val="0"/>
        <w:jc w:val="both"/>
      </w:pPr>
      <w:r>
        <w:rPr>
          <w:u w:val="single"/>
        </w:rPr>
        <w:t>M. Kučera</w:t>
      </w:r>
      <w:r>
        <w:t xml:space="preserve"> - Proběhlo hlasování o udělení možnosti vystoupení prezidentovi SOCR T. Prouzovi v délce 5 min: + 13.</w:t>
      </w:r>
    </w:p>
    <w:p w:rsidR="0090380D" w:rsidRDefault="0090380D" w:rsidP="0090380D">
      <w:pPr>
        <w:tabs>
          <w:tab w:val="left" w:pos="567"/>
          <w:tab w:val="left" w:pos="709"/>
          <w:tab w:val="left" w:pos="1134"/>
          <w:tab w:val="left" w:pos="3969"/>
          <w:tab w:val="left" w:pos="4536"/>
          <w:tab w:val="left" w:pos="5103"/>
        </w:tabs>
        <w:snapToGrid w:val="0"/>
        <w:jc w:val="both"/>
      </w:pPr>
      <w:r>
        <w:rPr>
          <w:u w:val="single"/>
        </w:rPr>
        <w:t>T. Prouza</w:t>
      </w:r>
      <w:r>
        <w:t xml:space="preserve"> </w:t>
      </w:r>
      <w:r w:rsidR="00AF78D8">
        <w:t>–</w:t>
      </w:r>
      <w:r>
        <w:t xml:space="preserve"> </w:t>
      </w:r>
      <w:r w:rsidR="00AF78D8">
        <w:t>Poděkoval za udělení možno</w:t>
      </w:r>
      <w:r w:rsidR="005B6029">
        <w:t xml:space="preserve">sti vystoupit na tomto jednání. </w:t>
      </w:r>
      <w:r w:rsidR="0062151A">
        <w:t>Vyjádřil se k</w:t>
      </w:r>
      <w:r w:rsidR="005B6029">
        <w:t xml:space="preserve"> PN, který de facto vrací do návrhu zákona absolutní konce VTS, kdy říká, že každý odběratel nad 5 mld. Kč má VTS zcela automaticky. Je to v rozporu s tím, co zavádí směrnice a co jsou ty relativní shody, které se mají postarat o to, že slabší je vždycky chráněn proti tomu silnějšímu. Zároveň ale ve směrnici platí, že ve chvíli, kdy oba dva subjekty překročí tu horní hranici 350 mld. Kč, tak už se na ně ta pravidla nevztahují, protože ta směrnice předvídá, že už jsou oba dva tak velcí, že si prostě dokáží poradit samy. Vzhledem k tomu, že bezpochyby jak Úřad, tak soudy mají povinnost </w:t>
      </w:r>
      <w:proofErr w:type="spellStart"/>
      <w:r w:rsidR="005B6029">
        <w:t>eurokonformního</w:t>
      </w:r>
      <w:proofErr w:type="spellEnd"/>
      <w:r w:rsidR="005B6029">
        <w:t xml:space="preserve"> výkladu, tak bude platit to, že i když se tam stanoví ta hranice 5 mld. Kč natvrdo, tak u dvou velkých subjektů bude platit to, že VTS se na ně vztahovat nebude. </w:t>
      </w:r>
      <w:r w:rsidR="00A2252E">
        <w:t xml:space="preserve">A byl by rád, kdyby si nyní všichni uvědomili, že z pohledu českých dodavatelů, českých potravinářů, jediný, kdo má obrat nad 350 mil. Euro, je Agrofert. </w:t>
      </w:r>
      <w:r w:rsidR="005130F8">
        <w:t>Takže jediné, k čemu to povede je, že budou inspirovat všechny odběratele v ČR, aby dělali víc byznysu s </w:t>
      </w:r>
      <w:proofErr w:type="spellStart"/>
      <w:r w:rsidR="005130F8">
        <w:t>Agrofertem</w:t>
      </w:r>
      <w:proofErr w:type="spellEnd"/>
      <w:r w:rsidR="005130F8">
        <w:t xml:space="preserve"> a výrazně m</w:t>
      </w:r>
      <w:r w:rsidR="00ED46F5">
        <w:t>éně s jinými českými dodavateli.</w:t>
      </w:r>
      <w:r w:rsidR="005130F8">
        <w:t xml:space="preserve"> </w:t>
      </w:r>
      <w:r w:rsidR="00ED46F5">
        <w:t>T</w:t>
      </w:r>
      <w:r w:rsidR="005130F8">
        <w:t xml:space="preserve">o je efekt toho prvního PN. Co se týče druhého PN u zavádění dalších nekalých praktik, tak okomentoval dva z těch bodů. První je protiplnění za slevu. </w:t>
      </w:r>
      <w:r w:rsidR="00D66E79">
        <w:t>Řekl, že d</w:t>
      </w:r>
      <w:r w:rsidR="005130F8">
        <w:t xml:space="preserve">ebaty se vedly dlouho a vždy „spadly pod stůl“, protože všichni chápou, že neexistuje protiplnění za slevu. </w:t>
      </w:r>
      <w:r w:rsidR="00963639">
        <w:t>Máte slev</w:t>
      </w:r>
      <w:r w:rsidR="00D66E79">
        <w:t>u, není za to žádné protiplnění.</w:t>
      </w:r>
      <w:r w:rsidR="00963639">
        <w:t xml:space="preserve"> </w:t>
      </w:r>
      <w:r w:rsidR="00D66E79">
        <w:t>S</w:t>
      </w:r>
      <w:r w:rsidR="00963639">
        <w:t>leva je nástroj, jak se dělá obchod. Čili to je věc nevymahatelná a naprosto nerealizovatelná. Je velmi zvědavý, jak si s tím Úřad poradí. Druhá poznámka, která k tomu platí, tak je potom navrhovaná nekalá praktika o špatném informování o zemi p</w:t>
      </w:r>
      <w:r w:rsidR="00902EF4">
        <w:t xml:space="preserve">ůvodu. Velmi dobře tomu rozumí, pokud by to bylo dáno do jakékoliv jiné legislativy, která platí úplně pro všechny. </w:t>
      </w:r>
      <w:r w:rsidR="00F501A6">
        <w:t xml:space="preserve">Naráží na to, bohužel, čím dál tím častěji u řady velkých dodavatelů, že zkouší falšovat zemi původu dodávaných potravin, zejména u zeleniny, částečně u ovoce, ale je to primárně problém dodavatelů. Byl by velmi rád, kdyby to ZEV řešil. Ale primárně přeci to falšování pochází od dodavatele, nikoliv odběratele. </w:t>
      </w:r>
      <w:r w:rsidR="008A5703">
        <w:t xml:space="preserve">Materie </w:t>
      </w:r>
      <w:r w:rsidR="009B4442">
        <w:t xml:space="preserve">je to </w:t>
      </w:r>
      <w:r w:rsidR="008A5703">
        <w:t>velmi důležitá, velmi správná, ale nerozumí tomu, proč vlastně to má být nekalá obchodní praktika u velkoobchodníka, nikoliv něco, co se postihuje u dodavatele, který ten podvod dělá záměrně.</w:t>
      </w:r>
    </w:p>
    <w:p w:rsidR="008A5703" w:rsidRDefault="006F7A46" w:rsidP="0090380D">
      <w:pPr>
        <w:tabs>
          <w:tab w:val="left" w:pos="567"/>
          <w:tab w:val="left" w:pos="709"/>
          <w:tab w:val="left" w:pos="1134"/>
          <w:tab w:val="left" w:pos="3969"/>
          <w:tab w:val="left" w:pos="4536"/>
          <w:tab w:val="left" w:pos="5103"/>
        </w:tabs>
        <w:snapToGrid w:val="0"/>
        <w:jc w:val="both"/>
      </w:pPr>
      <w:r>
        <w:rPr>
          <w:u w:val="single"/>
        </w:rPr>
        <w:t>M. Kučera</w:t>
      </w:r>
      <w:r>
        <w:t xml:space="preserve"> – Upozornil na mimořádné otevření rozpravy a poprosil řečníky o věcnost.</w:t>
      </w:r>
    </w:p>
    <w:p w:rsidR="006F7A46" w:rsidRDefault="006F7A46" w:rsidP="0090380D">
      <w:pPr>
        <w:tabs>
          <w:tab w:val="left" w:pos="567"/>
          <w:tab w:val="left" w:pos="709"/>
          <w:tab w:val="left" w:pos="1134"/>
          <w:tab w:val="left" w:pos="3969"/>
          <w:tab w:val="left" w:pos="4536"/>
          <w:tab w:val="left" w:pos="5103"/>
        </w:tabs>
        <w:snapToGrid w:val="0"/>
        <w:jc w:val="both"/>
      </w:pPr>
      <w:r>
        <w:rPr>
          <w:u w:val="single"/>
        </w:rPr>
        <w:t>J. Fialka</w:t>
      </w:r>
      <w:r>
        <w:t xml:space="preserve"> </w:t>
      </w:r>
      <w:r w:rsidR="00AA6BB5">
        <w:t>–</w:t>
      </w:r>
      <w:r>
        <w:t xml:space="preserve"> </w:t>
      </w:r>
      <w:r w:rsidR="009B4442">
        <w:t>Z</w:t>
      </w:r>
      <w:r w:rsidR="00AA6BB5">
        <w:t xml:space="preserve">a rezort </w:t>
      </w:r>
      <w:proofErr w:type="spellStart"/>
      <w:r w:rsidR="00AA6BB5">
        <w:t>MZe</w:t>
      </w:r>
      <w:proofErr w:type="spellEnd"/>
      <w:r w:rsidR="00AA6BB5">
        <w:t xml:space="preserve"> jako za předkladatele </w:t>
      </w:r>
      <w:r w:rsidR="009B4442">
        <w:t xml:space="preserve">shrnul tento </w:t>
      </w:r>
      <w:r w:rsidR="00AA6BB5">
        <w:t xml:space="preserve">vládní materiál. V první řadě poděkoval za vše, co zaznělo. Ještě se vyjádřil k PN pod označením C </w:t>
      </w:r>
      <w:proofErr w:type="spellStart"/>
      <w:r w:rsidR="00AA6BB5">
        <w:t>posl</w:t>
      </w:r>
      <w:proofErr w:type="spellEnd"/>
      <w:r w:rsidR="00AA6BB5">
        <w:t xml:space="preserve">. O. Černého. Na jednání podvýboru pro potravinářství, veterinární činnost a živočišnou výrobu, který </w:t>
      </w:r>
      <w:proofErr w:type="gramStart"/>
      <w:r w:rsidR="00AA6BB5">
        <w:t>proběhl</w:t>
      </w:r>
      <w:proofErr w:type="gramEnd"/>
      <w:r w:rsidR="00AA6BB5">
        <w:t xml:space="preserve"> ve středu 7. 9. 2022 rezort </w:t>
      </w:r>
      <w:proofErr w:type="spellStart"/>
      <w:r w:rsidR="00AA6BB5">
        <w:t>MZe</w:t>
      </w:r>
      <w:proofErr w:type="spellEnd"/>
      <w:r w:rsidR="00AA6BB5">
        <w:t xml:space="preserve"> </w:t>
      </w:r>
      <w:proofErr w:type="gramStart"/>
      <w:r w:rsidR="00AA6BB5">
        <w:t>avizoval</w:t>
      </w:r>
      <w:proofErr w:type="gramEnd"/>
      <w:r w:rsidR="00AA6BB5">
        <w:t xml:space="preserve">, že je připraven debatu vést i v rámci jiných právních předpisů, zejména zákona o cenách atd. Dále uvedl, že za rezort </w:t>
      </w:r>
      <w:proofErr w:type="spellStart"/>
      <w:r w:rsidR="00AA6BB5">
        <w:t>MZe</w:t>
      </w:r>
      <w:proofErr w:type="spellEnd"/>
      <w:r w:rsidR="00AA6BB5">
        <w:t xml:space="preserve"> je klíčové, aby ten předpis prošel v co nejkratší době. Poukázal na to, že jsme téměř rok a půl po transpoziční lhůtě. Předpis je z r. 2019 a nabyl účinnosti 1. 5. 2019 ve všech členských státech, tzn. toto je významný aspekt, který je vede k této prosbě. Za třetí – od prezidenta SOCR T. Prouzy zde zazněly záležitosti, které jsou řešeny sektorovou </w:t>
      </w:r>
      <w:proofErr w:type="gramStart"/>
      <w:r w:rsidR="00AA6BB5">
        <w:t>legislativou a z</w:t>
      </w:r>
      <w:r w:rsidR="00AD32A6">
        <w:t xml:space="preserve"> </w:t>
      </w:r>
      <w:r w:rsidR="00AA6BB5">
        <w:t>hlediska</w:t>
      </w:r>
      <w:proofErr w:type="gramEnd"/>
      <w:r w:rsidR="00AA6BB5">
        <w:t xml:space="preserve"> potravinového řetězce všechny přítomné ujistil, že každý má stejnou míru odpovědnosti, kdo uvádí potravinu na trh. To znamená, jak ten první, kdo dává složku pro výrobu potraviny, tak ten poslední, tzn. buď maloobchodní </w:t>
      </w:r>
      <w:proofErr w:type="gramStart"/>
      <w:r w:rsidR="00AA6BB5">
        <w:t>řetězec nebo</w:t>
      </w:r>
      <w:proofErr w:type="gramEnd"/>
      <w:r w:rsidR="00AA6BB5">
        <w:t xml:space="preserve"> provozovatel stravovací služby. To uvedl pouze na doplnění. </w:t>
      </w:r>
    </w:p>
    <w:p w:rsidR="00AA6BB5" w:rsidRDefault="00AD32A6" w:rsidP="0090380D">
      <w:pPr>
        <w:tabs>
          <w:tab w:val="left" w:pos="567"/>
          <w:tab w:val="left" w:pos="709"/>
          <w:tab w:val="left" w:pos="1134"/>
          <w:tab w:val="left" w:pos="3969"/>
          <w:tab w:val="left" w:pos="4536"/>
          <w:tab w:val="left" w:pos="5103"/>
        </w:tabs>
        <w:snapToGrid w:val="0"/>
        <w:jc w:val="both"/>
      </w:pPr>
      <w:r>
        <w:rPr>
          <w:u w:val="single"/>
        </w:rPr>
        <w:t xml:space="preserve">M. </w:t>
      </w:r>
      <w:proofErr w:type="spellStart"/>
      <w:r>
        <w:rPr>
          <w:u w:val="single"/>
        </w:rPr>
        <w:t>Balaštíková</w:t>
      </w:r>
      <w:proofErr w:type="spellEnd"/>
      <w:r>
        <w:t xml:space="preserve"> – Uvedla na pravou míru některé informace, které zazněly ve vystoupení prezidenta SOCR T. Prouzy. </w:t>
      </w:r>
      <w:r w:rsidR="00440A1F">
        <w:t>Vyplynulo, že pouze jedna jediná společnost spadne do toho kontrolního mechanizmu. Upozornila</w:t>
      </w:r>
      <w:r w:rsidR="00D24EBB">
        <w:t xml:space="preserve"> ale</w:t>
      </w:r>
      <w:r w:rsidR="00440A1F">
        <w:t>, že třeba i společnost Madeta se nachází nad touto hranicí, všechny nadnárodní velké společnosti, Plzeňský Prazdroj, Nestlé, takže je to zcela určitě více společností, které jsou nad touto hranicí obratově.</w:t>
      </w:r>
    </w:p>
    <w:p w:rsidR="00FF186D" w:rsidRPr="00AD569B" w:rsidRDefault="00FF186D" w:rsidP="0008626E">
      <w:pPr>
        <w:tabs>
          <w:tab w:val="left" w:pos="567"/>
          <w:tab w:val="left" w:pos="709"/>
          <w:tab w:val="left" w:pos="1134"/>
          <w:tab w:val="left" w:pos="3969"/>
          <w:tab w:val="left" w:pos="4536"/>
          <w:tab w:val="left" w:pos="5103"/>
        </w:tabs>
        <w:snapToGrid w:val="0"/>
        <w:jc w:val="both"/>
      </w:pPr>
    </w:p>
    <w:p w:rsidR="005C3358" w:rsidRDefault="005C3358" w:rsidP="005C3358">
      <w:pPr>
        <w:pStyle w:val="Pavla"/>
        <w:tabs>
          <w:tab w:val="clear" w:pos="-720"/>
          <w:tab w:val="left" w:pos="426"/>
          <w:tab w:val="left" w:pos="709"/>
          <w:tab w:val="left" w:pos="3402"/>
          <w:tab w:val="left" w:pos="4536"/>
        </w:tabs>
        <w:suppressAutoHyphens w:val="0"/>
        <w:ind w:right="284"/>
      </w:pPr>
      <w:r>
        <w:tab/>
      </w:r>
      <w:r>
        <w:tab/>
        <w:t xml:space="preserve">Předseda zemědělského výboru </w:t>
      </w:r>
      <w:proofErr w:type="spellStart"/>
      <w:r>
        <w:t>posl</w:t>
      </w:r>
      <w:proofErr w:type="spellEnd"/>
      <w:r>
        <w:t xml:space="preserve">. </w:t>
      </w:r>
      <w:r>
        <w:rPr>
          <w:u w:val="single"/>
        </w:rPr>
        <w:t>M. Kučera</w:t>
      </w:r>
      <w:r w:rsidR="00767136">
        <w:t xml:space="preserve"> ukončil </w:t>
      </w:r>
      <w:r w:rsidR="0033022C">
        <w:t xml:space="preserve">mimořádně znovu otevřenou </w:t>
      </w:r>
      <w:r w:rsidR="00767136">
        <w:t>jednotn</w:t>
      </w:r>
      <w:r>
        <w:t>ou rozpravu.</w:t>
      </w:r>
    </w:p>
    <w:p w:rsidR="005C3358" w:rsidRDefault="005C3358" w:rsidP="005C3358">
      <w:pPr>
        <w:pStyle w:val="Pavla"/>
        <w:tabs>
          <w:tab w:val="clear" w:pos="-720"/>
          <w:tab w:val="left" w:pos="426"/>
          <w:tab w:val="left" w:pos="3402"/>
          <w:tab w:val="left" w:pos="4536"/>
        </w:tabs>
        <w:suppressAutoHyphens w:val="0"/>
        <w:ind w:right="284"/>
      </w:pPr>
    </w:p>
    <w:p w:rsidR="00B6145C" w:rsidRDefault="00B6145C" w:rsidP="00B6145C">
      <w:pPr>
        <w:pStyle w:val="Bezmezer"/>
        <w:rPr>
          <w:szCs w:val="24"/>
        </w:rPr>
      </w:pPr>
      <w:r>
        <w:rPr>
          <w:szCs w:val="24"/>
        </w:rPr>
        <w:t>Add2)</w:t>
      </w:r>
    </w:p>
    <w:p w:rsidR="00B6145C" w:rsidRDefault="00B6145C" w:rsidP="00B6145C">
      <w:pPr>
        <w:pStyle w:val="Bezmezer"/>
        <w:ind w:left="1080" w:hanging="1080"/>
        <w:rPr>
          <w:szCs w:val="24"/>
        </w:rPr>
      </w:pPr>
      <w:r>
        <w:rPr>
          <w:szCs w:val="24"/>
        </w:rPr>
        <w:t>Hlasování o kladném stanovisku k návrhu A1 a A</w:t>
      </w:r>
      <w:r w:rsidR="003A1A2D">
        <w:rPr>
          <w:szCs w:val="24"/>
        </w:rPr>
        <w:t>2</w:t>
      </w:r>
      <w:r>
        <w:rPr>
          <w:szCs w:val="24"/>
        </w:rPr>
        <w:t>:</w:t>
      </w:r>
    </w:p>
    <w:p w:rsidR="00B6145C" w:rsidRDefault="00B6145C" w:rsidP="00B6145C">
      <w:pPr>
        <w:pStyle w:val="Bezmezer"/>
        <w:ind w:left="1080" w:hanging="1080"/>
      </w:pPr>
      <w:r>
        <w:t xml:space="preserve">Stanovisko </w:t>
      </w:r>
      <w:proofErr w:type="spellStart"/>
      <w:r>
        <w:t>MZe</w:t>
      </w:r>
      <w:proofErr w:type="spellEnd"/>
      <w:r>
        <w:t>: Souhlas s navrženým kladným stanoviskem.</w:t>
      </w:r>
    </w:p>
    <w:p w:rsidR="00B6145C" w:rsidRDefault="00B6145C" w:rsidP="00B6145C">
      <w:pPr>
        <w:pStyle w:val="Bezmezer"/>
        <w:ind w:left="1080" w:hanging="1080"/>
      </w:pPr>
      <w:r>
        <w:t>Stanovisko M</w:t>
      </w:r>
      <w:r w:rsidR="003A1A2D">
        <w:t>PO</w:t>
      </w:r>
      <w:r>
        <w:t xml:space="preserve">: </w:t>
      </w:r>
      <w:r w:rsidR="003A1A2D">
        <w:t>Nesouhlas</w:t>
      </w:r>
      <w:r>
        <w:t xml:space="preserve"> s navrženým kladným stanoviskem.</w:t>
      </w:r>
    </w:p>
    <w:p w:rsidR="00B6145C" w:rsidRPr="005A3114" w:rsidRDefault="00B6145C" w:rsidP="00B6145C">
      <w:pPr>
        <w:pStyle w:val="Bezmezer"/>
        <w:ind w:left="1080" w:hanging="1080"/>
        <w:rPr>
          <w:szCs w:val="24"/>
        </w:rPr>
      </w:pPr>
      <w:r w:rsidRPr="005A3114">
        <w:rPr>
          <w:szCs w:val="24"/>
        </w:rPr>
        <w:t xml:space="preserve">Hlasování o kladném stanovisku: + </w:t>
      </w:r>
      <w:r>
        <w:rPr>
          <w:szCs w:val="24"/>
        </w:rPr>
        <w:t>1</w:t>
      </w:r>
      <w:r w:rsidR="003A1A2D">
        <w:rPr>
          <w:szCs w:val="24"/>
        </w:rPr>
        <w:t>3</w:t>
      </w:r>
      <w:r w:rsidRPr="005A3114">
        <w:rPr>
          <w:szCs w:val="24"/>
        </w:rPr>
        <w:t xml:space="preserve">, </w:t>
      </w:r>
      <w:r>
        <w:rPr>
          <w:szCs w:val="24"/>
        </w:rPr>
        <w:t>0</w:t>
      </w:r>
      <w:r w:rsidRPr="005A3114">
        <w:rPr>
          <w:szCs w:val="24"/>
        </w:rPr>
        <w:t xml:space="preserve">, </w:t>
      </w:r>
      <w:r>
        <w:rPr>
          <w:szCs w:val="24"/>
        </w:rPr>
        <w:t>0.</w:t>
      </w:r>
    </w:p>
    <w:p w:rsidR="00B6145C" w:rsidRDefault="00B6145C" w:rsidP="00B6145C">
      <w:pPr>
        <w:pStyle w:val="Bezmezer"/>
        <w:ind w:left="1080" w:hanging="1080"/>
        <w:rPr>
          <w:szCs w:val="24"/>
        </w:rPr>
      </w:pPr>
      <w:r w:rsidRPr="005A3114">
        <w:rPr>
          <w:szCs w:val="24"/>
        </w:rPr>
        <w:t>Kladné stanovisko bylo přijato.</w:t>
      </w:r>
    </w:p>
    <w:p w:rsidR="00B6145C" w:rsidRDefault="00B6145C" w:rsidP="00B6145C">
      <w:pPr>
        <w:pStyle w:val="Bezmezer"/>
        <w:ind w:left="1080" w:hanging="1080"/>
        <w:rPr>
          <w:szCs w:val="24"/>
        </w:rPr>
      </w:pPr>
    </w:p>
    <w:p w:rsidR="00B6145C" w:rsidRDefault="00B6145C" w:rsidP="00B6145C">
      <w:pPr>
        <w:pStyle w:val="Bezmezer"/>
        <w:ind w:left="1080" w:hanging="1080"/>
        <w:rPr>
          <w:szCs w:val="24"/>
        </w:rPr>
      </w:pPr>
      <w:r>
        <w:rPr>
          <w:szCs w:val="24"/>
        </w:rPr>
        <w:t xml:space="preserve">Hlasování o kladném stanovisku k návrhu </w:t>
      </w:r>
      <w:r w:rsidR="00457E75">
        <w:rPr>
          <w:szCs w:val="24"/>
        </w:rPr>
        <w:t>B</w:t>
      </w:r>
      <w:r>
        <w:rPr>
          <w:szCs w:val="24"/>
        </w:rPr>
        <w:t>:</w:t>
      </w:r>
    </w:p>
    <w:p w:rsidR="00B6145C" w:rsidRDefault="00B6145C" w:rsidP="00B6145C">
      <w:pPr>
        <w:pStyle w:val="Bezmezer"/>
        <w:ind w:left="1080" w:hanging="1080"/>
      </w:pPr>
      <w:r>
        <w:t xml:space="preserve">Stanovisko </w:t>
      </w:r>
      <w:proofErr w:type="spellStart"/>
      <w:r>
        <w:t>MZe</w:t>
      </w:r>
      <w:proofErr w:type="spellEnd"/>
      <w:r>
        <w:t>: Souhlas s navrženým kladným stanoviskem.</w:t>
      </w:r>
    </w:p>
    <w:p w:rsidR="00B6145C" w:rsidRDefault="00FF7E13" w:rsidP="00B6145C">
      <w:pPr>
        <w:pStyle w:val="Bezmezer"/>
        <w:ind w:left="1080" w:hanging="1080"/>
      </w:pPr>
      <w:r>
        <w:t>Stanovisko MPO</w:t>
      </w:r>
      <w:r w:rsidR="00B6145C">
        <w:t xml:space="preserve">: </w:t>
      </w:r>
      <w:r>
        <w:t>Nesouhlas</w:t>
      </w:r>
      <w:r w:rsidR="00B6145C">
        <w:t xml:space="preserve"> s navrženým kladným stanoviskem.</w:t>
      </w:r>
    </w:p>
    <w:p w:rsidR="00B6145C" w:rsidRPr="005A3114" w:rsidRDefault="00B6145C" w:rsidP="00B6145C">
      <w:pPr>
        <w:pStyle w:val="Bezmezer"/>
        <w:ind w:left="1080" w:hanging="1080"/>
        <w:rPr>
          <w:szCs w:val="24"/>
        </w:rPr>
      </w:pPr>
      <w:r w:rsidRPr="005A3114">
        <w:rPr>
          <w:szCs w:val="24"/>
        </w:rPr>
        <w:t xml:space="preserve">Hlasování o kladném stanovisku: + </w:t>
      </w:r>
      <w:r w:rsidR="00FF7E13">
        <w:rPr>
          <w:szCs w:val="24"/>
        </w:rPr>
        <w:t>13</w:t>
      </w:r>
      <w:r w:rsidRPr="005A3114">
        <w:rPr>
          <w:szCs w:val="24"/>
        </w:rPr>
        <w:t xml:space="preserve">, </w:t>
      </w:r>
      <w:r>
        <w:rPr>
          <w:szCs w:val="24"/>
        </w:rPr>
        <w:t>0</w:t>
      </w:r>
      <w:r w:rsidRPr="005A3114">
        <w:rPr>
          <w:szCs w:val="24"/>
        </w:rPr>
        <w:t xml:space="preserve">, </w:t>
      </w:r>
      <w:r>
        <w:rPr>
          <w:szCs w:val="24"/>
        </w:rPr>
        <w:t>0.</w:t>
      </w:r>
    </w:p>
    <w:p w:rsidR="00B6145C" w:rsidRDefault="00B6145C" w:rsidP="00B6145C">
      <w:pPr>
        <w:pStyle w:val="Bezmezer"/>
        <w:ind w:left="1080" w:hanging="1080"/>
        <w:rPr>
          <w:szCs w:val="24"/>
        </w:rPr>
      </w:pPr>
      <w:r w:rsidRPr="005A3114">
        <w:rPr>
          <w:szCs w:val="24"/>
        </w:rPr>
        <w:t>Kladné stanovisko bylo přijato.</w:t>
      </w:r>
    </w:p>
    <w:p w:rsidR="00B60BC9" w:rsidRDefault="00B60BC9" w:rsidP="00B6145C">
      <w:pPr>
        <w:pStyle w:val="Bezmezer"/>
        <w:ind w:left="1080" w:hanging="1080"/>
        <w:rPr>
          <w:szCs w:val="24"/>
        </w:rPr>
      </w:pPr>
    </w:p>
    <w:p w:rsidR="00B60BC9" w:rsidRDefault="00B60BC9" w:rsidP="00B60BC9">
      <w:pPr>
        <w:pStyle w:val="Bezmezer"/>
        <w:ind w:left="1080" w:hanging="1080"/>
        <w:rPr>
          <w:szCs w:val="24"/>
        </w:rPr>
      </w:pPr>
      <w:r>
        <w:rPr>
          <w:szCs w:val="24"/>
        </w:rPr>
        <w:t xml:space="preserve">Hlasování o záporném stanovisku k návrhu </w:t>
      </w:r>
      <w:proofErr w:type="gramStart"/>
      <w:r>
        <w:rPr>
          <w:szCs w:val="24"/>
        </w:rPr>
        <w:t>C1.1 až</w:t>
      </w:r>
      <w:proofErr w:type="gramEnd"/>
      <w:r>
        <w:rPr>
          <w:szCs w:val="24"/>
        </w:rPr>
        <w:t xml:space="preserve"> C1.3:</w:t>
      </w:r>
    </w:p>
    <w:p w:rsidR="00B60BC9" w:rsidRDefault="00B60BC9" w:rsidP="00B60BC9">
      <w:pPr>
        <w:pStyle w:val="Bezmezer"/>
        <w:ind w:left="1080" w:hanging="1080"/>
      </w:pPr>
      <w:r>
        <w:t xml:space="preserve">Stanovisko </w:t>
      </w:r>
      <w:proofErr w:type="spellStart"/>
      <w:r>
        <w:t>MZe</w:t>
      </w:r>
      <w:proofErr w:type="spellEnd"/>
      <w:r>
        <w:t>: Souhlas s navrženým záporným stanoviskem.</w:t>
      </w:r>
    </w:p>
    <w:p w:rsidR="00B60BC9" w:rsidRDefault="00B60BC9" w:rsidP="00B60BC9">
      <w:pPr>
        <w:pStyle w:val="Bezmezer"/>
        <w:ind w:left="1080" w:hanging="1080"/>
      </w:pPr>
      <w:r>
        <w:t>Stanovisko MPO: Souhlas s navrženým záporným stanoviskem.</w:t>
      </w:r>
    </w:p>
    <w:p w:rsidR="00B60BC9" w:rsidRPr="005A3114" w:rsidRDefault="00B60BC9" w:rsidP="00B60BC9">
      <w:pPr>
        <w:pStyle w:val="Bezmezer"/>
        <w:ind w:left="1080" w:hanging="1080"/>
        <w:rPr>
          <w:szCs w:val="24"/>
        </w:rPr>
      </w:pPr>
      <w:r w:rsidRPr="005A3114">
        <w:rPr>
          <w:szCs w:val="24"/>
        </w:rPr>
        <w:t xml:space="preserve">Hlasování o </w:t>
      </w:r>
      <w:r w:rsidR="00C545F6">
        <w:rPr>
          <w:szCs w:val="24"/>
        </w:rPr>
        <w:t>záporném</w:t>
      </w:r>
      <w:r w:rsidRPr="005A3114">
        <w:rPr>
          <w:szCs w:val="24"/>
        </w:rPr>
        <w:t xml:space="preserve"> stanovisku: + </w:t>
      </w:r>
      <w:r w:rsidR="0078535E">
        <w:rPr>
          <w:szCs w:val="24"/>
        </w:rPr>
        <w:t>8</w:t>
      </w:r>
      <w:r w:rsidRPr="005A3114">
        <w:rPr>
          <w:szCs w:val="24"/>
        </w:rPr>
        <w:t xml:space="preserve">, </w:t>
      </w:r>
      <w:r w:rsidR="0078535E">
        <w:rPr>
          <w:szCs w:val="24"/>
        </w:rPr>
        <w:t>1</w:t>
      </w:r>
      <w:r w:rsidRPr="005A3114">
        <w:rPr>
          <w:szCs w:val="24"/>
        </w:rPr>
        <w:t xml:space="preserve">, </w:t>
      </w:r>
      <w:r w:rsidR="0078535E">
        <w:rPr>
          <w:szCs w:val="24"/>
        </w:rPr>
        <w:t>4</w:t>
      </w:r>
      <w:r>
        <w:rPr>
          <w:szCs w:val="24"/>
        </w:rPr>
        <w:t>.</w:t>
      </w:r>
    </w:p>
    <w:p w:rsidR="00B60BC9" w:rsidRDefault="0078535E" w:rsidP="00B60BC9">
      <w:pPr>
        <w:pStyle w:val="Bezmezer"/>
        <w:ind w:left="1080" w:hanging="1080"/>
        <w:rPr>
          <w:szCs w:val="24"/>
        </w:rPr>
      </w:pPr>
      <w:r>
        <w:rPr>
          <w:szCs w:val="24"/>
        </w:rPr>
        <w:t>Zápor</w:t>
      </w:r>
      <w:r w:rsidR="00B60BC9" w:rsidRPr="005A3114">
        <w:rPr>
          <w:szCs w:val="24"/>
        </w:rPr>
        <w:t>né stanovisko bylo přijato.</w:t>
      </w:r>
    </w:p>
    <w:p w:rsidR="00680001" w:rsidRDefault="00680001" w:rsidP="00B60BC9">
      <w:pPr>
        <w:pStyle w:val="Bezmezer"/>
        <w:ind w:left="1080" w:hanging="1080"/>
        <w:rPr>
          <w:szCs w:val="24"/>
        </w:rPr>
      </w:pPr>
    </w:p>
    <w:p w:rsidR="00C545F6" w:rsidRDefault="00C545F6" w:rsidP="00C545F6">
      <w:pPr>
        <w:pStyle w:val="Bezmezer"/>
        <w:ind w:left="1080" w:hanging="1080"/>
        <w:rPr>
          <w:szCs w:val="24"/>
        </w:rPr>
      </w:pPr>
      <w:r>
        <w:rPr>
          <w:szCs w:val="24"/>
        </w:rPr>
        <w:t xml:space="preserve">Hlasování o záporném stanovisku k návrhu </w:t>
      </w:r>
      <w:proofErr w:type="gramStart"/>
      <w:r>
        <w:rPr>
          <w:szCs w:val="24"/>
        </w:rPr>
        <w:t>C2.1 až</w:t>
      </w:r>
      <w:proofErr w:type="gramEnd"/>
      <w:r>
        <w:rPr>
          <w:szCs w:val="24"/>
        </w:rPr>
        <w:t xml:space="preserve"> C2.4:</w:t>
      </w:r>
    </w:p>
    <w:p w:rsidR="00C545F6" w:rsidRDefault="00C545F6" w:rsidP="00C545F6">
      <w:pPr>
        <w:pStyle w:val="Bezmezer"/>
        <w:ind w:left="1080" w:hanging="1080"/>
      </w:pPr>
      <w:r>
        <w:t xml:space="preserve">Stanovisko </w:t>
      </w:r>
      <w:proofErr w:type="spellStart"/>
      <w:r>
        <w:t>MZe</w:t>
      </w:r>
      <w:proofErr w:type="spellEnd"/>
      <w:r>
        <w:t>: Souhlas s navrženým záporným stanoviskem.</w:t>
      </w:r>
    </w:p>
    <w:p w:rsidR="00C545F6" w:rsidRDefault="00C545F6" w:rsidP="00C545F6">
      <w:pPr>
        <w:pStyle w:val="Bezmezer"/>
        <w:ind w:left="1080" w:hanging="1080"/>
      </w:pPr>
      <w:r>
        <w:t>Stanovisko MPO: Souhlas s navrženým záporným stanoviskem.</w:t>
      </w:r>
    </w:p>
    <w:p w:rsidR="00C545F6" w:rsidRPr="005A3114" w:rsidRDefault="00C545F6" w:rsidP="00C545F6">
      <w:pPr>
        <w:pStyle w:val="Bezmezer"/>
        <w:ind w:left="1080" w:hanging="1080"/>
        <w:rPr>
          <w:szCs w:val="24"/>
        </w:rPr>
      </w:pPr>
      <w:r w:rsidRPr="005A3114">
        <w:rPr>
          <w:szCs w:val="24"/>
        </w:rPr>
        <w:t xml:space="preserve">Hlasování o </w:t>
      </w:r>
      <w:r w:rsidR="002E26A5">
        <w:rPr>
          <w:szCs w:val="24"/>
        </w:rPr>
        <w:t>zápor</w:t>
      </w:r>
      <w:r w:rsidRPr="005A3114">
        <w:rPr>
          <w:szCs w:val="24"/>
        </w:rPr>
        <w:t xml:space="preserve">ném stanovisku: + </w:t>
      </w:r>
      <w:r w:rsidR="002E26A5">
        <w:rPr>
          <w:szCs w:val="24"/>
        </w:rPr>
        <w:t>7</w:t>
      </w:r>
      <w:r w:rsidRPr="005A3114">
        <w:rPr>
          <w:szCs w:val="24"/>
        </w:rPr>
        <w:t xml:space="preserve">, </w:t>
      </w:r>
      <w:r>
        <w:rPr>
          <w:szCs w:val="24"/>
        </w:rPr>
        <w:t>1</w:t>
      </w:r>
      <w:r w:rsidRPr="005A3114">
        <w:rPr>
          <w:szCs w:val="24"/>
        </w:rPr>
        <w:t xml:space="preserve">, </w:t>
      </w:r>
      <w:r w:rsidR="002E26A5">
        <w:rPr>
          <w:szCs w:val="24"/>
        </w:rPr>
        <w:t>5</w:t>
      </w:r>
      <w:r>
        <w:rPr>
          <w:szCs w:val="24"/>
        </w:rPr>
        <w:t>.</w:t>
      </w:r>
    </w:p>
    <w:p w:rsidR="00C545F6" w:rsidRDefault="00C545F6" w:rsidP="00C545F6">
      <w:pPr>
        <w:pStyle w:val="Bezmezer"/>
        <w:ind w:left="1080" w:hanging="1080"/>
        <w:rPr>
          <w:szCs w:val="24"/>
        </w:rPr>
      </w:pPr>
      <w:r>
        <w:rPr>
          <w:szCs w:val="24"/>
        </w:rPr>
        <w:t>Zápor</w:t>
      </w:r>
      <w:r w:rsidRPr="005A3114">
        <w:rPr>
          <w:szCs w:val="24"/>
        </w:rPr>
        <w:t>né stanovisko bylo přijato.</w:t>
      </w:r>
    </w:p>
    <w:p w:rsidR="002E26A5" w:rsidRDefault="002E26A5" w:rsidP="00C545F6">
      <w:pPr>
        <w:pStyle w:val="Bezmezer"/>
        <w:ind w:left="1080" w:hanging="1080"/>
        <w:rPr>
          <w:szCs w:val="24"/>
        </w:rPr>
      </w:pPr>
    </w:p>
    <w:p w:rsidR="002E26A5" w:rsidRDefault="002E26A5" w:rsidP="00150AD2">
      <w:pPr>
        <w:pStyle w:val="Bezmezer"/>
        <w:jc w:val="both"/>
        <w:rPr>
          <w:szCs w:val="24"/>
        </w:rPr>
      </w:pPr>
      <w:proofErr w:type="spellStart"/>
      <w:proofErr w:type="gramStart"/>
      <w:r>
        <w:rPr>
          <w:szCs w:val="24"/>
          <w:u w:val="single"/>
        </w:rPr>
        <w:t>I.Adamec</w:t>
      </w:r>
      <w:proofErr w:type="spellEnd"/>
      <w:proofErr w:type="gramEnd"/>
      <w:r>
        <w:rPr>
          <w:szCs w:val="24"/>
        </w:rPr>
        <w:t xml:space="preserve"> </w:t>
      </w:r>
      <w:r w:rsidR="004F4069">
        <w:rPr>
          <w:szCs w:val="24"/>
        </w:rPr>
        <w:t>–</w:t>
      </w:r>
      <w:r>
        <w:rPr>
          <w:szCs w:val="24"/>
        </w:rPr>
        <w:t xml:space="preserve"> </w:t>
      </w:r>
      <w:r w:rsidR="004F4069">
        <w:rPr>
          <w:szCs w:val="24"/>
        </w:rPr>
        <w:t>Vznesl připomínku ke způsobu </w:t>
      </w:r>
      <w:r w:rsidR="00C92597">
        <w:rPr>
          <w:szCs w:val="24"/>
        </w:rPr>
        <w:t xml:space="preserve">hlasování. Domnívá se, že toto není korektní. Stanovisko výbor vytváří až svým hlasováním a členové ZEV už hlasují o záporném stanovisku. Nepřipadá mu to korektní. Mělo by se hlasovat o stanovisku jako takovém a z toho vyplyne – podle hlasování – jestli je to kladné nebo záporné stanovisko. Připadá mu to velmi podivné. Je to ale jen jeho názor, nemusí se s ním </w:t>
      </w:r>
      <w:r w:rsidR="00041EAB">
        <w:rPr>
          <w:szCs w:val="24"/>
        </w:rPr>
        <w:t xml:space="preserve">souhlasit, ale připadá mu, že takto se to nemá dělat. </w:t>
      </w:r>
    </w:p>
    <w:p w:rsidR="008938A5" w:rsidRDefault="008938A5" w:rsidP="00150AD2">
      <w:pPr>
        <w:pStyle w:val="Bezmezer"/>
        <w:jc w:val="both"/>
        <w:rPr>
          <w:szCs w:val="24"/>
        </w:rPr>
      </w:pPr>
      <w:r>
        <w:rPr>
          <w:szCs w:val="24"/>
          <w:u w:val="single"/>
        </w:rPr>
        <w:t>M. Kučera</w:t>
      </w:r>
      <w:r>
        <w:rPr>
          <w:szCs w:val="24"/>
        </w:rPr>
        <w:t xml:space="preserve"> – Poděkoval za připomínku. Sdělil, že je to v souladu s legislativním postupem. A</w:t>
      </w:r>
      <w:r w:rsidR="007B7C53">
        <w:rPr>
          <w:szCs w:val="24"/>
        </w:rPr>
        <w:t> </w:t>
      </w:r>
      <w:r>
        <w:rPr>
          <w:szCs w:val="24"/>
        </w:rPr>
        <w:t>i</w:t>
      </w:r>
      <w:r w:rsidR="007B7C53">
        <w:rPr>
          <w:szCs w:val="24"/>
        </w:rPr>
        <w:t> </w:t>
      </w:r>
      <w:r>
        <w:rPr>
          <w:szCs w:val="24"/>
        </w:rPr>
        <w:t>s legislativním odborem to bylo takto konzultováno.</w:t>
      </w:r>
      <w:r w:rsidR="000D1C5F">
        <w:rPr>
          <w:szCs w:val="24"/>
        </w:rPr>
        <w:t xml:space="preserve"> Chápe, že zvyklosti se možná trošku různí výbor od výboru, nicméně tak, jak je ta procedura nastavena, tak je procedura správná.</w:t>
      </w:r>
    </w:p>
    <w:p w:rsidR="000D1C5F" w:rsidRDefault="000D1C5F" w:rsidP="00150AD2">
      <w:pPr>
        <w:pStyle w:val="Bezmezer"/>
        <w:jc w:val="both"/>
        <w:rPr>
          <w:szCs w:val="24"/>
        </w:rPr>
      </w:pPr>
      <w:r>
        <w:rPr>
          <w:szCs w:val="24"/>
          <w:u w:val="single"/>
        </w:rPr>
        <w:t xml:space="preserve">J. </w:t>
      </w:r>
      <w:proofErr w:type="spellStart"/>
      <w:r>
        <w:rPr>
          <w:szCs w:val="24"/>
          <w:u w:val="single"/>
        </w:rPr>
        <w:t>Prosmanová</w:t>
      </w:r>
      <w:proofErr w:type="spellEnd"/>
      <w:r>
        <w:rPr>
          <w:szCs w:val="24"/>
        </w:rPr>
        <w:t xml:space="preserve"> – legislativní odbor – </w:t>
      </w:r>
      <w:r w:rsidR="00644BC5">
        <w:rPr>
          <w:szCs w:val="24"/>
        </w:rPr>
        <w:t xml:space="preserve">Vystoupila k proceduře hlasování. </w:t>
      </w:r>
    </w:p>
    <w:p w:rsidR="00644BC5" w:rsidRDefault="00644BC5" w:rsidP="00150AD2">
      <w:pPr>
        <w:pStyle w:val="Bezmezer"/>
        <w:jc w:val="both"/>
        <w:rPr>
          <w:szCs w:val="24"/>
        </w:rPr>
      </w:pPr>
      <w:r>
        <w:rPr>
          <w:szCs w:val="24"/>
          <w:u w:val="single"/>
        </w:rPr>
        <w:t>T. Vrba</w:t>
      </w:r>
      <w:r>
        <w:rPr>
          <w:szCs w:val="24"/>
        </w:rPr>
        <w:t xml:space="preserve"> – tajemník ZEV </w:t>
      </w:r>
      <w:r w:rsidR="009A4C3A">
        <w:rPr>
          <w:szCs w:val="24"/>
        </w:rPr>
        <w:t>–</w:t>
      </w:r>
      <w:r>
        <w:rPr>
          <w:szCs w:val="24"/>
        </w:rPr>
        <w:t xml:space="preserve"> </w:t>
      </w:r>
      <w:r w:rsidR="009A4C3A">
        <w:rPr>
          <w:szCs w:val="24"/>
        </w:rPr>
        <w:t>Vysvětlil a upřesnil přítomným způsob hlasování.</w:t>
      </w:r>
    </w:p>
    <w:p w:rsidR="009A4C3A" w:rsidRPr="00297865" w:rsidRDefault="00297865" w:rsidP="00150AD2">
      <w:pPr>
        <w:pStyle w:val="Bezmezer"/>
        <w:jc w:val="both"/>
        <w:rPr>
          <w:szCs w:val="24"/>
        </w:rPr>
      </w:pPr>
      <w:r>
        <w:rPr>
          <w:szCs w:val="24"/>
          <w:u w:val="single"/>
        </w:rPr>
        <w:t>M. Kučera</w:t>
      </w:r>
      <w:r>
        <w:rPr>
          <w:szCs w:val="24"/>
        </w:rPr>
        <w:t xml:space="preserve"> – Dotázal se, zda někdo zpochybňuje předchozí hlasování? </w:t>
      </w:r>
      <w:r w:rsidR="001B4419">
        <w:rPr>
          <w:szCs w:val="24"/>
        </w:rPr>
        <w:t>Nikdo.</w:t>
      </w:r>
    </w:p>
    <w:p w:rsidR="009A4C3A" w:rsidRPr="009A4C3A" w:rsidRDefault="009A4C3A" w:rsidP="002E26A5">
      <w:pPr>
        <w:pStyle w:val="Bezmezer"/>
        <w:rPr>
          <w:szCs w:val="24"/>
          <w:u w:val="single"/>
        </w:rPr>
      </w:pPr>
    </w:p>
    <w:p w:rsidR="00297865" w:rsidRDefault="00297865" w:rsidP="00297865">
      <w:pPr>
        <w:pStyle w:val="Bezmezer"/>
        <w:rPr>
          <w:szCs w:val="24"/>
        </w:rPr>
      </w:pPr>
      <w:proofErr w:type="spellStart"/>
      <w:r>
        <w:rPr>
          <w:szCs w:val="24"/>
        </w:rPr>
        <w:t>Add</w:t>
      </w:r>
      <w:proofErr w:type="spellEnd"/>
      <w:r>
        <w:rPr>
          <w:szCs w:val="24"/>
        </w:rPr>
        <w:t xml:space="preserve"> 3)</w:t>
      </w:r>
    </w:p>
    <w:p w:rsidR="00297865" w:rsidRDefault="00297865" w:rsidP="00297865">
      <w:pPr>
        <w:pStyle w:val="Zkladntextodsazen3"/>
        <w:tabs>
          <w:tab w:val="left" w:pos="0"/>
          <w:tab w:val="left" w:pos="709"/>
          <w:tab w:val="left" w:pos="3402"/>
        </w:tabs>
        <w:jc w:val="both"/>
      </w:pPr>
      <w:r>
        <w:t xml:space="preserve">Zpravodaj </w:t>
      </w:r>
      <w:proofErr w:type="spellStart"/>
      <w:r>
        <w:t>posl</w:t>
      </w:r>
      <w:proofErr w:type="spellEnd"/>
      <w:r>
        <w:t xml:space="preserve">. </w:t>
      </w:r>
      <w:r>
        <w:rPr>
          <w:u w:val="single"/>
        </w:rPr>
        <w:t xml:space="preserve">P. Bendl </w:t>
      </w:r>
      <w:r>
        <w:t>předložil návrh usnesení.</w:t>
      </w:r>
    </w:p>
    <w:p w:rsidR="00297865" w:rsidRDefault="00297865" w:rsidP="00297865">
      <w:pPr>
        <w:pStyle w:val="Zkladntextodsazen3"/>
        <w:tabs>
          <w:tab w:val="left" w:pos="0"/>
          <w:tab w:val="left" w:pos="709"/>
          <w:tab w:val="left" w:pos="3402"/>
        </w:tabs>
        <w:ind w:left="0" w:firstLine="0"/>
        <w:jc w:val="both"/>
      </w:pPr>
    </w:p>
    <w:p w:rsidR="00297865" w:rsidRDefault="00297865" w:rsidP="00297865">
      <w:pPr>
        <w:pStyle w:val="Zkladntextodsazen3"/>
        <w:tabs>
          <w:tab w:val="left" w:pos="426"/>
          <w:tab w:val="left" w:pos="709"/>
          <w:tab w:val="left" w:pos="3402"/>
        </w:tabs>
        <w:ind w:left="0" w:firstLine="0"/>
        <w:jc w:val="both"/>
      </w:pPr>
      <w:r>
        <w:tab/>
      </w:r>
      <w:r>
        <w:tab/>
        <w:t xml:space="preserve">Bylo přijato </w:t>
      </w:r>
      <w:r>
        <w:rPr>
          <w:b/>
        </w:rPr>
        <w:t>usnesení č. 7</w:t>
      </w:r>
      <w:r w:rsidR="00211890">
        <w:rPr>
          <w:b/>
        </w:rPr>
        <w:t>1</w:t>
      </w:r>
      <w:r>
        <w:t xml:space="preserve"> (+12, 0, 1); přehled hlasování je uveden v příloze č. 1, str. 1.</w:t>
      </w:r>
    </w:p>
    <w:p w:rsidR="008938A5" w:rsidRDefault="008938A5" w:rsidP="002E26A5">
      <w:pPr>
        <w:pStyle w:val="Bezmezer"/>
        <w:rPr>
          <w:szCs w:val="24"/>
        </w:rPr>
      </w:pPr>
    </w:p>
    <w:p w:rsidR="00297865" w:rsidRPr="008938A5" w:rsidRDefault="00297865" w:rsidP="002E26A5">
      <w:pPr>
        <w:pStyle w:val="Bezmezer"/>
        <w:rPr>
          <w:szCs w:val="24"/>
        </w:rPr>
      </w:pPr>
    </w:p>
    <w:p w:rsidR="0069283A" w:rsidRDefault="00FB4765" w:rsidP="0069283A">
      <w:pPr>
        <w:tabs>
          <w:tab w:val="left" w:pos="567"/>
          <w:tab w:val="left" w:pos="1134"/>
        </w:tabs>
        <w:jc w:val="center"/>
      </w:pPr>
      <w:r>
        <w:t>3</w:t>
      </w:r>
      <w:r w:rsidR="0069283A">
        <w:t>.</w:t>
      </w:r>
    </w:p>
    <w:p w:rsidR="0069283A" w:rsidRDefault="0069283A" w:rsidP="0069283A">
      <w:pPr>
        <w:pBdr>
          <w:bottom w:val="single" w:sz="4" w:space="1" w:color="auto"/>
        </w:pBdr>
        <w:tabs>
          <w:tab w:val="left" w:pos="567"/>
          <w:tab w:val="left" w:pos="1134"/>
        </w:tabs>
        <w:jc w:val="center"/>
      </w:pPr>
      <w:r>
        <w:t>Informace z podvýborů</w:t>
      </w:r>
    </w:p>
    <w:p w:rsidR="0069283A" w:rsidRDefault="0069283A" w:rsidP="0069283A">
      <w:pPr>
        <w:tabs>
          <w:tab w:val="left" w:pos="567"/>
          <w:tab w:val="left" w:pos="1134"/>
        </w:tabs>
        <w:jc w:val="both"/>
      </w:pPr>
    </w:p>
    <w:p w:rsidR="008068CC" w:rsidRPr="00DA36C2" w:rsidRDefault="00DA36C2" w:rsidP="0069283A">
      <w:pPr>
        <w:tabs>
          <w:tab w:val="left" w:pos="567"/>
          <w:tab w:val="left" w:pos="1134"/>
        </w:tabs>
        <w:jc w:val="both"/>
      </w:pPr>
      <w:r>
        <w:rPr>
          <w:u w:val="single"/>
        </w:rPr>
        <w:t>J. Kott</w:t>
      </w:r>
      <w:r>
        <w:t xml:space="preserve"> – Sdělil, že v rámci výstavy Země živitelka v Českých Budějovicích navštívil podvýbor „pro svazy“ dotčené partnery, kde vyplynul</w:t>
      </w:r>
      <w:r w:rsidR="007113C8">
        <w:t>a</w:t>
      </w:r>
      <w:r>
        <w:t xml:space="preserve"> </w:t>
      </w:r>
      <w:r w:rsidR="009F32B8">
        <w:t>nabídka</w:t>
      </w:r>
      <w:r w:rsidR="007113C8">
        <w:t xml:space="preserve"> a zájem</w:t>
      </w:r>
      <w:r>
        <w:t xml:space="preserve"> ze strany Jihočeské univerzity v Českých Budějovicích </w:t>
      </w:r>
      <w:r w:rsidR="009F32B8">
        <w:t>k</w:t>
      </w:r>
      <w:r>
        <w:t xml:space="preserve"> návštěv</w:t>
      </w:r>
      <w:r w:rsidR="009F32B8">
        <w:t>ě</w:t>
      </w:r>
      <w:r>
        <w:t xml:space="preserve"> a ukáz</w:t>
      </w:r>
      <w:r w:rsidR="009F32B8">
        <w:t>ce</w:t>
      </w:r>
      <w:r>
        <w:t xml:space="preserve"> jejich výukového centra. </w:t>
      </w:r>
      <w:r w:rsidR="007B65E5">
        <w:t xml:space="preserve">Avizoval, že po dohodě s předsedou ZEV a tajemníkem ZEV bude </w:t>
      </w:r>
      <w:r w:rsidR="009F32B8">
        <w:t xml:space="preserve">- </w:t>
      </w:r>
      <w:r w:rsidR="007B65E5">
        <w:t xml:space="preserve">zřejmě až na jarní měsíce </w:t>
      </w:r>
      <w:r w:rsidR="009F32B8">
        <w:t xml:space="preserve">- </w:t>
      </w:r>
      <w:r w:rsidR="007B65E5">
        <w:t>připraven výjezd na tuto Jihočeskou univerzitu s tím, že by k jednání byl přizván i Rybářský svaz</w:t>
      </w:r>
      <w:r w:rsidR="009F32B8">
        <w:t xml:space="preserve"> a</w:t>
      </w:r>
      <w:r w:rsidR="007B65E5">
        <w:t xml:space="preserve"> i Českomoravsk</w:t>
      </w:r>
      <w:r w:rsidR="009F32B8">
        <w:t xml:space="preserve">á </w:t>
      </w:r>
      <w:r w:rsidR="007B65E5">
        <w:t>mysliveck</w:t>
      </w:r>
      <w:r w:rsidR="009F32B8">
        <w:t>á</w:t>
      </w:r>
      <w:r w:rsidR="007B65E5">
        <w:t xml:space="preserve"> jednot</w:t>
      </w:r>
      <w:r w:rsidR="007113C8">
        <w:t>a.</w:t>
      </w:r>
      <w:r w:rsidR="009F32B8">
        <w:t xml:space="preserve"> </w:t>
      </w:r>
      <w:r w:rsidR="007113C8">
        <w:t>B</w:t>
      </w:r>
      <w:r w:rsidR="009F32B8">
        <w:t>yly</w:t>
      </w:r>
      <w:r w:rsidR="007B65E5">
        <w:t xml:space="preserve"> nabíd</w:t>
      </w:r>
      <w:r w:rsidR="009F32B8">
        <w:t>nuty</w:t>
      </w:r>
      <w:r w:rsidR="007B65E5">
        <w:t xml:space="preserve"> </w:t>
      </w:r>
      <w:r w:rsidR="007113C8">
        <w:t xml:space="preserve">i </w:t>
      </w:r>
      <w:r w:rsidR="007B65E5">
        <w:t xml:space="preserve">prostory, kde by se jednání mohlo konat. </w:t>
      </w:r>
    </w:p>
    <w:p w:rsidR="00F94C36" w:rsidRDefault="00E570A7" w:rsidP="00E2494C">
      <w:pPr>
        <w:pStyle w:val="Bezmezer"/>
        <w:jc w:val="both"/>
      </w:pPr>
      <w:r>
        <w:rPr>
          <w:u w:val="single"/>
        </w:rPr>
        <w:t>O. Černý</w:t>
      </w:r>
      <w:r>
        <w:t xml:space="preserve"> – Sdělil, že informace, které proběhly, tak si podvýbor pro potravinářství, veterinární činnost a živočišnou výrobu vzal za své a bude se tímto zákonem </w:t>
      </w:r>
      <w:r w:rsidR="00D546CE">
        <w:t>i na</w:t>
      </w:r>
      <w:r>
        <w:t>dále zabývat na jednání podvýboru. Asi tak cca do měsíce, maximálně do měsíce a půl bude svolán další podvýbor, kam bude přizván širší okruh hostů.</w:t>
      </w:r>
    </w:p>
    <w:p w:rsidR="00E570A7" w:rsidRPr="00E570A7" w:rsidRDefault="00E570A7" w:rsidP="00E2494C">
      <w:pPr>
        <w:pStyle w:val="Bezmezer"/>
        <w:jc w:val="both"/>
      </w:pPr>
    </w:p>
    <w:p w:rsidR="004410B1" w:rsidRPr="005525D4" w:rsidRDefault="004410B1" w:rsidP="00E2494C">
      <w:pPr>
        <w:pStyle w:val="Bezmezer"/>
        <w:jc w:val="both"/>
      </w:pPr>
    </w:p>
    <w:p w:rsidR="0020512B" w:rsidRDefault="00FB4765">
      <w:pPr>
        <w:tabs>
          <w:tab w:val="left" w:pos="567"/>
          <w:tab w:val="left" w:pos="1134"/>
        </w:tabs>
        <w:jc w:val="center"/>
      </w:pPr>
      <w:r>
        <w:t>4</w:t>
      </w:r>
      <w:r w:rsidR="00C42BE2">
        <w:t>.</w:t>
      </w:r>
    </w:p>
    <w:p w:rsidR="0020512B" w:rsidRDefault="00E122F3">
      <w:pPr>
        <w:pBdr>
          <w:bottom w:val="single" w:sz="4" w:space="1" w:color="auto"/>
        </w:pBdr>
        <w:tabs>
          <w:tab w:val="left" w:pos="567"/>
          <w:tab w:val="left" w:pos="1134"/>
        </w:tabs>
        <w:jc w:val="center"/>
      </w:pPr>
      <w:r>
        <w:t>Sdělení předsedy, různé</w:t>
      </w:r>
    </w:p>
    <w:p w:rsidR="0020512B" w:rsidRDefault="0020512B">
      <w:pPr>
        <w:tabs>
          <w:tab w:val="left" w:pos="567"/>
          <w:tab w:val="left" w:pos="1134"/>
        </w:tabs>
        <w:jc w:val="both"/>
      </w:pPr>
    </w:p>
    <w:p w:rsidR="005562CD" w:rsidRDefault="00FB4765" w:rsidP="004C0186">
      <w:pPr>
        <w:tabs>
          <w:tab w:val="left" w:pos="709"/>
          <w:tab w:val="left" w:pos="1134"/>
        </w:tabs>
        <w:jc w:val="both"/>
      </w:pPr>
      <w:r>
        <w:t>4</w:t>
      </w:r>
      <w:r w:rsidR="004C0186">
        <w:t>.1. Sdělení předsedy</w:t>
      </w:r>
    </w:p>
    <w:p w:rsidR="00162F0D" w:rsidRDefault="004C0186" w:rsidP="00162F0D">
      <w:pPr>
        <w:pStyle w:val="Pavla"/>
        <w:tabs>
          <w:tab w:val="clear" w:pos="-720"/>
        </w:tabs>
        <w:suppressAutoHyphens w:val="0"/>
      </w:pPr>
      <w:r>
        <w:t xml:space="preserve">Předseda výboru </w:t>
      </w:r>
      <w:proofErr w:type="spellStart"/>
      <w:r>
        <w:t>posl</w:t>
      </w:r>
      <w:proofErr w:type="spellEnd"/>
      <w:r>
        <w:t xml:space="preserve">. </w:t>
      </w:r>
      <w:r w:rsidR="00AF2359">
        <w:rPr>
          <w:u w:val="single"/>
        </w:rPr>
        <w:t>M. Kučera</w:t>
      </w:r>
      <w:r w:rsidR="00AF2359">
        <w:t xml:space="preserve"> </w:t>
      </w:r>
      <w:r w:rsidR="00452FFF">
        <w:t>sděli</w:t>
      </w:r>
      <w:r w:rsidR="00162F0D">
        <w:t xml:space="preserve">l, že akce, které se plánují, tak o těch byli členové ZEV informováni na předchozím jednání ZEV. Dále informoval, že na poradě vedení ZEV byly diskutovány připomínky některých členů </w:t>
      </w:r>
      <w:r w:rsidR="00D024FB">
        <w:t xml:space="preserve">ZEV </w:t>
      </w:r>
      <w:r w:rsidR="00162F0D">
        <w:t xml:space="preserve">ke středečním termínům výjezdních zasedání. Do budoucna (nyní již naplánované termíny by zůstaly v platnosti) by mohlo být řešením jednání ZEV v úterý ráno v PS a následný odjezd na výjezd s návratem ve středu dopoledne tak, aby členové ZEV, kteří jsou členy i jiných výborů, stihli jednání výboru pro životní prostředí a jednání rozpočtového výboru. Otázkou je, zda by tento harmonogram (jednání ZEV v úterý ráno – ne každé úterý, pouze v případě výjezdu!) nenarušil klubové či stranické povinnosti. </w:t>
      </w:r>
    </w:p>
    <w:p w:rsidR="008124C0" w:rsidRDefault="00162F0D" w:rsidP="00473079">
      <w:pPr>
        <w:pStyle w:val="Pavla"/>
        <w:tabs>
          <w:tab w:val="clear" w:pos="-720"/>
        </w:tabs>
        <w:suppressAutoHyphens w:val="0"/>
      </w:pPr>
      <w:r>
        <w:t xml:space="preserve"> </w:t>
      </w:r>
    </w:p>
    <w:p w:rsidR="00D66B2D" w:rsidRDefault="00FB4765" w:rsidP="009301E4">
      <w:pPr>
        <w:pStyle w:val="Pavla"/>
        <w:numPr>
          <w:ilvl w:val="1"/>
          <w:numId w:val="29"/>
        </w:numPr>
        <w:tabs>
          <w:tab w:val="clear" w:pos="-720"/>
        </w:tabs>
        <w:suppressAutoHyphens w:val="0"/>
        <w:ind w:hanging="420"/>
        <w:rPr>
          <w:rFonts w:eastAsia="SimSun" w:cs="Mangal"/>
          <w:spacing w:val="-4"/>
          <w:szCs w:val="21"/>
          <w:lang w:eastAsia="zh-CN" w:bidi="hi-IN"/>
        </w:rPr>
      </w:pPr>
      <w:r>
        <w:rPr>
          <w:rFonts w:eastAsia="SimSun" w:cs="Mangal"/>
          <w:spacing w:val="-4"/>
          <w:szCs w:val="21"/>
          <w:lang w:eastAsia="zh-CN" w:bidi="hi-IN"/>
        </w:rPr>
        <w:t xml:space="preserve"> </w:t>
      </w:r>
      <w:r w:rsidR="00E7144C">
        <w:rPr>
          <w:rFonts w:eastAsia="SimSun" w:cs="Mangal"/>
          <w:spacing w:val="-4"/>
          <w:szCs w:val="21"/>
          <w:lang w:eastAsia="zh-CN" w:bidi="hi-IN"/>
        </w:rPr>
        <w:t>Různé</w:t>
      </w:r>
    </w:p>
    <w:p w:rsidR="00520602" w:rsidRDefault="00D024FB" w:rsidP="00F44B2F">
      <w:pPr>
        <w:pStyle w:val="Pavla"/>
        <w:tabs>
          <w:tab w:val="clear" w:pos="-720"/>
        </w:tabs>
        <w:suppressAutoHyphens w:val="0"/>
        <w:rPr>
          <w:rFonts w:eastAsia="SimSun" w:cs="Mangal"/>
          <w:spacing w:val="-4"/>
          <w:szCs w:val="21"/>
          <w:lang w:eastAsia="zh-CN" w:bidi="hi-IN"/>
        </w:rPr>
      </w:pPr>
      <w:r>
        <w:rPr>
          <w:rFonts w:eastAsia="SimSun" w:cs="Mangal"/>
          <w:spacing w:val="-4"/>
          <w:szCs w:val="21"/>
          <w:lang w:eastAsia="zh-CN" w:bidi="hi-IN"/>
        </w:rPr>
        <w:t xml:space="preserve">V tomto </w:t>
      </w:r>
      <w:r w:rsidR="00E161ED">
        <w:rPr>
          <w:rFonts w:eastAsia="SimSun" w:cs="Mangal"/>
          <w:spacing w:val="-4"/>
          <w:szCs w:val="21"/>
          <w:lang w:eastAsia="zh-CN" w:bidi="hi-IN"/>
        </w:rPr>
        <w:t xml:space="preserve">bodě nikdo </w:t>
      </w:r>
      <w:r>
        <w:rPr>
          <w:rFonts w:eastAsia="SimSun" w:cs="Mangal"/>
          <w:spacing w:val="-4"/>
          <w:szCs w:val="21"/>
          <w:lang w:eastAsia="zh-CN" w:bidi="hi-IN"/>
        </w:rPr>
        <w:t>nevystoupil.</w:t>
      </w:r>
    </w:p>
    <w:p w:rsidR="00FD67A5" w:rsidRDefault="00FD67A5" w:rsidP="00F44B2F">
      <w:pPr>
        <w:pStyle w:val="Pavla"/>
        <w:tabs>
          <w:tab w:val="clear" w:pos="-720"/>
        </w:tabs>
        <w:suppressAutoHyphens w:val="0"/>
        <w:rPr>
          <w:rFonts w:eastAsia="SimSun" w:cs="Mangal"/>
          <w:spacing w:val="-4"/>
          <w:szCs w:val="21"/>
          <w:lang w:eastAsia="zh-CN" w:bidi="hi-IN"/>
        </w:rPr>
      </w:pPr>
    </w:p>
    <w:p w:rsidR="00FD67A5" w:rsidRDefault="00FD67A5" w:rsidP="00F44B2F">
      <w:pPr>
        <w:pStyle w:val="Pavla"/>
        <w:tabs>
          <w:tab w:val="clear" w:pos="-720"/>
        </w:tabs>
        <w:suppressAutoHyphens w:val="0"/>
        <w:rPr>
          <w:rFonts w:eastAsia="SimSun" w:cs="Mangal"/>
          <w:spacing w:val="-4"/>
          <w:szCs w:val="21"/>
          <w:lang w:eastAsia="zh-CN" w:bidi="hi-IN"/>
        </w:rPr>
      </w:pPr>
    </w:p>
    <w:p w:rsidR="00D024FB" w:rsidRDefault="00D024FB" w:rsidP="00F44B2F">
      <w:pPr>
        <w:pStyle w:val="Pavla"/>
        <w:tabs>
          <w:tab w:val="clear" w:pos="-720"/>
        </w:tabs>
        <w:suppressAutoHyphens w:val="0"/>
        <w:rPr>
          <w:rFonts w:eastAsia="SimSun" w:cs="Mangal"/>
          <w:spacing w:val="-4"/>
          <w:szCs w:val="21"/>
          <w:lang w:eastAsia="zh-CN" w:bidi="hi-IN"/>
        </w:rPr>
      </w:pPr>
    </w:p>
    <w:p w:rsidR="00520602" w:rsidRDefault="00520602" w:rsidP="00F44B2F">
      <w:pPr>
        <w:pStyle w:val="Pavla"/>
        <w:tabs>
          <w:tab w:val="clear" w:pos="-720"/>
        </w:tabs>
        <w:suppressAutoHyphens w:val="0"/>
        <w:rPr>
          <w:rFonts w:eastAsia="SimSun" w:cs="Mangal"/>
          <w:spacing w:val="-4"/>
          <w:szCs w:val="21"/>
          <w:lang w:eastAsia="zh-CN" w:bidi="hi-IN"/>
        </w:rPr>
      </w:pPr>
    </w:p>
    <w:p w:rsidR="0020512B" w:rsidRDefault="00CB2B63" w:rsidP="00D8512B">
      <w:pPr>
        <w:tabs>
          <w:tab w:val="left" w:pos="709"/>
          <w:tab w:val="left" w:pos="1134"/>
        </w:tabs>
        <w:jc w:val="center"/>
      </w:pPr>
      <w:r>
        <w:t>5</w:t>
      </w:r>
      <w:r w:rsidR="00C42BE2">
        <w:t>.</w:t>
      </w:r>
    </w:p>
    <w:p w:rsidR="0020512B" w:rsidRDefault="00C42BE2">
      <w:pPr>
        <w:pBdr>
          <w:bottom w:val="single" w:sz="4" w:space="1" w:color="auto"/>
        </w:pBdr>
        <w:tabs>
          <w:tab w:val="left" w:pos="567"/>
        </w:tabs>
        <w:jc w:val="center"/>
        <w:rPr>
          <w:spacing w:val="-3"/>
        </w:rPr>
      </w:pPr>
      <w:r>
        <w:t>Návrh termínu příští schůze výboru</w:t>
      </w:r>
    </w:p>
    <w:p w:rsidR="00537129" w:rsidRDefault="00A017A2" w:rsidP="002517F0">
      <w:pPr>
        <w:pStyle w:val="Zkladntext"/>
        <w:pBdr>
          <w:bottom w:val="none" w:sz="0" w:space="0" w:color="auto"/>
        </w:pBdr>
        <w:tabs>
          <w:tab w:val="left" w:pos="709"/>
        </w:tabs>
        <w:ind w:right="-92"/>
      </w:pPr>
      <w:r>
        <w:tab/>
      </w:r>
    </w:p>
    <w:p w:rsidR="00F8404B" w:rsidRPr="00F8404B" w:rsidRDefault="004C0F66" w:rsidP="00A0179D">
      <w:pPr>
        <w:pStyle w:val="Zkladntext"/>
        <w:pBdr>
          <w:bottom w:val="none" w:sz="0" w:space="0" w:color="auto"/>
        </w:pBdr>
        <w:tabs>
          <w:tab w:val="left" w:pos="709"/>
        </w:tabs>
        <w:ind w:right="-92"/>
      </w:pPr>
      <w:r>
        <w:tab/>
      </w:r>
      <w:r w:rsidR="00CD2DF8">
        <w:t xml:space="preserve">Předseda výboru </w:t>
      </w:r>
      <w:proofErr w:type="spellStart"/>
      <w:r w:rsidR="00CD2DF8">
        <w:t>posl</w:t>
      </w:r>
      <w:proofErr w:type="spellEnd"/>
      <w:r w:rsidR="00CD2DF8">
        <w:t xml:space="preserve">. </w:t>
      </w:r>
      <w:r w:rsidR="00CD2DF8">
        <w:rPr>
          <w:u w:val="single"/>
        </w:rPr>
        <w:t xml:space="preserve">M. Kučera </w:t>
      </w:r>
      <w:r w:rsidR="00CD2DF8">
        <w:t xml:space="preserve">sdělil, že </w:t>
      </w:r>
      <w:r w:rsidR="00E167CF">
        <w:t xml:space="preserve">příští schůze </w:t>
      </w:r>
      <w:r w:rsidR="00CD2DF8">
        <w:t xml:space="preserve">ZEV </w:t>
      </w:r>
      <w:r w:rsidR="00E167CF">
        <w:t>se bude konat n</w:t>
      </w:r>
      <w:r w:rsidR="004611D8">
        <w:t xml:space="preserve">ejpozději v úterý 4. 10. 2022, kde se </w:t>
      </w:r>
      <w:proofErr w:type="spellStart"/>
      <w:r w:rsidR="00A0179D">
        <w:t>do</w:t>
      </w:r>
      <w:r w:rsidR="00E167CF">
        <w:t>projedn</w:t>
      </w:r>
      <w:r w:rsidR="00A0179D">
        <w:t>á</w:t>
      </w:r>
      <w:proofErr w:type="spellEnd"/>
      <w:r w:rsidR="00E167CF">
        <w:t xml:space="preserve"> </w:t>
      </w:r>
      <w:r w:rsidR="004611D8">
        <w:t xml:space="preserve"> </w:t>
      </w:r>
      <w:r w:rsidR="00E167CF">
        <w:t>novel</w:t>
      </w:r>
      <w:r w:rsidR="004611D8">
        <w:t>a</w:t>
      </w:r>
      <w:r w:rsidR="00E167CF">
        <w:t xml:space="preserve"> zákona o zeměměřictví. </w:t>
      </w:r>
      <w:r w:rsidR="000F4022">
        <w:t xml:space="preserve">Dále </w:t>
      </w:r>
      <w:r w:rsidR="004611D8">
        <w:t xml:space="preserve">je také na toto jednání </w:t>
      </w:r>
      <w:r w:rsidR="000F4022">
        <w:t>naplánováno projednání informace o zajištění dodávek energií pro zem</w:t>
      </w:r>
      <w:r w:rsidR="004611D8">
        <w:t>ědělský a</w:t>
      </w:r>
      <w:r w:rsidR="007B7C53">
        <w:t> </w:t>
      </w:r>
      <w:r w:rsidR="004611D8">
        <w:t xml:space="preserve">potravinářský sektor, ke kterému bude pozván zástupce MPO. </w:t>
      </w:r>
    </w:p>
    <w:p w:rsidR="002221AB" w:rsidRDefault="002221AB" w:rsidP="00CD2DF8">
      <w:pPr>
        <w:pStyle w:val="Zkladntext"/>
        <w:pBdr>
          <w:bottom w:val="none" w:sz="0" w:space="0" w:color="auto"/>
        </w:pBdr>
        <w:tabs>
          <w:tab w:val="clear" w:pos="3402"/>
        </w:tabs>
        <w:ind w:right="-92"/>
      </w:pPr>
    </w:p>
    <w:p w:rsidR="004611D8" w:rsidRDefault="004611D8" w:rsidP="00CD2DF8">
      <w:pPr>
        <w:pStyle w:val="Zkladntext"/>
        <w:pBdr>
          <w:bottom w:val="none" w:sz="0" w:space="0" w:color="auto"/>
        </w:pBdr>
        <w:tabs>
          <w:tab w:val="clear" w:pos="3402"/>
        </w:tabs>
        <w:ind w:right="-92"/>
      </w:pPr>
    </w:p>
    <w:p w:rsidR="004611D8" w:rsidRDefault="004611D8" w:rsidP="00CD2DF8">
      <w:pPr>
        <w:pStyle w:val="Zkladntext"/>
        <w:pBdr>
          <w:bottom w:val="none" w:sz="0" w:space="0" w:color="auto"/>
        </w:pBdr>
        <w:tabs>
          <w:tab w:val="clear" w:pos="3402"/>
        </w:tabs>
        <w:ind w:right="-92"/>
      </w:pPr>
    </w:p>
    <w:p w:rsidR="004611D8" w:rsidRDefault="004611D8" w:rsidP="00CD2DF8">
      <w:pPr>
        <w:pStyle w:val="Zkladntext"/>
        <w:pBdr>
          <w:bottom w:val="none" w:sz="0" w:space="0" w:color="auto"/>
        </w:pBdr>
        <w:tabs>
          <w:tab w:val="clear" w:pos="3402"/>
        </w:tabs>
        <w:ind w:right="-92"/>
      </w:pPr>
    </w:p>
    <w:p w:rsidR="0076607C" w:rsidRDefault="005144AB" w:rsidP="00CD2DF8">
      <w:pPr>
        <w:tabs>
          <w:tab w:val="left" w:pos="-720"/>
          <w:tab w:val="left" w:pos="426"/>
          <w:tab w:val="left" w:pos="709"/>
        </w:tabs>
        <w:suppressAutoHyphens/>
        <w:jc w:val="both"/>
        <w:outlineLvl w:val="0"/>
        <w:rPr>
          <w:i/>
        </w:rPr>
      </w:pPr>
      <w:r>
        <w:tab/>
      </w:r>
      <w:r>
        <w:tab/>
      </w:r>
      <w:r>
        <w:tab/>
      </w:r>
      <w:r>
        <w:tab/>
      </w:r>
      <w:r>
        <w:tab/>
      </w:r>
      <w:r>
        <w:tab/>
      </w:r>
      <w:r>
        <w:tab/>
      </w:r>
      <w:r w:rsidR="00C42BE2">
        <w:t>* * *</w:t>
      </w:r>
      <w:r w:rsidR="0076607C" w:rsidRPr="0076607C">
        <w:rPr>
          <w:i/>
        </w:rPr>
        <w:t xml:space="preserve"> </w:t>
      </w:r>
    </w:p>
    <w:p w:rsidR="004C0186" w:rsidRPr="00D04538" w:rsidRDefault="004C0186" w:rsidP="004C0186">
      <w:pPr>
        <w:jc w:val="center"/>
        <w:rPr>
          <w:i/>
          <w:iCs/>
          <w:color w:val="000000"/>
          <w:spacing w:val="-4"/>
          <w:szCs w:val="24"/>
        </w:rPr>
      </w:pPr>
      <w:r>
        <w:rPr>
          <w:i/>
          <w:iCs/>
          <w:color w:val="000000"/>
          <w:spacing w:val="-4"/>
          <w:szCs w:val="24"/>
        </w:rPr>
        <w:t>P</w:t>
      </w:r>
      <w:r w:rsidRPr="00D04538">
        <w:rPr>
          <w:i/>
          <w:iCs/>
          <w:color w:val="000000"/>
          <w:spacing w:val="-4"/>
          <w:szCs w:val="24"/>
        </w:rPr>
        <w:t xml:space="preserve">ředseda zemědělského výboru </w:t>
      </w:r>
      <w:proofErr w:type="spellStart"/>
      <w:r w:rsidRPr="00D04538">
        <w:rPr>
          <w:i/>
          <w:iCs/>
          <w:color w:val="000000"/>
          <w:spacing w:val="-4"/>
          <w:szCs w:val="24"/>
        </w:rPr>
        <w:t>posl</w:t>
      </w:r>
      <w:proofErr w:type="spellEnd"/>
      <w:r w:rsidRPr="00D04538">
        <w:rPr>
          <w:i/>
          <w:iCs/>
          <w:color w:val="000000"/>
          <w:spacing w:val="-4"/>
          <w:szCs w:val="24"/>
        </w:rPr>
        <w:t xml:space="preserve">. </w:t>
      </w:r>
      <w:r>
        <w:rPr>
          <w:i/>
          <w:iCs/>
          <w:color w:val="000000"/>
          <w:spacing w:val="-4"/>
          <w:szCs w:val="24"/>
          <w:u w:val="single"/>
        </w:rPr>
        <w:t>M</w:t>
      </w:r>
      <w:r w:rsidRPr="00D04538">
        <w:rPr>
          <w:i/>
          <w:iCs/>
          <w:color w:val="000000"/>
          <w:spacing w:val="-4"/>
          <w:szCs w:val="24"/>
          <w:u w:val="single"/>
        </w:rPr>
        <w:t xml:space="preserve">. </w:t>
      </w:r>
      <w:r>
        <w:rPr>
          <w:i/>
          <w:iCs/>
          <w:color w:val="000000"/>
          <w:spacing w:val="-4"/>
          <w:szCs w:val="24"/>
          <w:u w:val="single"/>
        </w:rPr>
        <w:t>Kučera</w:t>
      </w:r>
      <w:r w:rsidRPr="00D04538">
        <w:rPr>
          <w:i/>
          <w:iCs/>
          <w:color w:val="000000"/>
          <w:spacing w:val="-4"/>
          <w:szCs w:val="24"/>
        </w:rPr>
        <w:t xml:space="preserve"> poděkoval přítomným za účast</w:t>
      </w:r>
    </w:p>
    <w:p w:rsidR="004C0186" w:rsidRPr="00D04538" w:rsidRDefault="00CD2DF8" w:rsidP="004C0186">
      <w:pPr>
        <w:pStyle w:val="Pavla"/>
        <w:tabs>
          <w:tab w:val="left" w:pos="709"/>
          <w:tab w:val="left" w:pos="3969"/>
          <w:tab w:val="left" w:pos="5103"/>
        </w:tabs>
        <w:jc w:val="center"/>
        <w:rPr>
          <w:bCs/>
          <w:i/>
          <w:szCs w:val="24"/>
        </w:rPr>
      </w:pPr>
      <w:r>
        <w:rPr>
          <w:bCs/>
          <w:i/>
          <w:szCs w:val="24"/>
        </w:rPr>
        <w:t xml:space="preserve">a </w:t>
      </w:r>
      <w:r w:rsidR="00E167CF">
        <w:rPr>
          <w:bCs/>
          <w:i/>
          <w:szCs w:val="24"/>
        </w:rPr>
        <w:t>1</w:t>
      </w:r>
      <w:r w:rsidR="00CB2B63">
        <w:rPr>
          <w:bCs/>
          <w:i/>
          <w:szCs w:val="24"/>
        </w:rPr>
        <w:t>2</w:t>
      </w:r>
      <w:r w:rsidR="004C0186" w:rsidRPr="00D04538">
        <w:rPr>
          <w:bCs/>
          <w:i/>
          <w:szCs w:val="24"/>
        </w:rPr>
        <w:t>. schůzi ZEV v PSP v</w:t>
      </w:r>
      <w:r w:rsidR="00CB2B63">
        <w:rPr>
          <w:bCs/>
          <w:i/>
          <w:szCs w:val="24"/>
        </w:rPr>
        <w:t> 8.2</w:t>
      </w:r>
      <w:r w:rsidR="00E167CF">
        <w:rPr>
          <w:bCs/>
          <w:i/>
          <w:szCs w:val="24"/>
        </w:rPr>
        <w:t>0</w:t>
      </w:r>
      <w:r w:rsidR="004C0186" w:rsidRPr="00D04538">
        <w:rPr>
          <w:bCs/>
          <w:i/>
          <w:szCs w:val="24"/>
        </w:rPr>
        <w:t xml:space="preserve"> hodin ukončil.</w:t>
      </w:r>
    </w:p>
    <w:p w:rsidR="00B76582" w:rsidRDefault="00C42BE2" w:rsidP="00B76582">
      <w:pPr>
        <w:pStyle w:val="Vfdchozedstyl"/>
        <w:jc w:val="both"/>
      </w:pPr>
      <w:r>
        <w:tab/>
      </w:r>
    </w:p>
    <w:p w:rsidR="0020512B" w:rsidRDefault="00C42BE2">
      <w:pPr>
        <w:pStyle w:val="Vfdchozedstyl"/>
        <w:jc w:val="center"/>
      </w:pPr>
      <w:r>
        <w:t>* * *</w:t>
      </w:r>
    </w:p>
    <w:p w:rsidR="007B2A4E" w:rsidRDefault="007B2A4E">
      <w:pPr>
        <w:pStyle w:val="Vfdchozedstyl"/>
        <w:jc w:val="center"/>
      </w:pPr>
    </w:p>
    <w:p w:rsidR="004611D8" w:rsidRDefault="004611D8">
      <w:pPr>
        <w:pStyle w:val="Vfdchozedstyl"/>
        <w:jc w:val="center"/>
      </w:pPr>
    </w:p>
    <w:p w:rsidR="004611D8" w:rsidRDefault="004611D8">
      <w:pPr>
        <w:pStyle w:val="Vfdchozedstyl"/>
        <w:jc w:val="center"/>
      </w:pPr>
    </w:p>
    <w:p w:rsidR="004611D8" w:rsidRDefault="004611D8">
      <w:pPr>
        <w:pStyle w:val="Vfdchozedstyl"/>
        <w:jc w:val="center"/>
      </w:pPr>
    </w:p>
    <w:p w:rsidR="004611D8" w:rsidRDefault="004611D8">
      <w:pPr>
        <w:pStyle w:val="Vfdchozedstyl"/>
        <w:jc w:val="center"/>
      </w:pPr>
    </w:p>
    <w:p w:rsidR="004611D8" w:rsidRDefault="004611D8">
      <w:pPr>
        <w:pStyle w:val="Vfdchozedstyl"/>
        <w:jc w:val="center"/>
      </w:pPr>
    </w:p>
    <w:p w:rsidR="004611D8" w:rsidRDefault="004611D8">
      <w:pPr>
        <w:pStyle w:val="Vfdchozedstyl"/>
        <w:jc w:val="center"/>
      </w:pPr>
    </w:p>
    <w:p w:rsidR="004611D8" w:rsidRDefault="004611D8">
      <w:pPr>
        <w:pStyle w:val="Vfdchozedstyl"/>
        <w:jc w:val="center"/>
      </w:pPr>
    </w:p>
    <w:p w:rsidR="004611D8" w:rsidRDefault="004611D8">
      <w:pPr>
        <w:pStyle w:val="Vfdchozedstyl"/>
        <w:jc w:val="center"/>
      </w:pPr>
    </w:p>
    <w:p w:rsidR="004611D8" w:rsidRDefault="004611D8">
      <w:pPr>
        <w:pStyle w:val="Vfdchozedstyl"/>
        <w:jc w:val="center"/>
      </w:pPr>
    </w:p>
    <w:p w:rsidR="004611D8" w:rsidRDefault="004611D8">
      <w:pPr>
        <w:pStyle w:val="Vfdchozedstyl"/>
        <w:jc w:val="center"/>
      </w:pPr>
    </w:p>
    <w:p w:rsidR="004611D8" w:rsidRDefault="004611D8">
      <w:pPr>
        <w:pStyle w:val="Vfdchozedstyl"/>
        <w:jc w:val="center"/>
      </w:pPr>
    </w:p>
    <w:p w:rsidR="004611D8" w:rsidRDefault="004611D8">
      <w:pPr>
        <w:pStyle w:val="Vfdchozedstyl"/>
        <w:jc w:val="center"/>
      </w:pPr>
    </w:p>
    <w:p w:rsidR="004611D8" w:rsidRDefault="004611D8">
      <w:pPr>
        <w:pStyle w:val="Vfdchozedstyl"/>
        <w:jc w:val="center"/>
      </w:pPr>
    </w:p>
    <w:p w:rsidR="004611D8" w:rsidRDefault="004611D8">
      <w:pPr>
        <w:pStyle w:val="Vfdchozedstyl"/>
        <w:jc w:val="center"/>
      </w:pPr>
    </w:p>
    <w:p w:rsidR="007B7C53" w:rsidRDefault="007B7C53">
      <w:pPr>
        <w:pStyle w:val="Vfdchozedstyl"/>
        <w:jc w:val="center"/>
      </w:pPr>
    </w:p>
    <w:p w:rsidR="007B7C53" w:rsidRDefault="007B7C53">
      <w:pPr>
        <w:pStyle w:val="Vfdchozedstyl"/>
        <w:jc w:val="center"/>
      </w:pPr>
    </w:p>
    <w:p w:rsidR="00D47E01" w:rsidRDefault="00D47E01">
      <w:pPr>
        <w:pStyle w:val="Vfdchozedstyl"/>
        <w:jc w:val="center"/>
      </w:pPr>
    </w:p>
    <w:p w:rsidR="00D47E01" w:rsidRDefault="00D47E01">
      <w:pPr>
        <w:pStyle w:val="Vfdchozedstyl"/>
        <w:jc w:val="center"/>
      </w:pPr>
    </w:p>
    <w:p w:rsidR="004611D8" w:rsidRDefault="004611D8">
      <w:pPr>
        <w:pStyle w:val="Vfdchozedstyl"/>
        <w:jc w:val="center"/>
      </w:pPr>
    </w:p>
    <w:p w:rsidR="004611D8" w:rsidRDefault="004611D8">
      <w:pPr>
        <w:pStyle w:val="Vfdchozedstyl"/>
        <w:jc w:val="center"/>
      </w:pPr>
    </w:p>
    <w:p w:rsidR="0020512B" w:rsidRDefault="00C42BE2">
      <w:pPr>
        <w:pStyle w:val="Vfdchozedstyl"/>
        <w:jc w:val="both"/>
      </w:pPr>
      <w:r>
        <w:t xml:space="preserve">V Praze dne </w:t>
      </w:r>
      <w:r w:rsidR="004611D8">
        <w:t>12</w:t>
      </w:r>
      <w:r>
        <w:t xml:space="preserve">. </w:t>
      </w:r>
      <w:r w:rsidR="00E167CF">
        <w:t>září</w:t>
      </w:r>
      <w:r>
        <w:t xml:space="preserve"> 20</w:t>
      </w:r>
      <w:r w:rsidR="0044536F">
        <w:t>2</w:t>
      </w:r>
      <w:r w:rsidR="00EB3659">
        <w:t>2</w:t>
      </w:r>
    </w:p>
    <w:p w:rsidR="0020512B" w:rsidRDefault="00C42BE2">
      <w:pPr>
        <w:pStyle w:val="Vfdchozedstyl"/>
        <w:jc w:val="both"/>
      </w:pPr>
      <w:r>
        <w:t xml:space="preserve">Zapsali: </w:t>
      </w:r>
      <w:r w:rsidR="0076607C">
        <w:t>T</w:t>
      </w:r>
      <w:r>
        <w:t xml:space="preserve">. </w:t>
      </w:r>
      <w:r w:rsidR="0076607C">
        <w:t>Vrba</w:t>
      </w:r>
      <w:r>
        <w:t xml:space="preserve">, </w:t>
      </w:r>
      <w:r w:rsidR="0076607C">
        <w:t>M</w:t>
      </w:r>
      <w:r>
        <w:t xml:space="preserve">. </w:t>
      </w:r>
      <w:r w:rsidR="0076607C">
        <w:t>Jirková</w:t>
      </w:r>
    </w:p>
    <w:p w:rsidR="005144AB" w:rsidRDefault="005144AB"/>
    <w:p w:rsidR="004611D8" w:rsidRDefault="004611D8"/>
    <w:p w:rsidR="004611D8" w:rsidRDefault="004611D8"/>
    <w:p w:rsidR="004611D8" w:rsidRDefault="004611D8"/>
    <w:p w:rsidR="004611D8" w:rsidRDefault="004611D8"/>
    <w:p w:rsidR="00A74A27" w:rsidRDefault="00A74A27"/>
    <w:tbl>
      <w:tblPr>
        <w:tblW w:w="0" w:type="auto"/>
        <w:jc w:val="center"/>
        <w:tblLayout w:type="fixed"/>
        <w:tblCellMar>
          <w:left w:w="70" w:type="dxa"/>
          <w:right w:w="70" w:type="dxa"/>
        </w:tblCellMar>
        <w:tblLook w:val="0000" w:firstRow="0" w:lastRow="0" w:firstColumn="0" w:lastColumn="0" w:noHBand="0" w:noVBand="0"/>
      </w:tblPr>
      <w:tblGrid>
        <w:gridCol w:w="3509"/>
        <w:gridCol w:w="2410"/>
        <w:gridCol w:w="3508"/>
      </w:tblGrid>
      <w:tr w:rsidR="0020512B">
        <w:trPr>
          <w:jc w:val="center"/>
        </w:trPr>
        <w:tc>
          <w:tcPr>
            <w:tcW w:w="3509" w:type="dxa"/>
          </w:tcPr>
          <w:p w:rsidR="0020512B" w:rsidRDefault="005E1F72" w:rsidP="00216138">
            <w:pPr>
              <w:jc w:val="center"/>
            </w:pPr>
            <w:r>
              <w:t xml:space="preserve"> J</w:t>
            </w:r>
            <w:r w:rsidR="00216138">
              <w:t>osef</w:t>
            </w:r>
            <w:r>
              <w:t xml:space="preserve">  K</w:t>
            </w:r>
            <w:r w:rsidR="00216138">
              <w:t>OTT</w:t>
            </w:r>
            <w:r>
              <w:t xml:space="preserve"> </w:t>
            </w:r>
            <w:proofErr w:type="gramStart"/>
            <w:r w:rsidR="00C42BE2">
              <w:rPr>
                <w:spacing w:val="30"/>
              </w:rPr>
              <w:t>v.r.</w:t>
            </w:r>
            <w:proofErr w:type="gramEnd"/>
          </w:p>
        </w:tc>
        <w:tc>
          <w:tcPr>
            <w:tcW w:w="2410" w:type="dxa"/>
          </w:tcPr>
          <w:p w:rsidR="0020512B" w:rsidRDefault="0020512B">
            <w:pPr>
              <w:jc w:val="center"/>
            </w:pPr>
          </w:p>
        </w:tc>
        <w:tc>
          <w:tcPr>
            <w:tcW w:w="3508" w:type="dxa"/>
          </w:tcPr>
          <w:p w:rsidR="0020512B" w:rsidRDefault="00AA0B3F" w:rsidP="0044536F">
            <w:pPr>
              <w:jc w:val="center"/>
            </w:pPr>
            <w:r>
              <w:t xml:space="preserve"> </w:t>
            </w:r>
            <w:r w:rsidR="0044536F">
              <w:t>Michal</w:t>
            </w:r>
            <w:r w:rsidR="00C42BE2">
              <w:t xml:space="preserve">  </w:t>
            </w:r>
            <w:r w:rsidR="0044536F">
              <w:t xml:space="preserve">KUČERA </w:t>
            </w:r>
            <w:proofErr w:type="gramStart"/>
            <w:r w:rsidR="00C42BE2">
              <w:rPr>
                <w:spacing w:val="30"/>
              </w:rPr>
              <w:t>v.r.</w:t>
            </w:r>
            <w:proofErr w:type="gramEnd"/>
          </w:p>
        </w:tc>
      </w:tr>
      <w:tr w:rsidR="0020512B">
        <w:trPr>
          <w:jc w:val="center"/>
        </w:trPr>
        <w:tc>
          <w:tcPr>
            <w:tcW w:w="3509" w:type="dxa"/>
          </w:tcPr>
          <w:p w:rsidR="0020512B" w:rsidRDefault="00C42BE2" w:rsidP="00216138">
            <w:r>
              <w:t xml:space="preserve">          </w:t>
            </w:r>
            <w:r w:rsidR="00F24E6A">
              <w:t xml:space="preserve">  </w:t>
            </w:r>
            <w:r>
              <w:t>ověřovatel výboru</w:t>
            </w:r>
          </w:p>
        </w:tc>
        <w:tc>
          <w:tcPr>
            <w:tcW w:w="2410" w:type="dxa"/>
          </w:tcPr>
          <w:p w:rsidR="0020512B" w:rsidRDefault="0020512B">
            <w:pPr>
              <w:jc w:val="center"/>
            </w:pPr>
          </w:p>
        </w:tc>
        <w:tc>
          <w:tcPr>
            <w:tcW w:w="3508" w:type="dxa"/>
          </w:tcPr>
          <w:p w:rsidR="0020512B" w:rsidRDefault="00C42BE2">
            <w:pPr>
              <w:jc w:val="center"/>
            </w:pPr>
            <w:r>
              <w:t>předseda výboru</w:t>
            </w:r>
          </w:p>
        </w:tc>
      </w:tr>
    </w:tbl>
    <w:p w:rsidR="005144AB" w:rsidRDefault="00C42BE2" w:rsidP="005144AB">
      <w:pPr>
        <w:jc w:val="right"/>
      </w:pPr>
      <w:r>
        <w:br w:type="page"/>
      </w:r>
      <w:r w:rsidR="005144AB">
        <w:rPr>
          <w:b/>
          <w:bCs/>
          <w:u w:val="single"/>
        </w:rPr>
        <w:t>Příloha zápisu č. 1/1</w:t>
      </w:r>
    </w:p>
    <w:p w:rsidR="005144AB" w:rsidRDefault="005144AB" w:rsidP="005144AB"/>
    <w:p w:rsidR="00E675B6" w:rsidRDefault="00E675B6" w:rsidP="00E675B6">
      <w:pPr>
        <w:jc w:val="center"/>
        <w:rPr>
          <w:b/>
          <w:bCs/>
        </w:rPr>
      </w:pPr>
      <w:r>
        <w:rPr>
          <w:b/>
          <w:bCs/>
        </w:rPr>
        <w:t>Hlasování</w:t>
      </w:r>
    </w:p>
    <w:p w:rsidR="00E675B6" w:rsidRDefault="00E675B6" w:rsidP="00E675B6">
      <w:pPr>
        <w:jc w:val="center"/>
      </w:pPr>
      <w:r>
        <w:rPr>
          <w:b/>
          <w:bCs/>
        </w:rPr>
        <w:t>12. schůze zemědělského výboru PS PČR</w:t>
      </w:r>
    </w:p>
    <w:p w:rsidR="00E675B6" w:rsidRDefault="00E675B6" w:rsidP="00E675B6">
      <w:pPr>
        <w:jc w:val="center"/>
      </w:pPr>
      <w:r>
        <w:rPr>
          <w:b/>
          <w:bCs/>
        </w:rPr>
        <w:t>/8. září 2022/</w:t>
      </w:r>
    </w:p>
    <w:p w:rsidR="00E675B6" w:rsidRDefault="00E675B6" w:rsidP="00E675B6"/>
    <w:p w:rsidR="00E675B6" w:rsidRDefault="00E675B6" w:rsidP="00E675B6"/>
    <w:p w:rsidR="00E675B6" w:rsidRDefault="00E675B6" w:rsidP="00E675B6"/>
    <w:tbl>
      <w:tblPr>
        <w:tblW w:w="9638"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632"/>
        <w:gridCol w:w="3000"/>
        <w:gridCol w:w="767"/>
        <w:gridCol w:w="700"/>
        <w:gridCol w:w="600"/>
        <w:gridCol w:w="683"/>
        <w:gridCol w:w="650"/>
        <w:gridCol w:w="622"/>
        <w:gridCol w:w="728"/>
        <w:gridCol w:w="684"/>
        <w:gridCol w:w="572"/>
      </w:tblGrid>
      <w:tr w:rsidR="00E675B6" w:rsidTr="00F00816">
        <w:tc>
          <w:tcPr>
            <w:tcW w:w="632" w:type="dxa"/>
            <w:vMerge w:val="restart"/>
            <w:tcBorders>
              <w:top w:val="double" w:sz="4" w:space="0" w:color="000000"/>
              <w:left w:val="double" w:sz="4" w:space="0" w:color="000000"/>
              <w:bottom w:val="single" w:sz="2" w:space="0" w:color="000000"/>
            </w:tcBorders>
            <w:shd w:val="clear" w:color="auto" w:fill="auto"/>
            <w:tcMar>
              <w:left w:w="54" w:type="dxa"/>
            </w:tcMar>
          </w:tcPr>
          <w:p w:rsidR="00E675B6" w:rsidRDefault="00E675B6" w:rsidP="00F00816">
            <w:pPr>
              <w:pStyle w:val="Obsahtabulky"/>
            </w:pPr>
          </w:p>
        </w:tc>
        <w:tc>
          <w:tcPr>
            <w:tcW w:w="3000" w:type="dxa"/>
            <w:vMerge w:val="restart"/>
            <w:tcBorders>
              <w:top w:val="double" w:sz="4" w:space="0" w:color="000000"/>
              <w:left w:val="single" w:sz="2" w:space="0" w:color="000000"/>
              <w:bottom w:val="single" w:sz="2" w:space="0" w:color="000000"/>
            </w:tcBorders>
            <w:shd w:val="clear" w:color="auto" w:fill="auto"/>
            <w:tcMar>
              <w:left w:w="54" w:type="dxa"/>
            </w:tcMar>
          </w:tcPr>
          <w:p w:rsidR="00E675B6" w:rsidRDefault="00E675B6" w:rsidP="00F00816">
            <w:pPr>
              <w:pStyle w:val="Obsahtabulky"/>
            </w:pPr>
          </w:p>
        </w:tc>
        <w:tc>
          <w:tcPr>
            <w:tcW w:w="2067" w:type="dxa"/>
            <w:gridSpan w:val="3"/>
            <w:tcBorders>
              <w:top w:val="double" w:sz="4" w:space="0" w:color="000000"/>
              <w:left w:val="single" w:sz="2" w:space="0" w:color="000000"/>
              <w:bottom w:val="single" w:sz="2" w:space="0" w:color="000000"/>
              <w:right w:val="double" w:sz="4" w:space="0" w:color="000000"/>
            </w:tcBorders>
            <w:shd w:val="clear" w:color="auto" w:fill="auto"/>
            <w:tcMar>
              <w:left w:w="54" w:type="dxa"/>
            </w:tcMar>
          </w:tcPr>
          <w:p w:rsidR="00E675B6" w:rsidRPr="002C0585" w:rsidRDefault="00E675B6" w:rsidP="00F00816">
            <w:pPr>
              <w:pStyle w:val="Obsahtabulky"/>
              <w:jc w:val="center"/>
              <w:rPr>
                <w:sz w:val="22"/>
                <w:szCs w:val="22"/>
              </w:rPr>
            </w:pPr>
            <w:r w:rsidRPr="002C0585">
              <w:rPr>
                <w:sz w:val="22"/>
                <w:szCs w:val="22"/>
              </w:rPr>
              <w:t xml:space="preserve">Pořad </w:t>
            </w:r>
            <w:r>
              <w:rPr>
                <w:sz w:val="22"/>
                <w:szCs w:val="22"/>
              </w:rPr>
              <w:t>12</w:t>
            </w:r>
            <w:r w:rsidRPr="002C0585">
              <w:rPr>
                <w:sz w:val="22"/>
                <w:szCs w:val="22"/>
              </w:rPr>
              <w:t>. schůze</w:t>
            </w:r>
          </w:p>
        </w:tc>
        <w:tc>
          <w:tcPr>
            <w:tcW w:w="1955" w:type="dxa"/>
            <w:gridSpan w:val="3"/>
            <w:tcBorders>
              <w:top w:val="double" w:sz="4" w:space="0" w:color="000000"/>
              <w:left w:val="double" w:sz="4" w:space="0" w:color="000000"/>
              <w:bottom w:val="single" w:sz="2" w:space="0" w:color="000000"/>
              <w:right w:val="double" w:sz="4" w:space="0" w:color="000000"/>
            </w:tcBorders>
            <w:shd w:val="clear" w:color="auto" w:fill="auto"/>
            <w:tcMar>
              <w:left w:w="54" w:type="dxa"/>
            </w:tcMar>
          </w:tcPr>
          <w:p w:rsidR="00E675B6" w:rsidRPr="002C0585" w:rsidRDefault="00E675B6" w:rsidP="00F00816">
            <w:pPr>
              <w:pStyle w:val="Obsahtabulky"/>
              <w:jc w:val="center"/>
              <w:rPr>
                <w:sz w:val="22"/>
                <w:szCs w:val="22"/>
              </w:rPr>
            </w:pPr>
            <w:r w:rsidRPr="008A06A7">
              <w:rPr>
                <w:sz w:val="21"/>
                <w:szCs w:val="21"/>
              </w:rPr>
              <w:t>ST 174 – jednání GV</w:t>
            </w:r>
          </w:p>
        </w:tc>
        <w:tc>
          <w:tcPr>
            <w:tcW w:w="1984" w:type="dxa"/>
            <w:gridSpan w:val="3"/>
            <w:tcBorders>
              <w:top w:val="double" w:sz="4" w:space="0" w:color="000000"/>
              <w:left w:val="double" w:sz="4" w:space="0" w:color="000000"/>
              <w:bottom w:val="single" w:sz="2" w:space="0" w:color="000000"/>
              <w:right w:val="double" w:sz="4" w:space="0" w:color="000000"/>
            </w:tcBorders>
            <w:shd w:val="clear" w:color="auto" w:fill="auto"/>
            <w:tcMar>
              <w:left w:w="54" w:type="dxa"/>
            </w:tcMar>
          </w:tcPr>
          <w:p w:rsidR="00E675B6" w:rsidRPr="008A06A7" w:rsidRDefault="00E675B6" w:rsidP="00F00816">
            <w:pPr>
              <w:pStyle w:val="Obsahtabulky"/>
              <w:jc w:val="center"/>
              <w:rPr>
                <w:sz w:val="21"/>
                <w:szCs w:val="21"/>
              </w:rPr>
            </w:pPr>
          </w:p>
        </w:tc>
      </w:tr>
      <w:tr w:rsidR="00E675B6" w:rsidTr="00F00816">
        <w:tc>
          <w:tcPr>
            <w:tcW w:w="632" w:type="dxa"/>
            <w:vMerge/>
            <w:tcBorders>
              <w:top w:val="single" w:sz="2" w:space="0" w:color="000000"/>
              <w:left w:val="double" w:sz="4" w:space="0" w:color="000000"/>
              <w:bottom w:val="double" w:sz="4" w:space="0" w:color="000000"/>
            </w:tcBorders>
            <w:shd w:val="clear" w:color="auto" w:fill="auto"/>
            <w:tcMar>
              <w:left w:w="54" w:type="dxa"/>
            </w:tcMar>
          </w:tcPr>
          <w:p w:rsidR="00E675B6" w:rsidRDefault="00E675B6" w:rsidP="00F00816"/>
        </w:tc>
        <w:tc>
          <w:tcPr>
            <w:tcW w:w="3000" w:type="dxa"/>
            <w:vMerge/>
            <w:tcBorders>
              <w:top w:val="single" w:sz="2" w:space="0" w:color="000000"/>
              <w:left w:val="single" w:sz="2" w:space="0" w:color="000000"/>
              <w:bottom w:val="double" w:sz="4" w:space="0" w:color="000000"/>
            </w:tcBorders>
            <w:shd w:val="clear" w:color="auto" w:fill="auto"/>
            <w:tcMar>
              <w:left w:w="54" w:type="dxa"/>
            </w:tcMar>
          </w:tcPr>
          <w:p w:rsidR="00E675B6" w:rsidRDefault="00E675B6" w:rsidP="00F00816"/>
        </w:tc>
        <w:tc>
          <w:tcPr>
            <w:tcW w:w="767" w:type="dxa"/>
            <w:tcBorders>
              <w:left w:val="single" w:sz="2" w:space="0" w:color="000000"/>
              <w:bottom w:val="double" w:sz="4" w:space="0" w:color="000000"/>
            </w:tcBorders>
            <w:shd w:val="clear" w:color="auto" w:fill="auto"/>
            <w:tcMar>
              <w:left w:w="54" w:type="dxa"/>
            </w:tcMar>
          </w:tcPr>
          <w:p w:rsidR="00E675B6" w:rsidRDefault="00E675B6" w:rsidP="00F00816">
            <w:pPr>
              <w:pStyle w:val="Obsahtabulky"/>
              <w:jc w:val="center"/>
            </w:pPr>
            <w:r>
              <w:t>ano</w:t>
            </w:r>
          </w:p>
        </w:tc>
        <w:tc>
          <w:tcPr>
            <w:tcW w:w="700" w:type="dxa"/>
            <w:tcBorders>
              <w:left w:val="single" w:sz="2" w:space="0" w:color="000000"/>
              <w:bottom w:val="double" w:sz="4" w:space="0" w:color="000000"/>
            </w:tcBorders>
            <w:shd w:val="clear" w:color="auto" w:fill="auto"/>
            <w:tcMar>
              <w:left w:w="54" w:type="dxa"/>
            </w:tcMar>
          </w:tcPr>
          <w:p w:rsidR="00E675B6" w:rsidRDefault="00E675B6" w:rsidP="00F00816">
            <w:pPr>
              <w:pStyle w:val="Obsahtabulky"/>
              <w:jc w:val="center"/>
            </w:pPr>
            <w:r>
              <w:t>ne</w:t>
            </w:r>
          </w:p>
        </w:tc>
        <w:tc>
          <w:tcPr>
            <w:tcW w:w="600" w:type="dxa"/>
            <w:tcBorders>
              <w:left w:val="single" w:sz="2" w:space="0" w:color="000000"/>
              <w:bottom w:val="double" w:sz="4" w:space="0" w:color="000000"/>
              <w:right w:val="double" w:sz="4" w:space="0" w:color="000000"/>
            </w:tcBorders>
            <w:shd w:val="clear" w:color="auto" w:fill="auto"/>
            <w:tcMar>
              <w:left w:w="54" w:type="dxa"/>
            </w:tcMar>
          </w:tcPr>
          <w:p w:rsidR="00E675B6" w:rsidRDefault="00E675B6" w:rsidP="00F00816">
            <w:pPr>
              <w:pStyle w:val="Obsahtabulky"/>
              <w:jc w:val="center"/>
            </w:pPr>
            <w:proofErr w:type="spellStart"/>
            <w:r>
              <w:t>zdr</w:t>
            </w:r>
            <w:proofErr w:type="spellEnd"/>
          </w:p>
        </w:tc>
        <w:tc>
          <w:tcPr>
            <w:tcW w:w="683" w:type="dxa"/>
            <w:tcBorders>
              <w:left w:val="double" w:sz="4" w:space="0" w:color="000000"/>
              <w:bottom w:val="double" w:sz="4" w:space="0" w:color="000000"/>
            </w:tcBorders>
            <w:shd w:val="clear" w:color="auto" w:fill="auto"/>
            <w:tcMar>
              <w:left w:w="54" w:type="dxa"/>
            </w:tcMar>
          </w:tcPr>
          <w:p w:rsidR="00E675B6" w:rsidRDefault="00E675B6" w:rsidP="00F00816">
            <w:pPr>
              <w:pStyle w:val="Obsahtabulky"/>
              <w:jc w:val="center"/>
            </w:pPr>
            <w:r>
              <w:t>ano</w:t>
            </w:r>
          </w:p>
        </w:tc>
        <w:tc>
          <w:tcPr>
            <w:tcW w:w="650" w:type="dxa"/>
            <w:tcBorders>
              <w:left w:val="single" w:sz="2" w:space="0" w:color="000000"/>
              <w:bottom w:val="double" w:sz="4" w:space="0" w:color="000000"/>
            </w:tcBorders>
            <w:shd w:val="clear" w:color="auto" w:fill="auto"/>
            <w:tcMar>
              <w:left w:w="54" w:type="dxa"/>
            </w:tcMar>
          </w:tcPr>
          <w:p w:rsidR="00E675B6" w:rsidRDefault="00E675B6" w:rsidP="00F00816">
            <w:pPr>
              <w:pStyle w:val="Obsahtabulky"/>
              <w:jc w:val="center"/>
            </w:pPr>
            <w:r>
              <w:t>ne</w:t>
            </w:r>
          </w:p>
        </w:tc>
        <w:tc>
          <w:tcPr>
            <w:tcW w:w="622" w:type="dxa"/>
            <w:tcBorders>
              <w:left w:val="single" w:sz="2" w:space="0" w:color="000000"/>
              <w:bottom w:val="double" w:sz="4" w:space="0" w:color="000000"/>
              <w:right w:val="double" w:sz="4" w:space="0" w:color="000000"/>
            </w:tcBorders>
            <w:shd w:val="clear" w:color="auto" w:fill="auto"/>
            <w:tcMar>
              <w:left w:w="54" w:type="dxa"/>
            </w:tcMar>
          </w:tcPr>
          <w:p w:rsidR="00E675B6" w:rsidRDefault="00E675B6" w:rsidP="00F00816">
            <w:pPr>
              <w:pStyle w:val="Obsahtabulky"/>
              <w:jc w:val="center"/>
            </w:pPr>
            <w:proofErr w:type="spellStart"/>
            <w:r>
              <w:t>zdr</w:t>
            </w:r>
            <w:proofErr w:type="spellEnd"/>
          </w:p>
        </w:tc>
        <w:tc>
          <w:tcPr>
            <w:tcW w:w="728" w:type="dxa"/>
            <w:tcBorders>
              <w:left w:val="double" w:sz="4" w:space="0" w:color="000000"/>
              <w:bottom w:val="double" w:sz="4" w:space="0" w:color="000000"/>
            </w:tcBorders>
            <w:shd w:val="clear" w:color="auto" w:fill="auto"/>
            <w:tcMar>
              <w:left w:w="54" w:type="dxa"/>
            </w:tcMar>
          </w:tcPr>
          <w:p w:rsidR="00E675B6" w:rsidRDefault="00E675B6" w:rsidP="00F00816">
            <w:pPr>
              <w:pStyle w:val="Obsahtabulky"/>
              <w:jc w:val="center"/>
            </w:pPr>
            <w:r>
              <w:t>ano</w:t>
            </w:r>
          </w:p>
        </w:tc>
        <w:tc>
          <w:tcPr>
            <w:tcW w:w="684" w:type="dxa"/>
            <w:tcBorders>
              <w:left w:val="single" w:sz="2" w:space="0" w:color="000000"/>
              <w:bottom w:val="double" w:sz="4" w:space="0" w:color="000000"/>
            </w:tcBorders>
            <w:shd w:val="clear" w:color="auto" w:fill="auto"/>
            <w:tcMar>
              <w:left w:w="54" w:type="dxa"/>
            </w:tcMar>
          </w:tcPr>
          <w:p w:rsidR="00E675B6" w:rsidRDefault="00E675B6" w:rsidP="00F00816">
            <w:pPr>
              <w:pStyle w:val="Obsahtabulky"/>
              <w:jc w:val="center"/>
            </w:pPr>
            <w:r>
              <w:t>ne</w:t>
            </w:r>
          </w:p>
        </w:tc>
        <w:tc>
          <w:tcPr>
            <w:tcW w:w="572" w:type="dxa"/>
            <w:tcBorders>
              <w:left w:val="single" w:sz="2" w:space="0" w:color="000000"/>
              <w:bottom w:val="double" w:sz="4" w:space="0" w:color="000000"/>
              <w:right w:val="double" w:sz="4" w:space="0" w:color="000000"/>
            </w:tcBorders>
            <w:shd w:val="clear" w:color="auto" w:fill="auto"/>
            <w:tcMar>
              <w:left w:w="54" w:type="dxa"/>
            </w:tcMar>
          </w:tcPr>
          <w:p w:rsidR="00E675B6" w:rsidRDefault="00E675B6" w:rsidP="00F00816">
            <w:pPr>
              <w:pStyle w:val="Obsahtabulky"/>
              <w:jc w:val="center"/>
            </w:pPr>
            <w:proofErr w:type="spellStart"/>
            <w:r>
              <w:t>zdr</w:t>
            </w:r>
            <w:proofErr w:type="spellEnd"/>
          </w:p>
        </w:tc>
      </w:tr>
      <w:tr w:rsidR="00E675B6" w:rsidTr="00F00816">
        <w:tc>
          <w:tcPr>
            <w:tcW w:w="632" w:type="dxa"/>
            <w:tcBorders>
              <w:top w:val="double" w:sz="4" w:space="0" w:color="000000"/>
              <w:left w:val="double" w:sz="4" w:space="0" w:color="000000"/>
              <w:bottom w:val="single" w:sz="4" w:space="0" w:color="auto"/>
            </w:tcBorders>
            <w:shd w:val="clear" w:color="auto" w:fill="auto"/>
            <w:tcMar>
              <w:left w:w="54" w:type="dxa"/>
            </w:tcMar>
          </w:tcPr>
          <w:p w:rsidR="00E675B6" w:rsidRDefault="00E675B6" w:rsidP="00F00816">
            <w:pPr>
              <w:pStyle w:val="Obsahtabulky"/>
              <w:spacing w:line="360" w:lineRule="auto"/>
              <w:jc w:val="center"/>
            </w:pPr>
            <w:r>
              <w:t>1.</w:t>
            </w:r>
          </w:p>
        </w:tc>
        <w:tc>
          <w:tcPr>
            <w:tcW w:w="3000" w:type="dxa"/>
            <w:tcBorders>
              <w:top w:val="double" w:sz="4" w:space="0" w:color="000000"/>
              <w:left w:val="single" w:sz="2" w:space="0" w:color="000000"/>
              <w:bottom w:val="single" w:sz="4" w:space="0" w:color="auto"/>
            </w:tcBorders>
            <w:shd w:val="clear" w:color="auto" w:fill="auto"/>
            <w:tcMar>
              <w:left w:w="54" w:type="dxa"/>
            </w:tcMar>
          </w:tcPr>
          <w:p w:rsidR="00E675B6" w:rsidRPr="00955F75" w:rsidRDefault="00E675B6" w:rsidP="00F00816">
            <w:pPr>
              <w:pStyle w:val="Obsahtabulky"/>
              <w:spacing w:line="360" w:lineRule="auto"/>
            </w:pPr>
            <w:r>
              <w:rPr>
                <w:b/>
              </w:rPr>
              <w:t xml:space="preserve">ADAMEC </w:t>
            </w:r>
            <w:r>
              <w:t>Ivan</w:t>
            </w:r>
          </w:p>
        </w:tc>
        <w:tc>
          <w:tcPr>
            <w:tcW w:w="767" w:type="dxa"/>
            <w:tcBorders>
              <w:top w:val="double" w:sz="4" w:space="0" w:color="000000"/>
              <w:left w:val="single" w:sz="2" w:space="0" w:color="000000"/>
              <w:bottom w:val="single" w:sz="4" w:space="0" w:color="auto"/>
            </w:tcBorders>
            <w:shd w:val="clear" w:color="auto" w:fill="auto"/>
            <w:tcMar>
              <w:left w:w="54" w:type="dxa"/>
            </w:tcMar>
          </w:tcPr>
          <w:p w:rsidR="00E675B6" w:rsidRDefault="00E675B6" w:rsidP="00F00816">
            <w:pPr>
              <w:pStyle w:val="Obsahtabulky"/>
              <w:spacing w:line="360" w:lineRule="auto"/>
              <w:jc w:val="center"/>
            </w:pPr>
            <w:r>
              <w:t>/</w:t>
            </w:r>
          </w:p>
        </w:tc>
        <w:tc>
          <w:tcPr>
            <w:tcW w:w="700" w:type="dxa"/>
            <w:tcBorders>
              <w:top w:val="double" w:sz="4" w:space="0" w:color="000000"/>
              <w:left w:val="single" w:sz="2" w:space="0" w:color="000000"/>
              <w:bottom w:val="single" w:sz="4" w:space="0" w:color="auto"/>
            </w:tcBorders>
            <w:shd w:val="clear" w:color="auto" w:fill="auto"/>
            <w:tcMar>
              <w:left w:w="54" w:type="dxa"/>
            </w:tcMar>
          </w:tcPr>
          <w:p w:rsidR="00E675B6" w:rsidRDefault="00E675B6" w:rsidP="00F00816">
            <w:pPr>
              <w:pStyle w:val="Obsahtabulky"/>
              <w:spacing w:line="360" w:lineRule="auto"/>
              <w:jc w:val="center"/>
            </w:pPr>
          </w:p>
        </w:tc>
        <w:tc>
          <w:tcPr>
            <w:tcW w:w="600" w:type="dxa"/>
            <w:tcBorders>
              <w:top w:val="double" w:sz="4" w:space="0" w:color="000000"/>
              <w:left w:val="single" w:sz="2" w:space="0" w:color="000000"/>
              <w:bottom w:val="single" w:sz="4" w:space="0" w:color="auto"/>
              <w:right w:val="double" w:sz="4" w:space="0" w:color="000000"/>
            </w:tcBorders>
            <w:shd w:val="clear" w:color="auto" w:fill="auto"/>
            <w:tcMar>
              <w:left w:w="54" w:type="dxa"/>
            </w:tcMar>
          </w:tcPr>
          <w:p w:rsidR="00E675B6" w:rsidRDefault="00E675B6" w:rsidP="00F00816">
            <w:pPr>
              <w:pStyle w:val="Obsahtabulky"/>
              <w:spacing w:line="360" w:lineRule="auto"/>
              <w:jc w:val="center"/>
            </w:pPr>
          </w:p>
        </w:tc>
        <w:tc>
          <w:tcPr>
            <w:tcW w:w="683" w:type="dxa"/>
            <w:tcBorders>
              <w:top w:val="double" w:sz="4" w:space="0" w:color="000000"/>
              <w:left w:val="double" w:sz="4" w:space="0" w:color="000000"/>
              <w:bottom w:val="single" w:sz="4" w:space="0" w:color="auto"/>
            </w:tcBorders>
            <w:shd w:val="clear" w:color="auto" w:fill="auto"/>
            <w:tcMar>
              <w:left w:w="54" w:type="dxa"/>
            </w:tcMar>
          </w:tcPr>
          <w:p w:rsidR="00E675B6" w:rsidRDefault="00E675B6" w:rsidP="00F00816">
            <w:pPr>
              <w:pStyle w:val="Obsahtabulky"/>
              <w:spacing w:line="360" w:lineRule="auto"/>
              <w:jc w:val="center"/>
            </w:pPr>
            <w:r>
              <w:t>/</w:t>
            </w:r>
          </w:p>
        </w:tc>
        <w:tc>
          <w:tcPr>
            <w:tcW w:w="650" w:type="dxa"/>
            <w:tcBorders>
              <w:top w:val="double" w:sz="4" w:space="0" w:color="000000"/>
              <w:left w:val="single" w:sz="2" w:space="0" w:color="000000"/>
              <w:bottom w:val="single" w:sz="4" w:space="0" w:color="auto"/>
            </w:tcBorders>
            <w:shd w:val="clear" w:color="auto" w:fill="auto"/>
            <w:tcMar>
              <w:left w:w="54" w:type="dxa"/>
            </w:tcMar>
          </w:tcPr>
          <w:p w:rsidR="00E675B6" w:rsidRDefault="00E675B6" w:rsidP="00F00816">
            <w:pPr>
              <w:pStyle w:val="Obsahtabulky"/>
              <w:spacing w:line="360" w:lineRule="auto"/>
              <w:jc w:val="center"/>
            </w:pPr>
          </w:p>
        </w:tc>
        <w:tc>
          <w:tcPr>
            <w:tcW w:w="622" w:type="dxa"/>
            <w:tcBorders>
              <w:top w:val="double" w:sz="4" w:space="0" w:color="000000"/>
              <w:left w:val="single" w:sz="2" w:space="0" w:color="000000"/>
              <w:bottom w:val="single" w:sz="4" w:space="0" w:color="auto"/>
              <w:right w:val="double" w:sz="4" w:space="0" w:color="000000"/>
            </w:tcBorders>
            <w:shd w:val="clear" w:color="auto" w:fill="auto"/>
            <w:tcMar>
              <w:left w:w="54" w:type="dxa"/>
            </w:tcMar>
          </w:tcPr>
          <w:p w:rsidR="00E675B6" w:rsidRDefault="00E675B6" w:rsidP="00F00816">
            <w:pPr>
              <w:pStyle w:val="Obsahtabulky"/>
              <w:spacing w:line="360" w:lineRule="auto"/>
              <w:jc w:val="center"/>
            </w:pPr>
          </w:p>
        </w:tc>
        <w:tc>
          <w:tcPr>
            <w:tcW w:w="728" w:type="dxa"/>
            <w:tcBorders>
              <w:top w:val="double" w:sz="4" w:space="0" w:color="000000"/>
              <w:left w:val="double" w:sz="4" w:space="0" w:color="000000"/>
              <w:bottom w:val="single" w:sz="4" w:space="0" w:color="auto"/>
            </w:tcBorders>
            <w:shd w:val="clear" w:color="auto" w:fill="auto"/>
            <w:tcMar>
              <w:left w:w="54" w:type="dxa"/>
            </w:tcMar>
          </w:tcPr>
          <w:p w:rsidR="00E675B6" w:rsidRDefault="00E675B6" w:rsidP="00F00816">
            <w:pPr>
              <w:pStyle w:val="Obsahtabulky"/>
              <w:spacing w:line="360" w:lineRule="auto"/>
              <w:jc w:val="center"/>
            </w:pPr>
          </w:p>
        </w:tc>
        <w:tc>
          <w:tcPr>
            <w:tcW w:w="684" w:type="dxa"/>
            <w:tcBorders>
              <w:top w:val="double" w:sz="4" w:space="0" w:color="000000"/>
              <w:left w:val="single" w:sz="2" w:space="0" w:color="000000"/>
              <w:bottom w:val="single" w:sz="4" w:space="0" w:color="auto"/>
            </w:tcBorders>
            <w:shd w:val="clear" w:color="auto" w:fill="auto"/>
            <w:tcMar>
              <w:left w:w="54" w:type="dxa"/>
            </w:tcMar>
          </w:tcPr>
          <w:p w:rsidR="00E675B6" w:rsidRDefault="00E675B6" w:rsidP="00F00816">
            <w:pPr>
              <w:pStyle w:val="Obsahtabulky"/>
              <w:spacing w:line="360" w:lineRule="auto"/>
              <w:jc w:val="center"/>
            </w:pPr>
          </w:p>
        </w:tc>
        <w:tc>
          <w:tcPr>
            <w:tcW w:w="572" w:type="dxa"/>
            <w:tcBorders>
              <w:top w:val="double" w:sz="4" w:space="0" w:color="000000"/>
              <w:left w:val="single" w:sz="2" w:space="0" w:color="000000"/>
              <w:bottom w:val="single" w:sz="4" w:space="0" w:color="auto"/>
              <w:right w:val="double" w:sz="4" w:space="0" w:color="000000"/>
            </w:tcBorders>
            <w:shd w:val="clear" w:color="auto" w:fill="auto"/>
            <w:tcMar>
              <w:left w:w="54" w:type="dxa"/>
            </w:tcMar>
          </w:tcPr>
          <w:p w:rsidR="00E675B6" w:rsidRDefault="00E675B6" w:rsidP="00F00816">
            <w:pPr>
              <w:pStyle w:val="Obsahtabulky"/>
              <w:spacing w:line="360" w:lineRule="auto"/>
              <w:jc w:val="center"/>
            </w:pPr>
          </w:p>
        </w:tc>
      </w:tr>
      <w:tr w:rsidR="00E675B6" w:rsidTr="00F00816">
        <w:tc>
          <w:tcPr>
            <w:tcW w:w="632" w:type="dxa"/>
            <w:tcBorders>
              <w:top w:val="single" w:sz="4" w:space="0" w:color="auto"/>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2.</w:t>
            </w:r>
          </w:p>
        </w:tc>
        <w:tc>
          <w:tcPr>
            <w:tcW w:w="3000" w:type="dxa"/>
            <w:tcBorders>
              <w:top w:val="single" w:sz="4" w:space="0" w:color="auto"/>
              <w:left w:val="single" w:sz="2" w:space="0" w:color="000000"/>
              <w:bottom w:val="single" w:sz="2" w:space="0" w:color="000000"/>
            </w:tcBorders>
            <w:shd w:val="clear" w:color="auto" w:fill="auto"/>
            <w:tcMar>
              <w:left w:w="54" w:type="dxa"/>
            </w:tcMar>
          </w:tcPr>
          <w:p w:rsidR="00E675B6" w:rsidRPr="00955F75" w:rsidRDefault="00E675B6" w:rsidP="00E675B6">
            <w:pPr>
              <w:pStyle w:val="Obsahtabulky"/>
              <w:spacing w:line="360" w:lineRule="auto"/>
              <w:rPr>
                <w:bCs/>
              </w:rPr>
            </w:pPr>
            <w:r>
              <w:rPr>
                <w:b/>
                <w:bCs/>
              </w:rPr>
              <w:t xml:space="preserve">BĚLOBRÁDEK </w:t>
            </w:r>
            <w:r>
              <w:rPr>
                <w:bCs/>
              </w:rPr>
              <w:t>Pavel</w:t>
            </w:r>
          </w:p>
        </w:tc>
        <w:tc>
          <w:tcPr>
            <w:tcW w:w="767" w:type="dxa"/>
            <w:tcBorders>
              <w:top w:val="single" w:sz="4" w:space="0" w:color="auto"/>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700" w:type="dxa"/>
            <w:tcBorders>
              <w:top w:val="single" w:sz="4" w:space="0" w:color="auto"/>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00" w:type="dxa"/>
            <w:tcBorders>
              <w:top w:val="single" w:sz="4" w:space="0" w:color="auto"/>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c>
          <w:tcPr>
            <w:tcW w:w="683" w:type="dxa"/>
            <w:tcBorders>
              <w:top w:val="single" w:sz="4" w:space="0" w:color="auto"/>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650" w:type="dxa"/>
            <w:tcBorders>
              <w:top w:val="single" w:sz="4" w:space="0" w:color="auto"/>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22" w:type="dxa"/>
            <w:tcBorders>
              <w:top w:val="single" w:sz="4" w:space="0" w:color="auto"/>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c>
          <w:tcPr>
            <w:tcW w:w="728" w:type="dxa"/>
            <w:tcBorders>
              <w:top w:val="single" w:sz="4" w:space="0" w:color="auto"/>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84" w:type="dxa"/>
            <w:tcBorders>
              <w:top w:val="single" w:sz="4" w:space="0" w:color="auto"/>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572" w:type="dxa"/>
            <w:tcBorders>
              <w:top w:val="single" w:sz="4" w:space="0" w:color="auto"/>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r>
      <w:tr w:rsidR="00E675B6" w:rsidTr="00F00816">
        <w:tc>
          <w:tcPr>
            <w:tcW w:w="632"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3.</w:t>
            </w:r>
          </w:p>
        </w:tc>
        <w:tc>
          <w:tcPr>
            <w:tcW w:w="3000" w:type="dxa"/>
            <w:tcBorders>
              <w:left w:val="single" w:sz="2" w:space="0" w:color="000000"/>
              <w:bottom w:val="single" w:sz="2" w:space="0" w:color="000000"/>
            </w:tcBorders>
            <w:shd w:val="clear" w:color="auto" w:fill="auto"/>
            <w:tcMar>
              <w:left w:w="54" w:type="dxa"/>
            </w:tcMar>
          </w:tcPr>
          <w:p w:rsidR="00E675B6" w:rsidRPr="00955F75" w:rsidRDefault="00E675B6" w:rsidP="00E675B6">
            <w:pPr>
              <w:pStyle w:val="Obsahtabulky"/>
              <w:spacing w:line="360" w:lineRule="auto"/>
            </w:pPr>
            <w:r>
              <w:rPr>
                <w:b/>
                <w:bCs/>
              </w:rPr>
              <w:t xml:space="preserve">BENDL </w:t>
            </w:r>
            <w:r>
              <w:rPr>
                <w:bCs/>
              </w:rPr>
              <w:t>Petr</w:t>
            </w:r>
          </w:p>
        </w:tc>
        <w:tc>
          <w:tcPr>
            <w:tcW w:w="767"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r>
      <w:tr w:rsidR="00E675B6" w:rsidTr="00F00816">
        <w:tc>
          <w:tcPr>
            <w:tcW w:w="632" w:type="dxa"/>
            <w:tcBorders>
              <w:left w:val="double" w:sz="4" w:space="0" w:color="000000"/>
              <w:bottom w:val="single" w:sz="2" w:space="0" w:color="000000"/>
            </w:tcBorders>
            <w:shd w:val="clear" w:color="auto" w:fill="auto"/>
            <w:tcMar>
              <w:left w:w="54" w:type="dxa"/>
            </w:tcMar>
          </w:tcPr>
          <w:p w:rsidR="00E675B6" w:rsidRDefault="00E675B6" w:rsidP="00F00816">
            <w:pPr>
              <w:pStyle w:val="Obsahtabulky"/>
              <w:spacing w:line="360" w:lineRule="auto"/>
              <w:jc w:val="center"/>
            </w:pPr>
            <w:r>
              <w:t>4.</w:t>
            </w:r>
          </w:p>
        </w:tc>
        <w:tc>
          <w:tcPr>
            <w:tcW w:w="3000" w:type="dxa"/>
            <w:tcBorders>
              <w:left w:val="single" w:sz="2" w:space="0" w:color="000000"/>
              <w:bottom w:val="single" w:sz="2" w:space="0" w:color="000000"/>
            </w:tcBorders>
            <w:shd w:val="clear" w:color="auto" w:fill="auto"/>
            <w:tcMar>
              <w:left w:w="54" w:type="dxa"/>
            </w:tcMar>
          </w:tcPr>
          <w:p w:rsidR="00E675B6" w:rsidRPr="00955F75" w:rsidRDefault="00E675B6" w:rsidP="00F00816">
            <w:pPr>
              <w:pStyle w:val="Obsahtabulky"/>
              <w:spacing w:line="360" w:lineRule="auto"/>
            </w:pPr>
            <w:r>
              <w:rPr>
                <w:b/>
              </w:rPr>
              <w:t xml:space="preserve">ČERNÝ </w:t>
            </w:r>
            <w:r>
              <w:t>Oldřich</w:t>
            </w:r>
          </w:p>
        </w:tc>
        <w:tc>
          <w:tcPr>
            <w:tcW w:w="767" w:type="dxa"/>
            <w:tcBorders>
              <w:left w:val="single" w:sz="2" w:space="0" w:color="000000"/>
              <w:bottom w:val="single" w:sz="2" w:space="0" w:color="000000"/>
            </w:tcBorders>
            <w:shd w:val="clear" w:color="auto" w:fill="auto"/>
            <w:tcMar>
              <w:left w:w="54" w:type="dxa"/>
            </w:tcMar>
          </w:tcPr>
          <w:p w:rsidR="00E675B6" w:rsidRDefault="00F57CD5" w:rsidP="00F00816">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675B6" w:rsidRDefault="00E675B6" w:rsidP="00F00816">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F00816">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675B6" w:rsidRDefault="00E675B6" w:rsidP="00F00816">
            <w:pPr>
              <w:pStyle w:val="Obsahtabulky"/>
              <w:spacing w:line="360" w:lineRule="auto"/>
              <w:jc w:val="center"/>
            </w:pPr>
          </w:p>
        </w:tc>
        <w:tc>
          <w:tcPr>
            <w:tcW w:w="650" w:type="dxa"/>
            <w:tcBorders>
              <w:left w:val="single" w:sz="2" w:space="0" w:color="000000"/>
              <w:bottom w:val="single" w:sz="2" w:space="0" w:color="000000"/>
            </w:tcBorders>
            <w:shd w:val="clear" w:color="auto" w:fill="auto"/>
            <w:tcMar>
              <w:left w:w="54" w:type="dxa"/>
            </w:tcMar>
          </w:tcPr>
          <w:p w:rsidR="00E675B6" w:rsidRDefault="00E675B6" w:rsidP="00F00816">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F00816">
            <w:pPr>
              <w:pStyle w:val="Obsahtabulky"/>
              <w:spacing w:line="360" w:lineRule="auto"/>
              <w:jc w:val="center"/>
            </w:pPr>
            <w:r>
              <w:t>/</w:t>
            </w:r>
          </w:p>
        </w:tc>
        <w:tc>
          <w:tcPr>
            <w:tcW w:w="728" w:type="dxa"/>
            <w:tcBorders>
              <w:left w:val="double" w:sz="4" w:space="0" w:color="000000"/>
              <w:bottom w:val="single" w:sz="2" w:space="0" w:color="000000"/>
            </w:tcBorders>
            <w:shd w:val="clear" w:color="auto" w:fill="auto"/>
            <w:tcMar>
              <w:left w:w="54" w:type="dxa"/>
            </w:tcMar>
          </w:tcPr>
          <w:p w:rsidR="00E675B6" w:rsidRDefault="00E675B6" w:rsidP="00F00816">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675B6" w:rsidRDefault="00E675B6" w:rsidP="00F00816">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F00816">
            <w:pPr>
              <w:pStyle w:val="Obsahtabulky"/>
              <w:spacing w:line="360" w:lineRule="auto"/>
              <w:jc w:val="center"/>
            </w:pPr>
          </w:p>
        </w:tc>
      </w:tr>
      <w:tr w:rsidR="00E675B6" w:rsidTr="00F00816">
        <w:tc>
          <w:tcPr>
            <w:tcW w:w="632"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5.</w:t>
            </w:r>
          </w:p>
        </w:tc>
        <w:tc>
          <w:tcPr>
            <w:tcW w:w="3000" w:type="dxa"/>
            <w:tcBorders>
              <w:left w:val="single" w:sz="2" w:space="0" w:color="000000"/>
              <w:bottom w:val="single" w:sz="2" w:space="0" w:color="000000"/>
            </w:tcBorders>
            <w:shd w:val="clear" w:color="auto" w:fill="auto"/>
            <w:tcMar>
              <w:left w:w="54" w:type="dxa"/>
            </w:tcMar>
          </w:tcPr>
          <w:p w:rsidR="00E675B6" w:rsidRPr="00955F75" w:rsidRDefault="00E675B6" w:rsidP="00E675B6">
            <w:pPr>
              <w:pStyle w:val="Obsahtabulky"/>
              <w:spacing w:line="360" w:lineRule="auto"/>
            </w:pPr>
            <w:r>
              <w:rPr>
                <w:b/>
              </w:rPr>
              <w:t xml:space="preserve">DUBSKÝ </w:t>
            </w:r>
            <w:r>
              <w:t>Tomáš</w:t>
            </w:r>
          </w:p>
        </w:tc>
        <w:tc>
          <w:tcPr>
            <w:tcW w:w="767"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r>
      <w:tr w:rsidR="00E675B6" w:rsidTr="00F00816">
        <w:tc>
          <w:tcPr>
            <w:tcW w:w="632"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6.</w:t>
            </w:r>
          </w:p>
        </w:tc>
        <w:tc>
          <w:tcPr>
            <w:tcW w:w="3000" w:type="dxa"/>
            <w:tcBorders>
              <w:left w:val="single" w:sz="2" w:space="0" w:color="000000"/>
              <w:bottom w:val="single" w:sz="2" w:space="0" w:color="000000"/>
            </w:tcBorders>
            <w:shd w:val="clear" w:color="auto" w:fill="auto"/>
            <w:tcMar>
              <w:left w:w="54" w:type="dxa"/>
            </w:tcMar>
          </w:tcPr>
          <w:p w:rsidR="00E675B6" w:rsidRPr="00955F75" w:rsidRDefault="00E675B6" w:rsidP="00E675B6">
            <w:pPr>
              <w:pStyle w:val="Obsahtabulky"/>
              <w:spacing w:line="360" w:lineRule="auto"/>
            </w:pPr>
            <w:r>
              <w:rPr>
                <w:b/>
              </w:rPr>
              <w:t xml:space="preserve">FALTÝNEK </w:t>
            </w:r>
            <w:r>
              <w:t>Jaroslav</w:t>
            </w:r>
          </w:p>
        </w:tc>
        <w:tc>
          <w:tcPr>
            <w:tcW w:w="767"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r>
      <w:tr w:rsidR="00E675B6" w:rsidTr="00F00816">
        <w:tc>
          <w:tcPr>
            <w:tcW w:w="632"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7.</w:t>
            </w:r>
          </w:p>
        </w:tc>
        <w:tc>
          <w:tcPr>
            <w:tcW w:w="3000" w:type="dxa"/>
            <w:tcBorders>
              <w:left w:val="single" w:sz="2" w:space="0" w:color="000000"/>
              <w:bottom w:val="single" w:sz="2" w:space="0" w:color="000000"/>
            </w:tcBorders>
            <w:shd w:val="clear" w:color="auto" w:fill="auto"/>
            <w:tcMar>
              <w:left w:w="54" w:type="dxa"/>
            </w:tcMar>
          </w:tcPr>
          <w:p w:rsidR="00E675B6" w:rsidRPr="00D767DA" w:rsidRDefault="00E675B6" w:rsidP="00E675B6">
            <w:pPr>
              <w:pStyle w:val="Obsahtabulky"/>
              <w:spacing w:line="360" w:lineRule="auto"/>
            </w:pPr>
            <w:r>
              <w:rPr>
                <w:b/>
              </w:rPr>
              <w:t xml:space="preserve">HÁJEK </w:t>
            </w:r>
            <w:r>
              <w:t>Martin</w:t>
            </w:r>
          </w:p>
        </w:tc>
        <w:tc>
          <w:tcPr>
            <w:tcW w:w="767"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r>
      <w:tr w:rsidR="00E675B6" w:rsidTr="00F00816">
        <w:tc>
          <w:tcPr>
            <w:tcW w:w="632"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8.</w:t>
            </w:r>
          </w:p>
        </w:tc>
        <w:tc>
          <w:tcPr>
            <w:tcW w:w="3000"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pPr>
            <w:r w:rsidRPr="00776281">
              <w:rPr>
                <w:b/>
                <w:bCs/>
              </w:rPr>
              <w:t>KOTT</w:t>
            </w:r>
            <w:r w:rsidRPr="00776281">
              <w:t xml:space="preserve"> Josef</w:t>
            </w:r>
          </w:p>
        </w:tc>
        <w:tc>
          <w:tcPr>
            <w:tcW w:w="767"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r>
      <w:tr w:rsidR="00E675B6" w:rsidTr="00F00816">
        <w:tc>
          <w:tcPr>
            <w:tcW w:w="632" w:type="dxa"/>
            <w:tcBorders>
              <w:left w:val="double" w:sz="4" w:space="0" w:color="000000"/>
              <w:bottom w:val="single" w:sz="2" w:space="0" w:color="000000"/>
            </w:tcBorders>
            <w:shd w:val="clear" w:color="auto" w:fill="auto"/>
            <w:tcMar>
              <w:left w:w="54" w:type="dxa"/>
            </w:tcMar>
          </w:tcPr>
          <w:p w:rsidR="00E675B6" w:rsidRDefault="00E675B6" w:rsidP="00F00816">
            <w:pPr>
              <w:pStyle w:val="Obsahtabulky"/>
              <w:spacing w:line="360" w:lineRule="auto"/>
              <w:jc w:val="center"/>
            </w:pPr>
            <w:r>
              <w:t>9.</w:t>
            </w:r>
          </w:p>
        </w:tc>
        <w:tc>
          <w:tcPr>
            <w:tcW w:w="3000" w:type="dxa"/>
            <w:tcBorders>
              <w:left w:val="single" w:sz="2" w:space="0" w:color="000000"/>
              <w:bottom w:val="single" w:sz="2" w:space="0" w:color="000000"/>
            </w:tcBorders>
            <w:shd w:val="clear" w:color="auto" w:fill="auto"/>
            <w:tcMar>
              <w:left w:w="54" w:type="dxa"/>
            </w:tcMar>
          </w:tcPr>
          <w:p w:rsidR="00E675B6" w:rsidRPr="00955F75" w:rsidRDefault="00E675B6" w:rsidP="00F00816">
            <w:pPr>
              <w:pStyle w:val="Obsahtabulky"/>
              <w:spacing w:line="360" w:lineRule="auto"/>
            </w:pPr>
            <w:r>
              <w:rPr>
                <w:b/>
                <w:bCs/>
              </w:rPr>
              <w:t xml:space="preserve">KRUTÁKOVÁ </w:t>
            </w:r>
            <w:r>
              <w:rPr>
                <w:bCs/>
              </w:rPr>
              <w:t>Jana</w:t>
            </w:r>
          </w:p>
        </w:tc>
        <w:tc>
          <w:tcPr>
            <w:tcW w:w="767" w:type="dxa"/>
            <w:tcBorders>
              <w:left w:val="single" w:sz="2" w:space="0" w:color="000000"/>
              <w:bottom w:val="single" w:sz="2" w:space="0" w:color="000000"/>
            </w:tcBorders>
            <w:shd w:val="clear" w:color="auto" w:fill="auto"/>
            <w:tcMar>
              <w:left w:w="54" w:type="dxa"/>
            </w:tcMar>
          </w:tcPr>
          <w:p w:rsidR="00E675B6" w:rsidRDefault="00E675B6" w:rsidP="00F00816">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675B6" w:rsidRDefault="00E675B6" w:rsidP="00F00816">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F00816">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E675B6" w:rsidRDefault="00E675B6" w:rsidP="00F00816">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675B6" w:rsidRDefault="00E675B6" w:rsidP="00F00816">
            <w:pPr>
              <w:pStyle w:val="Obsahtabulky"/>
              <w:spacing w:line="360" w:lineRule="auto"/>
              <w:jc w:val="center"/>
            </w:pPr>
            <w:r>
              <w:t>-</w:t>
            </w: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F00816">
            <w:pPr>
              <w:pStyle w:val="Obsahtabulky"/>
              <w:spacing w:line="360" w:lineRule="auto"/>
              <w:jc w:val="center"/>
            </w:pPr>
            <w:r>
              <w:t>-</w:t>
            </w:r>
          </w:p>
        </w:tc>
        <w:tc>
          <w:tcPr>
            <w:tcW w:w="728" w:type="dxa"/>
            <w:tcBorders>
              <w:left w:val="double" w:sz="4" w:space="0" w:color="000000"/>
              <w:bottom w:val="single" w:sz="2" w:space="0" w:color="000000"/>
            </w:tcBorders>
            <w:shd w:val="clear" w:color="auto" w:fill="auto"/>
            <w:tcMar>
              <w:left w:w="54" w:type="dxa"/>
            </w:tcMar>
          </w:tcPr>
          <w:p w:rsidR="00E675B6" w:rsidRDefault="00E675B6" w:rsidP="00F00816">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675B6" w:rsidRDefault="00E675B6" w:rsidP="00F00816">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F00816">
            <w:pPr>
              <w:pStyle w:val="Obsahtabulky"/>
              <w:spacing w:line="360" w:lineRule="auto"/>
              <w:jc w:val="center"/>
            </w:pPr>
          </w:p>
        </w:tc>
      </w:tr>
      <w:tr w:rsidR="00E675B6" w:rsidTr="00F00816">
        <w:tc>
          <w:tcPr>
            <w:tcW w:w="632"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10.</w:t>
            </w:r>
          </w:p>
        </w:tc>
        <w:tc>
          <w:tcPr>
            <w:tcW w:w="3000" w:type="dxa"/>
            <w:tcBorders>
              <w:left w:val="single" w:sz="2" w:space="0" w:color="000000"/>
              <w:bottom w:val="single" w:sz="2" w:space="0" w:color="000000"/>
            </w:tcBorders>
            <w:shd w:val="clear" w:color="auto" w:fill="auto"/>
            <w:tcMar>
              <w:left w:w="54" w:type="dxa"/>
            </w:tcMar>
          </w:tcPr>
          <w:p w:rsidR="00E675B6" w:rsidRPr="00955F75" w:rsidRDefault="00E675B6" w:rsidP="00E675B6">
            <w:pPr>
              <w:pStyle w:val="Obsahtabulky"/>
              <w:spacing w:line="360" w:lineRule="auto"/>
            </w:pPr>
            <w:r>
              <w:rPr>
                <w:b/>
              </w:rPr>
              <w:t xml:space="preserve">KUČERA </w:t>
            </w:r>
            <w:r>
              <w:t>Michal</w:t>
            </w:r>
          </w:p>
        </w:tc>
        <w:tc>
          <w:tcPr>
            <w:tcW w:w="767"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r>
      <w:tr w:rsidR="00E675B6" w:rsidTr="00F00816">
        <w:tc>
          <w:tcPr>
            <w:tcW w:w="632"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11.</w:t>
            </w:r>
          </w:p>
        </w:tc>
        <w:tc>
          <w:tcPr>
            <w:tcW w:w="3000" w:type="dxa"/>
            <w:tcBorders>
              <w:left w:val="single" w:sz="2" w:space="0" w:color="000000"/>
              <w:bottom w:val="single" w:sz="2" w:space="0" w:color="000000"/>
            </w:tcBorders>
            <w:shd w:val="clear" w:color="auto" w:fill="auto"/>
            <w:tcMar>
              <w:left w:w="54" w:type="dxa"/>
            </w:tcMar>
          </w:tcPr>
          <w:p w:rsidR="00E675B6" w:rsidRPr="00955F75" w:rsidRDefault="00E675B6" w:rsidP="00E675B6">
            <w:pPr>
              <w:pStyle w:val="Obsahtabulky"/>
              <w:spacing w:line="360" w:lineRule="auto"/>
            </w:pPr>
            <w:r>
              <w:rPr>
                <w:b/>
              </w:rPr>
              <w:t xml:space="preserve">OBORNÁ </w:t>
            </w:r>
            <w:r>
              <w:t>Monika</w:t>
            </w:r>
          </w:p>
        </w:tc>
        <w:tc>
          <w:tcPr>
            <w:tcW w:w="767"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728"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r>
      <w:tr w:rsidR="00E675B6" w:rsidTr="00F00816">
        <w:tc>
          <w:tcPr>
            <w:tcW w:w="632"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12.</w:t>
            </w:r>
          </w:p>
        </w:tc>
        <w:tc>
          <w:tcPr>
            <w:tcW w:w="3000" w:type="dxa"/>
            <w:tcBorders>
              <w:left w:val="single" w:sz="2" w:space="0" w:color="000000"/>
              <w:bottom w:val="single" w:sz="2" w:space="0" w:color="000000"/>
            </w:tcBorders>
            <w:shd w:val="clear" w:color="auto" w:fill="auto"/>
            <w:tcMar>
              <w:left w:w="54" w:type="dxa"/>
            </w:tcMar>
          </w:tcPr>
          <w:p w:rsidR="00E675B6" w:rsidRPr="00955F75" w:rsidRDefault="00E675B6" w:rsidP="00E675B6">
            <w:pPr>
              <w:pStyle w:val="Obsahtabulky"/>
              <w:spacing w:line="360" w:lineRule="auto"/>
            </w:pPr>
            <w:r>
              <w:rPr>
                <w:b/>
              </w:rPr>
              <w:t xml:space="preserve">PRAŽÁK </w:t>
            </w:r>
            <w:r>
              <w:t>David</w:t>
            </w:r>
          </w:p>
        </w:tc>
        <w:tc>
          <w:tcPr>
            <w:tcW w:w="767" w:type="dxa"/>
            <w:tcBorders>
              <w:left w:val="single" w:sz="2" w:space="0" w:color="000000"/>
              <w:bottom w:val="single" w:sz="2" w:space="0" w:color="000000"/>
            </w:tcBorders>
            <w:shd w:val="clear" w:color="auto" w:fill="auto"/>
            <w:tcMar>
              <w:left w:w="54" w:type="dxa"/>
            </w:tcMar>
          </w:tcPr>
          <w:p w:rsidR="00E675B6" w:rsidRDefault="00402CBE" w:rsidP="00E675B6">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675B6" w:rsidRDefault="00402CBE" w:rsidP="00E675B6">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675B6" w:rsidRDefault="00402CBE" w:rsidP="00E675B6">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E675B6" w:rsidRDefault="00402CBE" w:rsidP="00E675B6">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675B6" w:rsidRDefault="00402CBE" w:rsidP="00E675B6">
            <w:pPr>
              <w:pStyle w:val="Obsahtabulky"/>
              <w:spacing w:line="360" w:lineRule="auto"/>
              <w:jc w:val="center"/>
            </w:pPr>
            <w:r>
              <w:t>-</w:t>
            </w: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675B6" w:rsidRDefault="00402CBE" w:rsidP="00E675B6">
            <w:pPr>
              <w:pStyle w:val="Obsahtabulky"/>
              <w:spacing w:line="360" w:lineRule="auto"/>
              <w:jc w:val="center"/>
            </w:pPr>
            <w:r>
              <w:t>-</w:t>
            </w:r>
          </w:p>
        </w:tc>
        <w:tc>
          <w:tcPr>
            <w:tcW w:w="728"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r>
      <w:tr w:rsidR="00E675B6" w:rsidTr="00F00816">
        <w:tc>
          <w:tcPr>
            <w:tcW w:w="632"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13.</w:t>
            </w:r>
          </w:p>
        </w:tc>
        <w:tc>
          <w:tcPr>
            <w:tcW w:w="3000" w:type="dxa"/>
            <w:tcBorders>
              <w:left w:val="single" w:sz="2" w:space="0" w:color="000000"/>
              <w:bottom w:val="single" w:sz="2" w:space="0" w:color="000000"/>
            </w:tcBorders>
            <w:shd w:val="clear" w:color="auto" w:fill="auto"/>
            <w:tcMar>
              <w:left w:w="54" w:type="dxa"/>
            </w:tcMar>
          </w:tcPr>
          <w:p w:rsidR="00E675B6" w:rsidRPr="00955F75" w:rsidRDefault="00E675B6" w:rsidP="00E675B6">
            <w:pPr>
              <w:pStyle w:val="Obsahtabulky"/>
              <w:spacing w:line="360" w:lineRule="auto"/>
            </w:pPr>
            <w:r>
              <w:rPr>
                <w:b/>
              </w:rPr>
              <w:t xml:space="preserve">SMETANA </w:t>
            </w:r>
            <w:r>
              <w:t>Karel</w:t>
            </w:r>
          </w:p>
        </w:tc>
        <w:tc>
          <w:tcPr>
            <w:tcW w:w="767"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r>
      <w:tr w:rsidR="00E675B6" w:rsidTr="00F00816">
        <w:tc>
          <w:tcPr>
            <w:tcW w:w="632"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14.</w:t>
            </w:r>
          </w:p>
        </w:tc>
        <w:tc>
          <w:tcPr>
            <w:tcW w:w="3000" w:type="dxa"/>
            <w:tcBorders>
              <w:left w:val="single" w:sz="2" w:space="0" w:color="000000"/>
              <w:bottom w:val="single" w:sz="2" w:space="0" w:color="000000"/>
            </w:tcBorders>
            <w:shd w:val="clear" w:color="auto" w:fill="auto"/>
            <w:tcMar>
              <w:left w:w="54" w:type="dxa"/>
            </w:tcMar>
          </w:tcPr>
          <w:p w:rsidR="00E675B6" w:rsidRPr="00955F75" w:rsidRDefault="00E675B6" w:rsidP="00E675B6">
            <w:pPr>
              <w:pStyle w:val="Obsahtabulky"/>
              <w:spacing w:line="360" w:lineRule="auto"/>
            </w:pPr>
            <w:r>
              <w:rPr>
                <w:b/>
              </w:rPr>
              <w:t xml:space="preserve">TUREČEK </w:t>
            </w:r>
            <w:r>
              <w:t>Karel</w:t>
            </w:r>
          </w:p>
        </w:tc>
        <w:tc>
          <w:tcPr>
            <w:tcW w:w="767"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r>
      <w:tr w:rsidR="00E675B6" w:rsidTr="00F00816">
        <w:tc>
          <w:tcPr>
            <w:tcW w:w="632"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15.</w:t>
            </w:r>
          </w:p>
        </w:tc>
        <w:tc>
          <w:tcPr>
            <w:tcW w:w="3000" w:type="dxa"/>
            <w:tcBorders>
              <w:left w:val="single" w:sz="2" w:space="0" w:color="000000"/>
              <w:bottom w:val="single" w:sz="2" w:space="0" w:color="000000"/>
            </w:tcBorders>
            <w:shd w:val="clear" w:color="auto" w:fill="auto"/>
            <w:tcMar>
              <w:left w:w="54" w:type="dxa"/>
            </w:tcMar>
          </w:tcPr>
          <w:p w:rsidR="00E675B6" w:rsidRPr="00955F75" w:rsidRDefault="00E675B6" w:rsidP="00E675B6">
            <w:pPr>
              <w:pStyle w:val="Obsahtabulky"/>
              <w:spacing w:line="360" w:lineRule="auto"/>
            </w:pPr>
            <w:r>
              <w:rPr>
                <w:b/>
              </w:rPr>
              <w:t xml:space="preserve">VOLNÝ </w:t>
            </w:r>
            <w:r>
              <w:t>Jan</w:t>
            </w:r>
          </w:p>
        </w:tc>
        <w:tc>
          <w:tcPr>
            <w:tcW w:w="767"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r>
      <w:tr w:rsidR="00E675B6" w:rsidTr="00F00816">
        <w:tc>
          <w:tcPr>
            <w:tcW w:w="632"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16.</w:t>
            </w:r>
          </w:p>
        </w:tc>
        <w:tc>
          <w:tcPr>
            <w:tcW w:w="3000" w:type="dxa"/>
            <w:tcBorders>
              <w:left w:val="single" w:sz="2" w:space="0" w:color="000000"/>
              <w:bottom w:val="single" w:sz="2" w:space="0" w:color="000000"/>
            </w:tcBorders>
            <w:shd w:val="clear" w:color="auto" w:fill="auto"/>
            <w:tcMar>
              <w:left w:w="54" w:type="dxa"/>
            </w:tcMar>
          </w:tcPr>
          <w:p w:rsidR="00E675B6" w:rsidRPr="00955F75" w:rsidRDefault="00E675B6" w:rsidP="00E675B6">
            <w:pPr>
              <w:pStyle w:val="Obsahtabulky"/>
              <w:spacing w:line="360" w:lineRule="auto"/>
            </w:pPr>
            <w:r>
              <w:rPr>
                <w:b/>
                <w:bCs/>
              </w:rPr>
              <w:t xml:space="preserve">VOMÁČKA </w:t>
            </w:r>
            <w:r>
              <w:rPr>
                <w:bCs/>
              </w:rPr>
              <w:t>Vít</w:t>
            </w:r>
          </w:p>
        </w:tc>
        <w:tc>
          <w:tcPr>
            <w:tcW w:w="767"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675B6" w:rsidRDefault="00E675B6" w:rsidP="00E675B6">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675B6" w:rsidRDefault="00E675B6" w:rsidP="00E675B6">
            <w:pPr>
              <w:pStyle w:val="Obsahtabulky"/>
              <w:spacing w:line="360" w:lineRule="auto"/>
              <w:jc w:val="center"/>
            </w:pPr>
          </w:p>
        </w:tc>
      </w:tr>
      <w:tr w:rsidR="00E675B6" w:rsidTr="00F00816">
        <w:tc>
          <w:tcPr>
            <w:tcW w:w="632" w:type="dxa"/>
            <w:tcBorders>
              <w:top w:val="double" w:sz="4" w:space="0" w:color="000000"/>
              <w:left w:val="double" w:sz="4" w:space="0" w:color="000000"/>
              <w:bottom w:val="double" w:sz="4" w:space="0" w:color="000000"/>
            </w:tcBorders>
            <w:shd w:val="clear" w:color="auto" w:fill="auto"/>
            <w:tcMar>
              <w:left w:w="54" w:type="dxa"/>
            </w:tcMar>
          </w:tcPr>
          <w:p w:rsidR="00E675B6" w:rsidRDefault="00E675B6" w:rsidP="00F00816">
            <w:pPr>
              <w:pStyle w:val="Obsahtabulky"/>
              <w:spacing w:line="360" w:lineRule="auto"/>
            </w:pPr>
          </w:p>
        </w:tc>
        <w:tc>
          <w:tcPr>
            <w:tcW w:w="3000" w:type="dxa"/>
            <w:tcBorders>
              <w:top w:val="double" w:sz="4" w:space="0" w:color="000000"/>
              <w:left w:val="single" w:sz="2" w:space="0" w:color="000000"/>
              <w:bottom w:val="double" w:sz="4" w:space="0" w:color="000000"/>
            </w:tcBorders>
            <w:shd w:val="clear" w:color="auto" w:fill="auto"/>
            <w:tcMar>
              <w:left w:w="54" w:type="dxa"/>
            </w:tcMar>
          </w:tcPr>
          <w:p w:rsidR="00E675B6" w:rsidRDefault="00E675B6" w:rsidP="00F00816">
            <w:pPr>
              <w:pStyle w:val="Obsahtabulky"/>
              <w:spacing w:line="360" w:lineRule="auto"/>
            </w:pPr>
            <w:r>
              <w:t>Celkem:</w:t>
            </w:r>
          </w:p>
        </w:tc>
        <w:tc>
          <w:tcPr>
            <w:tcW w:w="767" w:type="dxa"/>
            <w:tcBorders>
              <w:top w:val="double" w:sz="4" w:space="0" w:color="000000"/>
              <w:left w:val="single" w:sz="2" w:space="0" w:color="000000"/>
              <w:bottom w:val="double" w:sz="4" w:space="0" w:color="000000"/>
            </w:tcBorders>
            <w:shd w:val="clear" w:color="auto" w:fill="auto"/>
            <w:tcMar>
              <w:left w:w="54" w:type="dxa"/>
            </w:tcMar>
          </w:tcPr>
          <w:p w:rsidR="00E675B6" w:rsidRDefault="006565BA" w:rsidP="00F00816">
            <w:pPr>
              <w:pStyle w:val="Obsahtabulky"/>
              <w:spacing w:line="360" w:lineRule="auto"/>
              <w:jc w:val="center"/>
            </w:pPr>
            <w:r>
              <w:t>12</w:t>
            </w:r>
          </w:p>
        </w:tc>
        <w:tc>
          <w:tcPr>
            <w:tcW w:w="700" w:type="dxa"/>
            <w:tcBorders>
              <w:top w:val="double" w:sz="4" w:space="0" w:color="000000"/>
              <w:left w:val="single" w:sz="2" w:space="0" w:color="000000"/>
              <w:bottom w:val="double" w:sz="4" w:space="0" w:color="000000"/>
            </w:tcBorders>
            <w:shd w:val="clear" w:color="auto" w:fill="auto"/>
            <w:tcMar>
              <w:left w:w="54" w:type="dxa"/>
            </w:tcMar>
          </w:tcPr>
          <w:p w:rsidR="00E675B6" w:rsidRDefault="006565BA" w:rsidP="00F00816">
            <w:pPr>
              <w:pStyle w:val="Obsahtabulky"/>
              <w:spacing w:line="360" w:lineRule="auto"/>
              <w:jc w:val="center"/>
            </w:pPr>
            <w:r>
              <w:t>0</w:t>
            </w:r>
          </w:p>
        </w:tc>
        <w:tc>
          <w:tcPr>
            <w:tcW w:w="600" w:type="dxa"/>
            <w:tcBorders>
              <w:top w:val="double" w:sz="4" w:space="0" w:color="000000"/>
              <w:left w:val="single" w:sz="2" w:space="0" w:color="000000"/>
              <w:bottom w:val="double" w:sz="4" w:space="0" w:color="000000"/>
              <w:right w:val="double" w:sz="4" w:space="0" w:color="000000"/>
            </w:tcBorders>
            <w:shd w:val="clear" w:color="auto" w:fill="auto"/>
            <w:tcMar>
              <w:left w:w="54" w:type="dxa"/>
            </w:tcMar>
          </w:tcPr>
          <w:p w:rsidR="00E675B6" w:rsidRDefault="006565BA" w:rsidP="00F00816">
            <w:pPr>
              <w:pStyle w:val="Obsahtabulky"/>
              <w:spacing w:line="360" w:lineRule="auto"/>
              <w:jc w:val="center"/>
            </w:pPr>
            <w:r>
              <w:t>0</w:t>
            </w:r>
          </w:p>
        </w:tc>
        <w:tc>
          <w:tcPr>
            <w:tcW w:w="683" w:type="dxa"/>
            <w:tcBorders>
              <w:top w:val="double" w:sz="4" w:space="0" w:color="000000"/>
              <w:left w:val="double" w:sz="4" w:space="0" w:color="000000"/>
              <w:bottom w:val="double" w:sz="4" w:space="0" w:color="000000"/>
            </w:tcBorders>
            <w:shd w:val="clear" w:color="auto" w:fill="auto"/>
            <w:tcMar>
              <w:left w:w="54" w:type="dxa"/>
            </w:tcMar>
          </w:tcPr>
          <w:p w:rsidR="00E675B6" w:rsidRDefault="006565BA" w:rsidP="00F00816">
            <w:pPr>
              <w:pStyle w:val="Obsahtabulky"/>
              <w:spacing w:line="360" w:lineRule="auto"/>
              <w:jc w:val="center"/>
            </w:pPr>
            <w:r>
              <w:t>12</w:t>
            </w:r>
          </w:p>
        </w:tc>
        <w:tc>
          <w:tcPr>
            <w:tcW w:w="650" w:type="dxa"/>
            <w:tcBorders>
              <w:top w:val="double" w:sz="4" w:space="0" w:color="000000"/>
              <w:left w:val="single" w:sz="2" w:space="0" w:color="000000"/>
              <w:bottom w:val="double" w:sz="4" w:space="0" w:color="000000"/>
            </w:tcBorders>
            <w:shd w:val="clear" w:color="auto" w:fill="auto"/>
            <w:tcMar>
              <w:left w:w="54" w:type="dxa"/>
            </w:tcMar>
          </w:tcPr>
          <w:p w:rsidR="00E675B6" w:rsidRDefault="006565BA" w:rsidP="00F00816">
            <w:pPr>
              <w:pStyle w:val="Obsahtabulky"/>
              <w:spacing w:line="360" w:lineRule="auto"/>
              <w:jc w:val="center"/>
            </w:pPr>
            <w:r>
              <w:t>0</w:t>
            </w:r>
          </w:p>
        </w:tc>
        <w:tc>
          <w:tcPr>
            <w:tcW w:w="622" w:type="dxa"/>
            <w:tcBorders>
              <w:top w:val="double" w:sz="4" w:space="0" w:color="000000"/>
              <w:left w:val="single" w:sz="2" w:space="0" w:color="000000"/>
              <w:bottom w:val="double" w:sz="4" w:space="0" w:color="000000"/>
              <w:right w:val="double" w:sz="4" w:space="0" w:color="000000"/>
            </w:tcBorders>
            <w:shd w:val="clear" w:color="auto" w:fill="auto"/>
            <w:tcMar>
              <w:left w:w="54" w:type="dxa"/>
            </w:tcMar>
          </w:tcPr>
          <w:p w:rsidR="00E675B6" w:rsidRDefault="006565BA" w:rsidP="00F00816">
            <w:pPr>
              <w:pStyle w:val="Obsahtabulky"/>
              <w:spacing w:line="360" w:lineRule="auto"/>
              <w:jc w:val="center"/>
            </w:pPr>
            <w:r>
              <w:t>1</w:t>
            </w:r>
          </w:p>
        </w:tc>
        <w:tc>
          <w:tcPr>
            <w:tcW w:w="728" w:type="dxa"/>
            <w:tcBorders>
              <w:top w:val="double" w:sz="4" w:space="0" w:color="000000"/>
              <w:left w:val="double" w:sz="4" w:space="0" w:color="000000"/>
              <w:bottom w:val="double" w:sz="4" w:space="0" w:color="000000"/>
            </w:tcBorders>
            <w:shd w:val="clear" w:color="auto" w:fill="auto"/>
            <w:tcMar>
              <w:left w:w="54" w:type="dxa"/>
            </w:tcMar>
          </w:tcPr>
          <w:p w:rsidR="00E675B6" w:rsidRDefault="00E675B6" w:rsidP="00F00816">
            <w:pPr>
              <w:pStyle w:val="Obsahtabulky"/>
              <w:spacing w:line="360" w:lineRule="auto"/>
              <w:jc w:val="center"/>
            </w:pPr>
          </w:p>
        </w:tc>
        <w:tc>
          <w:tcPr>
            <w:tcW w:w="684" w:type="dxa"/>
            <w:tcBorders>
              <w:top w:val="double" w:sz="4" w:space="0" w:color="000000"/>
              <w:left w:val="single" w:sz="2" w:space="0" w:color="000000"/>
              <w:bottom w:val="double" w:sz="4" w:space="0" w:color="000000"/>
            </w:tcBorders>
            <w:shd w:val="clear" w:color="auto" w:fill="auto"/>
            <w:tcMar>
              <w:left w:w="54" w:type="dxa"/>
            </w:tcMar>
          </w:tcPr>
          <w:p w:rsidR="00E675B6" w:rsidRDefault="00E675B6" w:rsidP="00F00816">
            <w:pPr>
              <w:pStyle w:val="Obsahtabulky"/>
              <w:spacing w:line="360" w:lineRule="auto"/>
              <w:jc w:val="center"/>
            </w:pPr>
          </w:p>
        </w:tc>
        <w:tc>
          <w:tcPr>
            <w:tcW w:w="572" w:type="dxa"/>
            <w:tcBorders>
              <w:top w:val="double" w:sz="4" w:space="0" w:color="000000"/>
              <w:left w:val="single" w:sz="2" w:space="0" w:color="000000"/>
              <w:bottom w:val="double" w:sz="4" w:space="0" w:color="000000"/>
              <w:right w:val="double" w:sz="4" w:space="0" w:color="000000"/>
            </w:tcBorders>
            <w:shd w:val="clear" w:color="auto" w:fill="auto"/>
            <w:tcMar>
              <w:left w:w="54" w:type="dxa"/>
            </w:tcMar>
          </w:tcPr>
          <w:p w:rsidR="00E675B6" w:rsidRDefault="00E675B6" w:rsidP="00F00816">
            <w:pPr>
              <w:pStyle w:val="Obsahtabulky"/>
              <w:spacing w:line="360" w:lineRule="auto"/>
              <w:jc w:val="center"/>
            </w:pPr>
          </w:p>
        </w:tc>
      </w:tr>
    </w:tbl>
    <w:p w:rsidR="00E675B6" w:rsidRDefault="00E675B6" w:rsidP="00E675B6">
      <w:r>
        <w:tab/>
      </w:r>
      <w:r>
        <w:tab/>
      </w:r>
      <w:r>
        <w:tab/>
      </w:r>
      <w:r>
        <w:tab/>
      </w:r>
      <w:r>
        <w:tab/>
      </w:r>
      <w:r>
        <w:tab/>
      </w:r>
      <w:r>
        <w:tab/>
      </w:r>
      <w:r>
        <w:tab/>
        <w:t xml:space="preserve">          </w:t>
      </w:r>
      <w:proofErr w:type="spellStart"/>
      <w:r>
        <w:t>usn</w:t>
      </w:r>
      <w:proofErr w:type="spellEnd"/>
      <w:r>
        <w:t>. č. 7</w:t>
      </w:r>
      <w:r w:rsidR="00891C11">
        <w:t>1</w:t>
      </w:r>
      <w:r>
        <w:t xml:space="preserve">           </w:t>
      </w:r>
    </w:p>
    <w:p w:rsidR="005144AB" w:rsidRDefault="005144AB" w:rsidP="005144AB"/>
    <w:p w:rsidR="005144AB" w:rsidRDefault="005144AB" w:rsidP="005144AB"/>
    <w:p w:rsidR="005144AB" w:rsidRDefault="005144AB" w:rsidP="005144AB"/>
    <w:p w:rsidR="00E46774" w:rsidRDefault="005144AB" w:rsidP="005144AB">
      <w:pPr>
        <w:jc w:val="right"/>
      </w:pPr>
      <w:r>
        <w:tab/>
      </w:r>
    </w:p>
    <w:sectPr w:rsidR="00E46774" w:rsidSect="00A96C1B">
      <w:headerReference w:type="even" r:id="rId8"/>
      <w:headerReference w:type="default" r:id="rId9"/>
      <w:footerReference w:type="default" r:id="rId10"/>
      <w:pgSz w:w="11906" w:h="16838"/>
      <w:pgMar w:top="1417" w:right="1417" w:bottom="141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FE2" w:rsidRDefault="00F95FE2">
      <w:r>
        <w:separator/>
      </w:r>
    </w:p>
  </w:endnote>
  <w:endnote w:type="continuationSeparator" w:id="0">
    <w:p w:rsidR="00F95FE2" w:rsidRDefault="00F9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G Omeg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171161"/>
      <w:docPartObj>
        <w:docPartGallery w:val="Page Numbers (Bottom of Page)"/>
        <w:docPartUnique/>
      </w:docPartObj>
    </w:sdtPr>
    <w:sdtEndPr/>
    <w:sdtContent>
      <w:p w:rsidR="00F95FE2" w:rsidRDefault="00F95FE2">
        <w:pPr>
          <w:pStyle w:val="Zpat"/>
          <w:jc w:val="center"/>
        </w:pPr>
        <w:r>
          <w:fldChar w:fldCharType="begin"/>
        </w:r>
        <w:r>
          <w:instrText>PAGE   \* MERGEFORMAT</w:instrText>
        </w:r>
        <w:r>
          <w:fldChar w:fldCharType="separate"/>
        </w:r>
        <w:r w:rsidR="003E3836">
          <w:rPr>
            <w:noProof/>
          </w:rPr>
          <w:t>8</w:t>
        </w:r>
        <w:r>
          <w:fldChar w:fldCharType="end"/>
        </w:r>
      </w:p>
    </w:sdtContent>
  </w:sdt>
  <w:p w:rsidR="00F95FE2" w:rsidRDefault="00F95F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FE2" w:rsidRDefault="00F95FE2">
      <w:r>
        <w:separator/>
      </w:r>
    </w:p>
  </w:footnote>
  <w:footnote w:type="continuationSeparator" w:id="0">
    <w:p w:rsidR="00F95FE2" w:rsidRDefault="00F95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FE2" w:rsidRDefault="00F95FE2">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F95FE2" w:rsidRDefault="00F95FE2">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FE2" w:rsidRDefault="00F95FE2">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90C15"/>
    <w:multiLevelType w:val="multilevel"/>
    <w:tmpl w:val="0000000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625A07"/>
    <w:multiLevelType w:val="hybridMultilevel"/>
    <w:tmpl w:val="BE30BF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9672BA"/>
    <w:multiLevelType w:val="hybridMultilevel"/>
    <w:tmpl w:val="8E0A88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F6B3889"/>
    <w:multiLevelType w:val="hybridMultilevel"/>
    <w:tmpl w:val="5CACA9F2"/>
    <w:lvl w:ilvl="0" w:tplc="FAD8E3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023081"/>
    <w:multiLevelType w:val="multilevel"/>
    <w:tmpl w:val="0650A94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3600D8"/>
    <w:multiLevelType w:val="hybridMultilevel"/>
    <w:tmpl w:val="5AD27E60"/>
    <w:lvl w:ilvl="0" w:tplc="5DC26F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9D590D"/>
    <w:multiLevelType w:val="hybridMultilevel"/>
    <w:tmpl w:val="D7C079C4"/>
    <w:lvl w:ilvl="0" w:tplc="0405000F">
      <w:start w:val="4"/>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4124C5"/>
    <w:multiLevelType w:val="hybridMultilevel"/>
    <w:tmpl w:val="56C8CA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B74755"/>
    <w:multiLevelType w:val="hybridMultilevel"/>
    <w:tmpl w:val="5CACA9F2"/>
    <w:lvl w:ilvl="0" w:tplc="FAD8E3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C54A38"/>
    <w:multiLevelType w:val="hybridMultilevel"/>
    <w:tmpl w:val="2F6CC81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2A9F5EAB"/>
    <w:multiLevelType w:val="multilevel"/>
    <w:tmpl w:val="081210B8"/>
    <w:lvl w:ilvl="0">
      <w:start w:val="4"/>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2" w15:restartNumberingAfterBreak="0">
    <w:nsid w:val="2CAB4C86"/>
    <w:multiLevelType w:val="hybridMultilevel"/>
    <w:tmpl w:val="795A12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F36E27"/>
    <w:multiLevelType w:val="hybridMultilevel"/>
    <w:tmpl w:val="269ED4F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26D323B"/>
    <w:multiLevelType w:val="multilevel"/>
    <w:tmpl w:val="16CA8C7C"/>
    <w:lvl w:ilvl="0">
      <w:start w:val="7"/>
      <w:numFmt w:val="decimal"/>
      <w:lvlText w:val="%1."/>
      <w:lvlJc w:val="left"/>
      <w:pPr>
        <w:ind w:left="360" w:hanging="360"/>
      </w:pPr>
      <w:rPr>
        <w:rFonts w:eastAsia="SimSun" w:cs="Mangal" w:hint="default"/>
        <w:sz w:val="24"/>
      </w:rPr>
    </w:lvl>
    <w:lvl w:ilvl="1">
      <w:start w:val="2"/>
      <w:numFmt w:val="decimal"/>
      <w:lvlText w:val="%1.%2."/>
      <w:lvlJc w:val="left"/>
      <w:pPr>
        <w:ind w:left="720" w:hanging="720"/>
      </w:pPr>
      <w:rPr>
        <w:rFonts w:eastAsia="SimSun" w:cs="Mangal" w:hint="default"/>
        <w:sz w:val="28"/>
        <w:szCs w:val="28"/>
      </w:rPr>
    </w:lvl>
    <w:lvl w:ilvl="2">
      <w:start w:val="1"/>
      <w:numFmt w:val="decimal"/>
      <w:lvlText w:val="%1.%2.%3."/>
      <w:lvlJc w:val="left"/>
      <w:pPr>
        <w:ind w:left="720" w:hanging="720"/>
      </w:pPr>
      <w:rPr>
        <w:rFonts w:eastAsia="SimSun" w:cs="Mangal" w:hint="default"/>
        <w:sz w:val="24"/>
      </w:rPr>
    </w:lvl>
    <w:lvl w:ilvl="3">
      <w:start w:val="1"/>
      <w:numFmt w:val="decimal"/>
      <w:lvlText w:val="%1.%2.%3.%4."/>
      <w:lvlJc w:val="left"/>
      <w:pPr>
        <w:ind w:left="1080" w:hanging="1080"/>
      </w:pPr>
      <w:rPr>
        <w:rFonts w:eastAsia="SimSun" w:cs="Mangal" w:hint="default"/>
        <w:sz w:val="24"/>
      </w:rPr>
    </w:lvl>
    <w:lvl w:ilvl="4">
      <w:start w:val="1"/>
      <w:numFmt w:val="decimal"/>
      <w:lvlText w:val="%1.%2.%3.%4.%5."/>
      <w:lvlJc w:val="left"/>
      <w:pPr>
        <w:ind w:left="1080" w:hanging="1080"/>
      </w:pPr>
      <w:rPr>
        <w:rFonts w:eastAsia="SimSun" w:cs="Mangal" w:hint="default"/>
        <w:sz w:val="24"/>
      </w:rPr>
    </w:lvl>
    <w:lvl w:ilvl="5">
      <w:start w:val="1"/>
      <w:numFmt w:val="decimal"/>
      <w:lvlText w:val="%1.%2.%3.%4.%5.%6."/>
      <w:lvlJc w:val="left"/>
      <w:pPr>
        <w:ind w:left="1440" w:hanging="1440"/>
      </w:pPr>
      <w:rPr>
        <w:rFonts w:eastAsia="SimSun" w:cs="Mangal" w:hint="default"/>
        <w:sz w:val="24"/>
      </w:rPr>
    </w:lvl>
    <w:lvl w:ilvl="6">
      <w:start w:val="1"/>
      <w:numFmt w:val="decimal"/>
      <w:lvlText w:val="%1.%2.%3.%4.%5.%6.%7."/>
      <w:lvlJc w:val="left"/>
      <w:pPr>
        <w:ind w:left="1440" w:hanging="1440"/>
      </w:pPr>
      <w:rPr>
        <w:rFonts w:eastAsia="SimSun" w:cs="Mangal" w:hint="default"/>
        <w:sz w:val="24"/>
      </w:rPr>
    </w:lvl>
    <w:lvl w:ilvl="7">
      <w:start w:val="1"/>
      <w:numFmt w:val="decimal"/>
      <w:lvlText w:val="%1.%2.%3.%4.%5.%6.%7.%8."/>
      <w:lvlJc w:val="left"/>
      <w:pPr>
        <w:ind w:left="1800" w:hanging="1800"/>
      </w:pPr>
      <w:rPr>
        <w:rFonts w:eastAsia="SimSun" w:cs="Mangal" w:hint="default"/>
        <w:sz w:val="24"/>
      </w:rPr>
    </w:lvl>
    <w:lvl w:ilvl="8">
      <w:start w:val="1"/>
      <w:numFmt w:val="decimal"/>
      <w:lvlText w:val="%1.%2.%3.%4.%5.%6.%7.%8.%9."/>
      <w:lvlJc w:val="left"/>
      <w:pPr>
        <w:ind w:left="2160" w:hanging="2160"/>
      </w:pPr>
      <w:rPr>
        <w:rFonts w:eastAsia="SimSun" w:cs="Mangal" w:hint="default"/>
        <w:sz w:val="24"/>
      </w:rPr>
    </w:lvl>
  </w:abstractNum>
  <w:abstractNum w:abstractNumId="15" w15:restartNumberingAfterBreak="0">
    <w:nsid w:val="327D2BB3"/>
    <w:multiLevelType w:val="hybridMultilevel"/>
    <w:tmpl w:val="CC66E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8E43956"/>
    <w:multiLevelType w:val="multilevel"/>
    <w:tmpl w:val="C5A846D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797464"/>
    <w:multiLevelType w:val="multilevel"/>
    <w:tmpl w:val="C61E108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E40F36"/>
    <w:multiLevelType w:val="hybridMultilevel"/>
    <w:tmpl w:val="13004908"/>
    <w:lvl w:ilvl="0" w:tplc="C548E5B0">
      <w:start w:val="1"/>
      <w:numFmt w:val="upperRoman"/>
      <w:lvlText w:val="%1."/>
      <w:lvlJc w:val="left"/>
      <w:pPr>
        <w:ind w:left="1080" w:hanging="72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402647"/>
    <w:multiLevelType w:val="multilevel"/>
    <w:tmpl w:val="5B44B2B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086623"/>
    <w:multiLevelType w:val="hybridMultilevel"/>
    <w:tmpl w:val="FAA65466"/>
    <w:lvl w:ilvl="0" w:tplc="51F8180C">
      <w:start w:val="1"/>
      <w:numFmt w:val="decimal"/>
      <w:lvlText w:val="%1."/>
      <w:lvlJc w:val="left"/>
      <w:pPr>
        <w:ind w:left="704" w:hanging="4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6B4AC8"/>
    <w:multiLevelType w:val="hybridMultilevel"/>
    <w:tmpl w:val="169A5554"/>
    <w:lvl w:ilvl="0" w:tplc="42B8156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007CE3"/>
    <w:multiLevelType w:val="hybridMultilevel"/>
    <w:tmpl w:val="5AB0A00C"/>
    <w:lvl w:ilvl="0" w:tplc="95F0BB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9471A7"/>
    <w:multiLevelType w:val="hybridMultilevel"/>
    <w:tmpl w:val="B044922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4F426C3D"/>
    <w:multiLevelType w:val="hybridMultilevel"/>
    <w:tmpl w:val="6640FDC8"/>
    <w:lvl w:ilvl="0" w:tplc="85544C4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614627"/>
    <w:multiLevelType w:val="hybridMultilevel"/>
    <w:tmpl w:val="121C2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B920E6"/>
    <w:multiLevelType w:val="hybridMultilevel"/>
    <w:tmpl w:val="949A7A70"/>
    <w:lvl w:ilvl="0" w:tplc="620C02B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6513B3"/>
    <w:multiLevelType w:val="hybridMultilevel"/>
    <w:tmpl w:val="A6A6BBD8"/>
    <w:lvl w:ilvl="0" w:tplc="8F5410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351CBB"/>
    <w:multiLevelType w:val="multilevel"/>
    <w:tmpl w:val="BCA4831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5242E7"/>
    <w:multiLevelType w:val="hybridMultilevel"/>
    <w:tmpl w:val="1BA4BF40"/>
    <w:lvl w:ilvl="0" w:tplc="F02096C2">
      <w:numFmt w:val="bullet"/>
      <w:lvlText w:val=""/>
      <w:lvlJc w:val="left"/>
      <w:pPr>
        <w:ind w:left="1080" w:hanging="360"/>
      </w:pPr>
      <w:rPr>
        <w:rFonts w:ascii="Symbol" w:eastAsia="Times New Roman"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696468F5"/>
    <w:multiLevelType w:val="hybridMultilevel"/>
    <w:tmpl w:val="41B63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2D6023"/>
    <w:multiLevelType w:val="hybridMultilevel"/>
    <w:tmpl w:val="270C555E"/>
    <w:lvl w:ilvl="0" w:tplc="BACE19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6"/>
  </w:num>
  <w:num w:numId="4">
    <w:abstractNumId w:val="15"/>
  </w:num>
  <w:num w:numId="5">
    <w:abstractNumId w:val="6"/>
  </w:num>
  <w:num w:numId="6">
    <w:abstractNumId w:val="27"/>
  </w:num>
  <w:num w:numId="7">
    <w:abstractNumId w:val="31"/>
  </w:num>
  <w:num w:numId="8">
    <w:abstractNumId w:val="18"/>
  </w:num>
  <w:num w:numId="9">
    <w:abstractNumId w:val="20"/>
  </w:num>
  <w:num w:numId="10">
    <w:abstractNumId w:val="7"/>
  </w:num>
  <w:num w:numId="11">
    <w:abstractNumId w:val="13"/>
  </w:num>
  <w:num w:numId="12">
    <w:abstractNumId w:val="14"/>
  </w:num>
  <w:num w:numId="13">
    <w:abstractNumId w:val="3"/>
  </w:num>
  <w:num w:numId="14">
    <w:abstractNumId w:val="30"/>
  </w:num>
  <w:num w:numId="15">
    <w:abstractNumId w:val="24"/>
  </w:num>
  <w:num w:numId="16">
    <w:abstractNumId w:val="21"/>
  </w:num>
  <w:num w:numId="17">
    <w:abstractNumId w:val="8"/>
  </w:num>
  <w:num w:numId="18">
    <w:abstractNumId w:val="29"/>
  </w:num>
  <w:num w:numId="19">
    <w:abstractNumId w:val="5"/>
  </w:num>
  <w:num w:numId="20">
    <w:abstractNumId w:val="23"/>
  </w:num>
  <w:num w:numId="21">
    <w:abstractNumId w:val="10"/>
  </w:num>
  <w:num w:numId="22">
    <w:abstractNumId w:val="28"/>
  </w:num>
  <w:num w:numId="23">
    <w:abstractNumId w:val="9"/>
  </w:num>
  <w:num w:numId="24">
    <w:abstractNumId w:val="4"/>
  </w:num>
  <w:num w:numId="25">
    <w:abstractNumId w:val="16"/>
  </w:num>
  <w:num w:numId="26">
    <w:abstractNumId w:val="25"/>
  </w:num>
  <w:num w:numId="27">
    <w:abstractNumId w:val="17"/>
  </w:num>
  <w:num w:numId="28">
    <w:abstractNumId w:val="19"/>
  </w:num>
  <w:num w:numId="29">
    <w:abstractNumId w:val="11"/>
  </w:num>
  <w:num w:numId="30">
    <w:abstractNumId w:val="12"/>
  </w:num>
  <w:num w:numId="31">
    <w:abstractNumId w:val="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E2"/>
    <w:rsid w:val="000009C5"/>
    <w:rsid w:val="000012CF"/>
    <w:rsid w:val="0000364A"/>
    <w:rsid w:val="00003E62"/>
    <w:rsid w:val="00004B62"/>
    <w:rsid w:val="00004E16"/>
    <w:rsid w:val="00005198"/>
    <w:rsid w:val="00006E71"/>
    <w:rsid w:val="000073C9"/>
    <w:rsid w:val="00011F34"/>
    <w:rsid w:val="000121D8"/>
    <w:rsid w:val="00013CA1"/>
    <w:rsid w:val="0001621D"/>
    <w:rsid w:val="00020831"/>
    <w:rsid w:val="000213F1"/>
    <w:rsid w:val="00022304"/>
    <w:rsid w:val="000229FF"/>
    <w:rsid w:val="00022C2E"/>
    <w:rsid w:val="00023486"/>
    <w:rsid w:val="0002370C"/>
    <w:rsid w:val="00023D31"/>
    <w:rsid w:val="000245B3"/>
    <w:rsid w:val="000252BA"/>
    <w:rsid w:val="00026E96"/>
    <w:rsid w:val="00030DA7"/>
    <w:rsid w:val="000312CE"/>
    <w:rsid w:val="00031547"/>
    <w:rsid w:val="00031E07"/>
    <w:rsid w:val="0003342B"/>
    <w:rsid w:val="00033F78"/>
    <w:rsid w:val="00035961"/>
    <w:rsid w:val="0003602B"/>
    <w:rsid w:val="0003689F"/>
    <w:rsid w:val="00040085"/>
    <w:rsid w:val="00041EAB"/>
    <w:rsid w:val="00041F0F"/>
    <w:rsid w:val="00042E8C"/>
    <w:rsid w:val="000431A3"/>
    <w:rsid w:val="000449D3"/>
    <w:rsid w:val="000453FA"/>
    <w:rsid w:val="00046050"/>
    <w:rsid w:val="00047429"/>
    <w:rsid w:val="00047823"/>
    <w:rsid w:val="00047A82"/>
    <w:rsid w:val="00050FA2"/>
    <w:rsid w:val="000514B8"/>
    <w:rsid w:val="00052998"/>
    <w:rsid w:val="00052DD2"/>
    <w:rsid w:val="000531A7"/>
    <w:rsid w:val="00053571"/>
    <w:rsid w:val="00053612"/>
    <w:rsid w:val="0005391F"/>
    <w:rsid w:val="00054A59"/>
    <w:rsid w:val="0005550A"/>
    <w:rsid w:val="00057479"/>
    <w:rsid w:val="00057D88"/>
    <w:rsid w:val="00060759"/>
    <w:rsid w:val="00061232"/>
    <w:rsid w:val="00061FFC"/>
    <w:rsid w:val="0006203C"/>
    <w:rsid w:val="00062B0D"/>
    <w:rsid w:val="00063FFE"/>
    <w:rsid w:val="00065F7B"/>
    <w:rsid w:val="00066208"/>
    <w:rsid w:val="0006749B"/>
    <w:rsid w:val="00067801"/>
    <w:rsid w:val="00073797"/>
    <w:rsid w:val="0007399A"/>
    <w:rsid w:val="00074001"/>
    <w:rsid w:val="00074926"/>
    <w:rsid w:val="00074A90"/>
    <w:rsid w:val="00074E7E"/>
    <w:rsid w:val="00075191"/>
    <w:rsid w:val="00076ADF"/>
    <w:rsid w:val="000770AC"/>
    <w:rsid w:val="00077660"/>
    <w:rsid w:val="000779F7"/>
    <w:rsid w:val="00081F8F"/>
    <w:rsid w:val="000821B0"/>
    <w:rsid w:val="00082359"/>
    <w:rsid w:val="000828FB"/>
    <w:rsid w:val="00082FB6"/>
    <w:rsid w:val="0008626E"/>
    <w:rsid w:val="000879C5"/>
    <w:rsid w:val="0009048A"/>
    <w:rsid w:val="00091662"/>
    <w:rsid w:val="000917DB"/>
    <w:rsid w:val="000917E6"/>
    <w:rsid w:val="00091D91"/>
    <w:rsid w:val="0009245E"/>
    <w:rsid w:val="00093754"/>
    <w:rsid w:val="000952BD"/>
    <w:rsid w:val="00095FD4"/>
    <w:rsid w:val="00096473"/>
    <w:rsid w:val="000A0BB1"/>
    <w:rsid w:val="000A1B41"/>
    <w:rsid w:val="000A292C"/>
    <w:rsid w:val="000A34CA"/>
    <w:rsid w:val="000A4070"/>
    <w:rsid w:val="000A5643"/>
    <w:rsid w:val="000A5B81"/>
    <w:rsid w:val="000A6776"/>
    <w:rsid w:val="000A7867"/>
    <w:rsid w:val="000B07EB"/>
    <w:rsid w:val="000B1057"/>
    <w:rsid w:val="000B108C"/>
    <w:rsid w:val="000B1155"/>
    <w:rsid w:val="000B17F6"/>
    <w:rsid w:val="000B20CE"/>
    <w:rsid w:val="000B226E"/>
    <w:rsid w:val="000B2550"/>
    <w:rsid w:val="000B44FB"/>
    <w:rsid w:val="000B4ED8"/>
    <w:rsid w:val="000B74E6"/>
    <w:rsid w:val="000B7778"/>
    <w:rsid w:val="000C094A"/>
    <w:rsid w:val="000C1758"/>
    <w:rsid w:val="000C19DD"/>
    <w:rsid w:val="000C1FC1"/>
    <w:rsid w:val="000C273B"/>
    <w:rsid w:val="000C2CEF"/>
    <w:rsid w:val="000C2FA1"/>
    <w:rsid w:val="000C2FC6"/>
    <w:rsid w:val="000C3402"/>
    <w:rsid w:val="000C3827"/>
    <w:rsid w:val="000C3FAC"/>
    <w:rsid w:val="000C44B0"/>
    <w:rsid w:val="000C51FC"/>
    <w:rsid w:val="000C531D"/>
    <w:rsid w:val="000C6090"/>
    <w:rsid w:val="000C61B6"/>
    <w:rsid w:val="000C645C"/>
    <w:rsid w:val="000C65AE"/>
    <w:rsid w:val="000C6661"/>
    <w:rsid w:val="000C7783"/>
    <w:rsid w:val="000D0343"/>
    <w:rsid w:val="000D041E"/>
    <w:rsid w:val="000D1C5F"/>
    <w:rsid w:val="000D22B1"/>
    <w:rsid w:val="000D51EA"/>
    <w:rsid w:val="000D5B6B"/>
    <w:rsid w:val="000D5F0F"/>
    <w:rsid w:val="000D5FE2"/>
    <w:rsid w:val="000D6623"/>
    <w:rsid w:val="000D7189"/>
    <w:rsid w:val="000E0679"/>
    <w:rsid w:val="000E0E54"/>
    <w:rsid w:val="000E1C20"/>
    <w:rsid w:val="000E29C6"/>
    <w:rsid w:val="000E2B8D"/>
    <w:rsid w:val="000E504F"/>
    <w:rsid w:val="000E5613"/>
    <w:rsid w:val="000E652F"/>
    <w:rsid w:val="000E660D"/>
    <w:rsid w:val="000E68B6"/>
    <w:rsid w:val="000E74B1"/>
    <w:rsid w:val="000E7A92"/>
    <w:rsid w:val="000F1E8A"/>
    <w:rsid w:val="000F33DA"/>
    <w:rsid w:val="000F4022"/>
    <w:rsid w:val="000F4E43"/>
    <w:rsid w:val="000F57CD"/>
    <w:rsid w:val="0010028A"/>
    <w:rsid w:val="00100E04"/>
    <w:rsid w:val="00105AC2"/>
    <w:rsid w:val="00111CD9"/>
    <w:rsid w:val="00113F3F"/>
    <w:rsid w:val="001140B8"/>
    <w:rsid w:val="001142D1"/>
    <w:rsid w:val="001144A9"/>
    <w:rsid w:val="001156D0"/>
    <w:rsid w:val="001159DF"/>
    <w:rsid w:val="00116520"/>
    <w:rsid w:val="00116EED"/>
    <w:rsid w:val="0011731C"/>
    <w:rsid w:val="001177D5"/>
    <w:rsid w:val="001178AA"/>
    <w:rsid w:val="001203C9"/>
    <w:rsid w:val="00120580"/>
    <w:rsid w:val="001208D9"/>
    <w:rsid w:val="001210B1"/>
    <w:rsid w:val="001226C9"/>
    <w:rsid w:val="0012529D"/>
    <w:rsid w:val="00126647"/>
    <w:rsid w:val="00127217"/>
    <w:rsid w:val="001277F3"/>
    <w:rsid w:val="00134BD3"/>
    <w:rsid w:val="00135627"/>
    <w:rsid w:val="00140349"/>
    <w:rsid w:val="00142D3A"/>
    <w:rsid w:val="00143086"/>
    <w:rsid w:val="00143F70"/>
    <w:rsid w:val="00147416"/>
    <w:rsid w:val="001479B1"/>
    <w:rsid w:val="00150AD2"/>
    <w:rsid w:val="00151422"/>
    <w:rsid w:val="00151AF2"/>
    <w:rsid w:val="00151CEA"/>
    <w:rsid w:val="00151D27"/>
    <w:rsid w:val="00152BDB"/>
    <w:rsid w:val="001532CA"/>
    <w:rsid w:val="001554DF"/>
    <w:rsid w:val="00155BC0"/>
    <w:rsid w:val="0015633D"/>
    <w:rsid w:val="00156470"/>
    <w:rsid w:val="00156911"/>
    <w:rsid w:val="001579C9"/>
    <w:rsid w:val="00160DAE"/>
    <w:rsid w:val="0016116B"/>
    <w:rsid w:val="00161599"/>
    <w:rsid w:val="00161A72"/>
    <w:rsid w:val="00162A15"/>
    <w:rsid w:val="00162F0D"/>
    <w:rsid w:val="001632FC"/>
    <w:rsid w:val="001634AE"/>
    <w:rsid w:val="0016361D"/>
    <w:rsid w:val="00163728"/>
    <w:rsid w:val="00163739"/>
    <w:rsid w:val="001645EF"/>
    <w:rsid w:val="001647CD"/>
    <w:rsid w:val="00164C6D"/>
    <w:rsid w:val="00166314"/>
    <w:rsid w:val="00167306"/>
    <w:rsid w:val="0016748B"/>
    <w:rsid w:val="0017043A"/>
    <w:rsid w:val="00170D8C"/>
    <w:rsid w:val="0017193C"/>
    <w:rsid w:val="00171CA4"/>
    <w:rsid w:val="00172E47"/>
    <w:rsid w:val="001743B8"/>
    <w:rsid w:val="00174C8B"/>
    <w:rsid w:val="00174E5B"/>
    <w:rsid w:val="001754FC"/>
    <w:rsid w:val="0017642D"/>
    <w:rsid w:val="00180258"/>
    <w:rsid w:val="001804D7"/>
    <w:rsid w:val="001813F4"/>
    <w:rsid w:val="001814EF"/>
    <w:rsid w:val="001817C5"/>
    <w:rsid w:val="001835B6"/>
    <w:rsid w:val="00184235"/>
    <w:rsid w:val="0018425A"/>
    <w:rsid w:val="001843E0"/>
    <w:rsid w:val="00184A98"/>
    <w:rsid w:val="00185A34"/>
    <w:rsid w:val="00187BA1"/>
    <w:rsid w:val="001901A8"/>
    <w:rsid w:val="00191041"/>
    <w:rsid w:val="0019187D"/>
    <w:rsid w:val="00191A78"/>
    <w:rsid w:val="00192B09"/>
    <w:rsid w:val="00192FAA"/>
    <w:rsid w:val="00193C3C"/>
    <w:rsid w:val="00193C9D"/>
    <w:rsid w:val="00193CF3"/>
    <w:rsid w:val="0019414A"/>
    <w:rsid w:val="001956A0"/>
    <w:rsid w:val="001A209D"/>
    <w:rsid w:val="001A22D4"/>
    <w:rsid w:val="001A32AC"/>
    <w:rsid w:val="001A4599"/>
    <w:rsid w:val="001A50D8"/>
    <w:rsid w:val="001A645E"/>
    <w:rsid w:val="001B1503"/>
    <w:rsid w:val="001B156D"/>
    <w:rsid w:val="001B1E26"/>
    <w:rsid w:val="001B201A"/>
    <w:rsid w:val="001B3162"/>
    <w:rsid w:val="001B432A"/>
    <w:rsid w:val="001B4419"/>
    <w:rsid w:val="001B47C2"/>
    <w:rsid w:val="001B5045"/>
    <w:rsid w:val="001C07DB"/>
    <w:rsid w:val="001C0EA8"/>
    <w:rsid w:val="001C1C89"/>
    <w:rsid w:val="001C2881"/>
    <w:rsid w:val="001C2EAE"/>
    <w:rsid w:val="001D0FEF"/>
    <w:rsid w:val="001D1596"/>
    <w:rsid w:val="001D223C"/>
    <w:rsid w:val="001D5322"/>
    <w:rsid w:val="001D55E6"/>
    <w:rsid w:val="001D7C5D"/>
    <w:rsid w:val="001E17DE"/>
    <w:rsid w:val="001E1E3A"/>
    <w:rsid w:val="001E21F9"/>
    <w:rsid w:val="001E2246"/>
    <w:rsid w:val="001E28D9"/>
    <w:rsid w:val="001E535F"/>
    <w:rsid w:val="001E53A5"/>
    <w:rsid w:val="001F1D58"/>
    <w:rsid w:val="001F3116"/>
    <w:rsid w:val="001F3399"/>
    <w:rsid w:val="001F3495"/>
    <w:rsid w:val="001F4AB7"/>
    <w:rsid w:val="001F4C01"/>
    <w:rsid w:val="001F6931"/>
    <w:rsid w:val="00202DE3"/>
    <w:rsid w:val="00204B46"/>
    <w:rsid w:val="00204EDE"/>
    <w:rsid w:val="0020512B"/>
    <w:rsid w:val="002053CD"/>
    <w:rsid w:val="00205FED"/>
    <w:rsid w:val="00207076"/>
    <w:rsid w:val="00211123"/>
    <w:rsid w:val="00211835"/>
    <w:rsid w:val="00211890"/>
    <w:rsid w:val="00213615"/>
    <w:rsid w:val="002144B1"/>
    <w:rsid w:val="00216138"/>
    <w:rsid w:val="002204DC"/>
    <w:rsid w:val="00221715"/>
    <w:rsid w:val="00221DA3"/>
    <w:rsid w:val="002221AB"/>
    <w:rsid w:val="00222967"/>
    <w:rsid w:val="00222E6F"/>
    <w:rsid w:val="0022335B"/>
    <w:rsid w:val="002239ED"/>
    <w:rsid w:val="00223CA8"/>
    <w:rsid w:val="00230088"/>
    <w:rsid w:val="002305C9"/>
    <w:rsid w:val="00230A36"/>
    <w:rsid w:val="00230C0E"/>
    <w:rsid w:val="00230D81"/>
    <w:rsid w:val="00231A85"/>
    <w:rsid w:val="00232C4F"/>
    <w:rsid w:val="00233A39"/>
    <w:rsid w:val="00234A5F"/>
    <w:rsid w:val="00235346"/>
    <w:rsid w:val="00235427"/>
    <w:rsid w:val="00236034"/>
    <w:rsid w:val="00236EB8"/>
    <w:rsid w:val="00236F49"/>
    <w:rsid w:val="00237B0F"/>
    <w:rsid w:val="00240412"/>
    <w:rsid w:val="00243B33"/>
    <w:rsid w:val="00244D06"/>
    <w:rsid w:val="00247909"/>
    <w:rsid w:val="00250592"/>
    <w:rsid w:val="00250739"/>
    <w:rsid w:val="00250C2F"/>
    <w:rsid w:val="00251675"/>
    <w:rsid w:val="002517F0"/>
    <w:rsid w:val="002520B1"/>
    <w:rsid w:val="00252D62"/>
    <w:rsid w:val="00253AA7"/>
    <w:rsid w:val="002545C4"/>
    <w:rsid w:val="0025479C"/>
    <w:rsid w:val="00256326"/>
    <w:rsid w:val="002578AC"/>
    <w:rsid w:val="00257D10"/>
    <w:rsid w:val="00257E88"/>
    <w:rsid w:val="002603E3"/>
    <w:rsid w:val="0026062B"/>
    <w:rsid w:val="00261F91"/>
    <w:rsid w:val="00262DB8"/>
    <w:rsid w:val="00265A8A"/>
    <w:rsid w:val="00265EA3"/>
    <w:rsid w:val="00266513"/>
    <w:rsid w:val="0026683D"/>
    <w:rsid w:val="00266D41"/>
    <w:rsid w:val="0026733D"/>
    <w:rsid w:val="00267A72"/>
    <w:rsid w:val="0027044B"/>
    <w:rsid w:val="002714CC"/>
    <w:rsid w:val="0027317F"/>
    <w:rsid w:val="002748FF"/>
    <w:rsid w:val="00275BFD"/>
    <w:rsid w:val="00276400"/>
    <w:rsid w:val="00276FE1"/>
    <w:rsid w:val="00280955"/>
    <w:rsid w:val="00281849"/>
    <w:rsid w:val="002818B4"/>
    <w:rsid w:val="00282F04"/>
    <w:rsid w:val="002840C3"/>
    <w:rsid w:val="00285080"/>
    <w:rsid w:val="002863E0"/>
    <w:rsid w:val="002871EC"/>
    <w:rsid w:val="00287474"/>
    <w:rsid w:val="00290968"/>
    <w:rsid w:val="00290CD9"/>
    <w:rsid w:val="00290E6F"/>
    <w:rsid w:val="00290FC6"/>
    <w:rsid w:val="00291BC1"/>
    <w:rsid w:val="0029257A"/>
    <w:rsid w:val="002930D8"/>
    <w:rsid w:val="00293511"/>
    <w:rsid w:val="00293586"/>
    <w:rsid w:val="00293BDF"/>
    <w:rsid w:val="002950D3"/>
    <w:rsid w:val="002950DA"/>
    <w:rsid w:val="00295E76"/>
    <w:rsid w:val="00295F7E"/>
    <w:rsid w:val="00297649"/>
    <w:rsid w:val="00297865"/>
    <w:rsid w:val="002A191A"/>
    <w:rsid w:val="002A3559"/>
    <w:rsid w:val="002A4B44"/>
    <w:rsid w:val="002A4D5F"/>
    <w:rsid w:val="002A50E8"/>
    <w:rsid w:val="002A5DF6"/>
    <w:rsid w:val="002A72DD"/>
    <w:rsid w:val="002B07C3"/>
    <w:rsid w:val="002B32D7"/>
    <w:rsid w:val="002B3498"/>
    <w:rsid w:val="002B3C74"/>
    <w:rsid w:val="002B474C"/>
    <w:rsid w:val="002B49BA"/>
    <w:rsid w:val="002B4EC9"/>
    <w:rsid w:val="002B54DE"/>
    <w:rsid w:val="002B7357"/>
    <w:rsid w:val="002C0825"/>
    <w:rsid w:val="002C0ED2"/>
    <w:rsid w:val="002C1C9B"/>
    <w:rsid w:val="002C2918"/>
    <w:rsid w:val="002C36B8"/>
    <w:rsid w:val="002C45E8"/>
    <w:rsid w:val="002C60EB"/>
    <w:rsid w:val="002C63AB"/>
    <w:rsid w:val="002C68E7"/>
    <w:rsid w:val="002C6A73"/>
    <w:rsid w:val="002C6D45"/>
    <w:rsid w:val="002D08ED"/>
    <w:rsid w:val="002D0FA4"/>
    <w:rsid w:val="002D15B2"/>
    <w:rsid w:val="002D16BC"/>
    <w:rsid w:val="002D231F"/>
    <w:rsid w:val="002D233B"/>
    <w:rsid w:val="002D31EA"/>
    <w:rsid w:val="002D32CF"/>
    <w:rsid w:val="002D41C6"/>
    <w:rsid w:val="002D5841"/>
    <w:rsid w:val="002D5FED"/>
    <w:rsid w:val="002E03D7"/>
    <w:rsid w:val="002E0F17"/>
    <w:rsid w:val="002E1740"/>
    <w:rsid w:val="002E26A5"/>
    <w:rsid w:val="002E4663"/>
    <w:rsid w:val="002E4EAE"/>
    <w:rsid w:val="002E6FFE"/>
    <w:rsid w:val="002E7E57"/>
    <w:rsid w:val="002F006B"/>
    <w:rsid w:val="002F0DF2"/>
    <w:rsid w:val="002F25EA"/>
    <w:rsid w:val="002F3A0C"/>
    <w:rsid w:val="002F3F3D"/>
    <w:rsid w:val="002F411F"/>
    <w:rsid w:val="002F49F2"/>
    <w:rsid w:val="002F503D"/>
    <w:rsid w:val="002F5669"/>
    <w:rsid w:val="002F5D6D"/>
    <w:rsid w:val="002F6214"/>
    <w:rsid w:val="002F69A5"/>
    <w:rsid w:val="002F77BA"/>
    <w:rsid w:val="00302AF0"/>
    <w:rsid w:val="00304440"/>
    <w:rsid w:val="00306D69"/>
    <w:rsid w:val="003105EB"/>
    <w:rsid w:val="00310758"/>
    <w:rsid w:val="003133C9"/>
    <w:rsid w:val="00313E51"/>
    <w:rsid w:val="003156E0"/>
    <w:rsid w:val="00315F41"/>
    <w:rsid w:val="00317269"/>
    <w:rsid w:val="00317405"/>
    <w:rsid w:val="00317CBE"/>
    <w:rsid w:val="00320E9F"/>
    <w:rsid w:val="00321530"/>
    <w:rsid w:val="00321770"/>
    <w:rsid w:val="00321A1C"/>
    <w:rsid w:val="0032240E"/>
    <w:rsid w:val="00322BC2"/>
    <w:rsid w:val="00323CAF"/>
    <w:rsid w:val="00324C33"/>
    <w:rsid w:val="0033022C"/>
    <w:rsid w:val="00330AD5"/>
    <w:rsid w:val="00330B36"/>
    <w:rsid w:val="0033197D"/>
    <w:rsid w:val="00331A48"/>
    <w:rsid w:val="0033329A"/>
    <w:rsid w:val="003339BA"/>
    <w:rsid w:val="00334C28"/>
    <w:rsid w:val="00336B9D"/>
    <w:rsid w:val="00337769"/>
    <w:rsid w:val="00337F26"/>
    <w:rsid w:val="00341FC5"/>
    <w:rsid w:val="00342C79"/>
    <w:rsid w:val="0034395B"/>
    <w:rsid w:val="00343CE1"/>
    <w:rsid w:val="00344C43"/>
    <w:rsid w:val="00345423"/>
    <w:rsid w:val="0034562F"/>
    <w:rsid w:val="00345797"/>
    <w:rsid w:val="00351FE3"/>
    <w:rsid w:val="003520BF"/>
    <w:rsid w:val="003526E7"/>
    <w:rsid w:val="003526FA"/>
    <w:rsid w:val="00352C9C"/>
    <w:rsid w:val="00352EF4"/>
    <w:rsid w:val="00355633"/>
    <w:rsid w:val="00355F60"/>
    <w:rsid w:val="00356BBF"/>
    <w:rsid w:val="00356D64"/>
    <w:rsid w:val="00361414"/>
    <w:rsid w:val="0036230B"/>
    <w:rsid w:val="00362E43"/>
    <w:rsid w:val="00362F7F"/>
    <w:rsid w:val="00364543"/>
    <w:rsid w:val="003711D3"/>
    <w:rsid w:val="003724BE"/>
    <w:rsid w:val="00372834"/>
    <w:rsid w:val="00373BC2"/>
    <w:rsid w:val="00375A9D"/>
    <w:rsid w:val="0037651B"/>
    <w:rsid w:val="0038040F"/>
    <w:rsid w:val="003804A5"/>
    <w:rsid w:val="00381685"/>
    <w:rsid w:val="00382420"/>
    <w:rsid w:val="003826AF"/>
    <w:rsid w:val="00382F66"/>
    <w:rsid w:val="00383230"/>
    <w:rsid w:val="0038344F"/>
    <w:rsid w:val="00383A4E"/>
    <w:rsid w:val="003845B3"/>
    <w:rsid w:val="00384F3B"/>
    <w:rsid w:val="00385362"/>
    <w:rsid w:val="0038546E"/>
    <w:rsid w:val="003857A0"/>
    <w:rsid w:val="003864E4"/>
    <w:rsid w:val="003873E3"/>
    <w:rsid w:val="00393B36"/>
    <w:rsid w:val="00395A6E"/>
    <w:rsid w:val="00395B86"/>
    <w:rsid w:val="0039790E"/>
    <w:rsid w:val="00397EE3"/>
    <w:rsid w:val="003A0516"/>
    <w:rsid w:val="003A0A1F"/>
    <w:rsid w:val="003A0C2D"/>
    <w:rsid w:val="003A11C5"/>
    <w:rsid w:val="003A1A2D"/>
    <w:rsid w:val="003A2D5D"/>
    <w:rsid w:val="003A30B8"/>
    <w:rsid w:val="003A3201"/>
    <w:rsid w:val="003A4473"/>
    <w:rsid w:val="003A4C23"/>
    <w:rsid w:val="003A4D54"/>
    <w:rsid w:val="003A4D6B"/>
    <w:rsid w:val="003A4EF0"/>
    <w:rsid w:val="003A5E7C"/>
    <w:rsid w:val="003A6137"/>
    <w:rsid w:val="003A77D3"/>
    <w:rsid w:val="003B1574"/>
    <w:rsid w:val="003B19DF"/>
    <w:rsid w:val="003B237A"/>
    <w:rsid w:val="003B38E2"/>
    <w:rsid w:val="003B3DD3"/>
    <w:rsid w:val="003B3FF1"/>
    <w:rsid w:val="003B5875"/>
    <w:rsid w:val="003B7C1F"/>
    <w:rsid w:val="003C09F1"/>
    <w:rsid w:val="003C1292"/>
    <w:rsid w:val="003C22A8"/>
    <w:rsid w:val="003C232D"/>
    <w:rsid w:val="003C3B0A"/>
    <w:rsid w:val="003C4BAD"/>
    <w:rsid w:val="003C5682"/>
    <w:rsid w:val="003C568E"/>
    <w:rsid w:val="003C58E7"/>
    <w:rsid w:val="003C6562"/>
    <w:rsid w:val="003C69EE"/>
    <w:rsid w:val="003C7079"/>
    <w:rsid w:val="003D040C"/>
    <w:rsid w:val="003D069D"/>
    <w:rsid w:val="003D432D"/>
    <w:rsid w:val="003D55D4"/>
    <w:rsid w:val="003D61D4"/>
    <w:rsid w:val="003D649C"/>
    <w:rsid w:val="003D6871"/>
    <w:rsid w:val="003E147E"/>
    <w:rsid w:val="003E1A6E"/>
    <w:rsid w:val="003E1B9D"/>
    <w:rsid w:val="003E2379"/>
    <w:rsid w:val="003E28EA"/>
    <w:rsid w:val="003E2E79"/>
    <w:rsid w:val="003E3836"/>
    <w:rsid w:val="003E6080"/>
    <w:rsid w:val="003E7EFC"/>
    <w:rsid w:val="003F0463"/>
    <w:rsid w:val="003F320A"/>
    <w:rsid w:val="003F36D6"/>
    <w:rsid w:val="003F43EA"/>
    <w:rsid w:val="003F4CEE"/>
    <w:rsid w:val="003F5DD5"/>
    <w:rsid w:val="003F63E1"/>
    <w:rsid w:val="003F6562"/>
    <w:rsid w:val="003F779F"/>
    <w:rsid w:val="00400516"/>
    <w:rsid w:val="0040284F"/>
    <w:rsid w:val="00402CBE"/>
    <w:rsid w:val="00402D1F"/>
    <w:rsid w:val="0040426A"/>
    <w:rsid w:val="00407133"/>
    <w:rsid w:val="00407994"/>
    <w:rsid w:val="00407B73"/>
    <w:rsid w:val="00407F86"/>
    <w:rsid w:val="00411BC9"/>
    <w:rsid w:val="004132BA"/>
    <w:rsid w:val="004138BD"/>
    <w:rsid w:val="00413960"/>
    <w:rsid w:val="0041483E"/>
    <w:rsid w:val="00414F59"/>
    <w:rsid w:val="0041516C"/>
    <w:rsid w:val="0041653E"/>
    <w:rsid w:val="00417333"/>
    <w:rsid w:val="00421639"/>
    <w:rsid w:val="00422684"/>
    <w:rsid w:val="0042392D"/>
    <w:rsid w:val="00424D28"/>
    <w:rsid w:val="0043199C"/>
    <w:rsid w:val="00432CD8"/>
    <w:rsid w:val="0043321E"/>
    <w:rsid w:val="004359C1"/>
    <w:rsid w:val="0043678E"/>
    <w:rsid w:val="00440A1F"/>
    <w:rsid w:val="004410B1"/>
    <w:rsid w:val="00441453"/>
    <w:rsid w:val="004423B5"/>
    <w:rsid w:val="004424B4"/>
    <w:rsid w:val="004438E2"/>
    <w:rsid w:val="0044536F"/>
    <w:rsid w:val="004458F7"/>
    <w:rsid w:val="00445FF6"/>
    <w:rsid w:val="00446548"/>
    <w:rsid w:val="00446AC0"/>
    <w:rsid w:val="00446C1D"/>
    <w:rsid w:val="0045056D"/>
    <w:rsid w:val="004506EF"/>
    <w:rsid w:val="004507FF"/>
    <w:rsid w:val="00452FFF"/>
    <w:rsid w:val="00453362"/>
    <w:rsid w:val="004538E5"/>
    <w:rsid w:val="004557A9"/>
    <w:rsid w:val="004557FF"/>
    <w:rsid w:val="00455A94"/>
    <w:rsid w:val="00457D02"/>
    <w:rsid w:val="00457E75"/>
    <w:rsid w:val="00457FB9"/>
    <w:rsid w:val="004605F1"/>
    <w:rsid w:val="004611D8"/>
    <w:rsid w:val="00461C0A"/>
    <w:rsid w:val="00462618"/>
    <w:rsid w:val="004631E3"/>
    <w:rsid w:val="00463891"/>
    <w:rsid w:val="0046447B"/>
    <w:rsid w:val="0046657E"/>
    <w:rsid w:val="00466C75"/>
    <w:rsid w:val="004700AC"/>
    <w:rsid w:val="00470E36"/>
    <w:rsid w:val="00471D4A"/>
    <w:rsid w:val="00473079"/>
    <w:rsid w:val="00475601"/>
    <w:rsid w:val="0047667E"/>
    <w:rsid w:val="00476DCB"/>
    <w:rsid w:val="00476EA7"/>
    <w:rsid w:val="004778AC"/>
    <w:rsid w:val="00477A8D"/>
    <w:rsid w:val="004817EA"/>
    <w:rsid w:val="004832B7"/>
    <w:rsid w:val="004834FD"/>
    <w:rsid w:val="00483BC8"/>
    <w:rsid w:val="00486091"/>
    <w:rsid w:val="0048689A"/>
    <w:rsid w:val="00486C41"/>
    <w:rsid w:val="00486D75"/>
    <w:rsid w:val="00486FB3"/>
    <w:rsid w:val="00487136"/>
    <w:rsid w:val="0048719F"/>
    <w:rsid w:val="00487283"/>
    <w:rsid w:val="004875B4"/>
    <w:rsid w:val="0049075F"/>
    <w:rsid w:val="0049248C"/>
    <w:rsid w:val="00492B0F"/>
    <w:rsid w:val="004948CF"/>
    <w:rsid w:val="00495EBD"/>
    <w:rsid w:val="004A06A3"/>
    <w:rsid w:val="004A0B35"/>
    <w:rsid w:val="004A1E12"/>
    <w:rsid w:val="004A20BE"/>
    <w:rsid w:val="004A27FE"/>
    <w:rsid w:val="004A528E"/>
    <w:rsid w:val="004A60FF"/>
    <w:rsid w:val="004A6DD2"/>
    <w:rsid w:val="004A7685"/>
    <w:rsid w:val="004B0018"/>
    <w:rsid w:val="004B0119"/>
    <w:rsid w:val="004B0B36"/>
    <w:rsid w:val="004B0C5E"/>
    <w:rsid w:val="004B0DD2"/>
    <w:rsid w:val="004B30E1"/>
    <w:rsid w:val="004B39A3"/>
    <w:rsid w:val="004B3B6E"/>
    <w:rsid w:val="004B5B08"/>
    <w:rsid w:val="004B6693"/>
    <w:rsid w:val="004B6D75"/>
    <w:rsid w:val="004B743D"/>
    <w:rsid w:val="004C0186"/>
    <w:rsid w:val="004C0F66"/>
    <w:rsid w:val="004C1F2C"/>
    <w:rsid w:val="004C253F"/>
    <w:rsid w:val="004C2E1E"/>
    <w:rsid w:val="004C30FD"/>
    <w:rsid w:val="004C3D11"/>
    <w:rsid w:val="004C5B9E"/>
    <w:rsid w:val="004C6173"/>
    <w:rsid w:val="004C622C"/>
    <w:rsid w:val="004C7101"/>
    <w:rsid w:val="004C7342"/>
    <w:rsid w:val="004D20B4"/>
    <w:rsid w:val="004D2234"/>
    <w:rsid w:val="004D235F"/>
    <w:rsid w:val="004D40AF"/>
    <w:rsid w:val="004D56C4"/>
    <w:rsid w:val="004D6583"/>
    <w:rsid w:val="004D6AEA"/>
    <w:rsid w:val="004D6C9F"/>
    <w:rsid w:val="004E04D8"/>
    <w:rsid w:val="004E0C2E"/>
    <w:rsid w:val="004E0D9D"/>
    <w:rsid w:val="004E294D"/>
    <w:rsid w:val="004E2EFA"/>
    <w:rsid w:val="004E37C7"/>
    <w:rsid w:val="004E4579"/>
    <w:rsid w:val="004E4694"/>
    <w:rsid w:val="004E5168"/>
    <w:rsid w:val="004E69F6"/>
    <w:rsid w:val="004E7C0E"/>
    <w:rsid w:val="004F2CF8"/>
    <w:rsid w:val="004F4069"/>
    <w:rsid w:val="004F41D5"/>
    <w:rsid w:val="004F5640"/>
    <w:rsid w:val="004F629C"/>
    <w:rsid w:val="004F6C6C"/>
    <w:rsid w:val="004F7BDB"/>
    <w:rsid w:val="0050077D"/>
    <w:rsid w:val="005009E1"/>
    <w:rsid w:val="005035C6"/>
    <w:rsid w:val="005038FD"/>
    <w:rsid w:val="00504617"/>
    <w:rsid w:val="00504A9E"/>
    <w:rsid w:val="00505589"/>
    <w:rsid w:val="00506F64"/>
    <w:rsid w:val="00506FA8"/>
    <w:rsid w:val="0050723A"/>
    <w:rsid w:val="00507768"/>
    <w:rsid w:val="005119A0"/>
    <w:rsid w:val="00512C06"/>
    <w:rsid w:val="00512F59"/>
    <w:rsid w:val="00513048"/>
    <w:rsid w:val="005130F8"/>
    <w:rsid w:val="00513411"/>
    <w:rsid w:val="00513E2F"/>
    <w:rsid w:val="005144AB"/>
    <w:rsid w:val="00514F8C"/>
    <w:rsid w:val="00520026"/>
    <w:rsid w:val="00520602"/>
    <w:rsid w:val="005220D9"/>
    <w:rsid w:val="00522480"/>
    <w:rsid w:val="00523B59"/>
    <w:rsid w:val="005269BB"/>
    <w:rsid w:val="0053182F"/>
    <w:rsid w:val="00532204"/>
    <w:rsid w:val="0053345B"/>
    <w:rsid w:val="00536AFC"/>
    <w:rsid w:val="00536E2A"/>
    <w:rsid w:val="00536E45"/>
    <w:rsid w:val="00536F02"/>
    <w:rsid w:val="00537129"/>
    <w:rsid w:val="005375FD"/>
    <w:rsid w:val="0053763C"/>
    <w:rsid w:val="00540120"/>
    <w:rsid w:val="0054013A"/>
    <w:rsid w:val="0054152E"/>
    <w:rsid w:val="00541AFF"/>
    <w:rsid w:val="00542B5A"/>
    <w:rsid w:val="00544CB6"/>
    <w:rsid w:val="00546A41"/>
    <w:rsid w:val="00546FEA"/>
    <w:rsid w:val="005525D4"/>
    <w:rsid w:val="00553AC1"/>
    <w:rsid w:val="005543B7"/>
    <w:rsid w:val="005562CD"/>
    <w:rsid w:val="00557C95"/>
    <w:rsid w:val="0056074E"/>
    <w:rsid w:val="005612B8"/>
    <w:rsid w:val="00561648"/>
    <w:rsid w:val="005620B5"/>
    <w:rsid w:val="00562561"/>
    <w:rsid w:val="00562F0F"/>
    <w:rsid w:val="005644A4"/>
    <w:rsid w:val="0056512E"/>
    <w:rsid w:val="005668F5"/>
    <w:rsid w:val="005677D5"/>
    <w:rsid w:val="0057002D"/>
    <w:rsid w:val="00570031"/>
    <w:rsid w:val="0057047B"/>
    <w:rsid w:val="00571297"/>
    <w:rsid w:val="00571A56"/>
    <w:rsid w:val="005748E7"/>
    <w:rsid w:val="00575137"/>
    <w:rsid w:val="005764AE"/>
    <w:rsid w:val="0057726A"/>
    <w:rsid w:val="00577798"/>
    <w:rsid w:val="00580A42"/>
    <w:rsid w:val="005841BE"/>
    <w:rsid w:val="00586CE4"/>
    <w:rsid w:val="005906CA"/>
    <w:rsid w:val="00590B90"/>
    <w:rsid w:val="00590B9D"/>
    <w:rsid w:val="005919E2"/>
    <w:rsid w:val="00593648"/>
    <w:rsid w:val="0059365F"/>
    <w:rsid w:val="00595800"/>
    <w:rsid w:val="0059684D"/>
    <w:rsid w:val="00597905"/>
    <w:rsid w:val="00597D6B"/>
    <w:rsid w:val="005A025F"/>
    <w:rsid w:val="005A0485"/>
    <w:rsid w:val="005A0A8A"/>
    <w:rsid w:val="005A0D92"/>
    <w:rsid w:val="005A0FF0"/>
    <w:rsid w:val="005A1463"/>
    <w:rsid w:val="005A33D7"/>
    <w:rsid w:val="005A4735"/>
    <w:rsid w:val="005A482B"/>
    <w:rsid w:val="005A6E27"/>
    <w:rsid w:val="005A76C1"/>
    <w:rsid w:val="005A7980"/>
    <w:rsid w:val="005A79DA"/>
    <w:rsid w:val="005B07C4"/>
    <w:rsid w:val="005B1B81"/>
    <w:rsid w:val="005B4ADD"/>
    <w:rsid w:val="005B51C8"/>
    <w:rsid w:val="005B52EC"/>
    <w:rsid w:val="005B5EB3"/>
    <w:rsid w:val="005B6029"/>
    <w:rsid w:val="005B7A23"/>
    <w:rsid w:val="005C1266"/>
    <w:rsid w:val="005C1406"/>
    <w:rsid w:val="005C1428"/>
    <w:rsid w:val="005C28C9"/>
    <w:rsid w:val="005C3358"/>
    <w:rsid w:val="005C4CC7"/>
    <w:rsid w:val="005C5236"/>
    <w:rsid w:val="005C6337"/>
    <w:rsid w:val="005C6341"/>
    <w:rsid w:val="005D0F57"/>
    <w:rsid w:val="005D1183"/>
    <w:rsid w:val="005D1B6F"/>
    <w:rsid w:val="005D1D50"/>
    <w:rsid w:val="005D316B"/>
    <w:rsid w:val="005D4D70"/>
    <w:rsid w:val="005D4EAB"/>
    <w:rsid w:val="005D4ECB"/>
    <w:rsid w:val="005D57AA"/>
    <w:rsid w:val="005D61C8"/>
    <w:rsid w:val="005D7316"/>
    <w:rsid w:val="005D75B1"/>
    <w:rsid w:val="005E00F8"/>
    <w:rsid w:val="005E0748"/>
    <w:rsid w:val="005E0879"/>
    <w:rsid w:val="005E0C67"/>
    <w:rsid w:val="005E1A96"/>
    <w:rsid w:val="005E1F72"/>
    <w:rsid w:val="005E3B01"/>
    <w:rsid w:val="005E4EB3"/>
    <w:rsid w:val="005E7882"/>
    <w:rsid w:val="005E7937"/>
    <w:rsid w:val="005F0B25"/>
    <w:rsid w:val="005F13E6"/>
    <w:rsid w:val="005F1CC0"/>
    <w:rsid w:val="005F3342"/>
    <w:rsid w:val="005F3686"/>
    <w:rsid w:val="005F3EAC"/>
    <w:rsid w:val="005F4057"/>
    <w:rsid w:val="005F4E91"/>
    <w:rsid w:val="005F505B"/>
    <w:rsid w:val="005F50F7"/>
    <w:rsid w:val="005F5105"/>
    <w:rsid w:val="005F6CA4"/>
    <w:rsid w:val="006005C1"/>
    <w:rsid w:val="00600DD6"/>
    <w:rsid w:val="0060235D"/>
    <w:rsid w:val="00602408"/>
    <w:rsid w:val="00602D91"/>
    <w:rsid w:val="006034A2"/>
    <w:rsid w:val="00604E09"/>
    <w:rsid w:val="006061EF"/>
    <w:rsid w:val="00607EE6"/>
    <w:rsid w:val="00611488"/>
    <w:rsid w:val="0061179F"/>
    <w:rsid w:val="0061211A"/>
    <w:rsid w:val="00613349"/>
    <w:rsid w:val="00613476"/>
    <w:rsid w:val="00613B65"/>
    <w:rsid w:val="00613BCE"/>
    <w:rsid w:val="00613F56"/>
    <w:rsid w:val="00614B7E"/>
    <w:rsid w:val="006156EE"/>
    <w:rsid w:val="00615F4A"/>
    <w:rsid w:val="00616D20"/>
    <w:rsid w:val="0062151A"/>
    <w:rsid w:val="006216FD"/>
    <w:rsid w:val="00621B34"/>
    <w:rsid w:val="00621E60"/>
    <w:rsid w:val="0062262C"/>
    <w:rsid w:val="0062343D"/>
    <w:rsid w:val="00627356"/>
    <w:rsid w:val="00627967"/>
    <w:rsid w:val="0063157C"/>
    <w:rsid w:val="006327D5"/>
    <w:rsid w:val="00632BC9"/>
    <w:rsid w:val="00632D71"/>
    <w:rsid w:val="00633F86"/>
    <w:rsid w:val="00636174"/>
    <w:rsid w:val="00637D84"/>
    <w:rsid w:val="00640232"/>
    <w:rsid w:val="006435F7"/>
    <w:rsid w:val="00644417"/>
    <w:rsid w:val="00644BC5"/>
    <w:rsid w:val="0064622F"/>
    <w:rsid w:val="006478CA"/>
    <w:rsid w:val="00647CF2"/>
    <w:rsid w:val="00650BB2"/>
    <w:rsid w:val="0065112A"/>
    <w:rsid w:val="00652060"/>
    <w:rsid w:val="006531F1"/>
    <w:rsid w:val="00654176"/>
    <w:rsid w:val="006555A0"/>
    <w:rsid w:val="006565BA"/>
    <w:rsid w:val="00656607"/>
    <w:rsid w:val="00656BD8"/>
    <w:rsid w:val="00656F0F"/>
    <w:rsid w:val="006610CB"/>
    <w:rsid w:val="00661956"/>
    <w:rsid w:val="00661B8D"/>
    <w:rsid w:val="00662CE8"/>
    <w:rsid w:val="00662EFE"/>
    <w:rsid w:val="00662FF8"/>
    <w:rsid w:val="0066372D"/>
    <w:rsid w:val="006668C2"/>
    <w:rsid w:val="00666A03"/>
    <w:rsid w:val="00667AA2"/>
    <w:rsid w:val="00670592"/>
    <w:rsid w:val="00670739"/>
    <w:rsid w:val="00670A1C"/>
    <w:rsid w:val="00670C89"/>
    <w:rsid w:val="00671894"/>
    <w:rsid w:val="00671A2D"/>
    <w:rsid w:val="006724A1"/>
    <w:rsid w:val="00672581"/>
    <w:rsid w:val="0067281A"/>
    <w:rsid w:val="006729B7"/>
    <w:rsid w:val="00673E9A"/>
    <w:rsid w:val="00674223"/>
    <w:rsid w:val="006746F6"/>
    <w:rsid w:val="0067490B"/>
    <w:rsid w:val="006751A6"/>
    <w:rsid w:val="0067749B"/>
    <w:rsid w:val="00677CD7"/>
    <w:rsid w:val="00680001"/>
    <w:rsid w:val="006809C1"/>
    <w:rsid w:val="006809EA"/>
    <w:rsid w:val="00680B0A"/>
    <w:rsid w:val="00682BEC"/>
    <w:rsid w:val="0068304B"/>
    <w:rsid w:val="006839EF"/>
    <w:rsid w:val="00683FE2"/>
    <w:rsid w:val="0068718B"/>
    <w:rsid w:val="00687A70"/>
    <w:rsid w:val="00687AFA"/>
    <w:rsid w:val="00691D8E"/>
    <w:rsid w:val="00692834"/>
    <w:rsid w:val="0069283A"/>
    <w:rsid w:val="00692A58"/>
    <w:rsid w:val="00693E8E"/>
    <w:rsid w:val="00693FAE"/>
    <w:rsid w:val="0069413B"/>
    <w:rsid w:val="00694646"/>
    <w:rsid w:val="006959DF"/>
    <w:rsid w:val="006962A7"/>
    <w:rsid w:val="006A20AE"/>
    <w:rsid w:val="006A2E1D"/>
    <w:rsid w:val="006A5822"/>
    <w:rsid w:val="006A6E91"/>
    <w:rsid w:val="006A7496"/>
    <w:rsid w:val="006A7A11"/>
    <w:rsid w:val="006A7C8A"/>
    <w:rsid w:val="006B0ABC"/>
    <w:rsid w:val="006B107E"/>
    <w:rsid w:val="006B1E35"/>
    <w:rsid w:val="006B5D8B"/>
    <w:rsid w:val="006B6A8F"/>
    <w:rsid w:val="006B6E16"/>
    <w:rsid w:val="006B6F91"/>
    <w:rsid w:val="006B7D07"/>
    <w:rsid w:val="006C1785"/>
    <w:rsid w:val="006C20DB"/>
    <w:rsid w:val="006C233B"/>
    <w:rsid w:val="006C2EC3"/>
    <w:rsid w:val="006C4B7C"/>
    <w:rsid w:val="006C51E8"/>
    <w:rsid w:val="006C6288"/>
    <w:rsid w:val="006C6E13"/>
    <w:rsid w:val="006C79EE"/>
    <w:rsid w:val="006D0F6A"/>
    <w:rsid w:val="006D2288"/>
    <w:rsid w:val="006D259E"/>
    <w:rsid w:val="006D3820"/>
    <w:rsid w:val="006D50AF"/>
    <w:rsid w:val="006D5E7D"/>
    <w:rsid w:val="006D7514"/>
    <w:rsid w:val="006E0638"/>
    <w:rsid w:val="006E0FA9"/>
    <w:rsid w:val="006E1349"/>
    <w:rsid w:val="006E169C"/>
    <w:rsid w:val="006E1A06"/>
    <w:rsid w:val="006E1B61"/>
    <w:rsid w:val="006E2156"/>
    <w:rsid w:val="006E3352"/>
    <w:rsid w:val="006E410D"/>
    <w:rsid w:val="006E437F"/>
    <w:rsid w:val="006E5348"/>
    <w:rsid w:val="006E5969"/>
    <w:rsid w:val="006E67D8"/>
    <w:rsid w:val="006E7B09"/>
    <w:rsid w:val="006F0E10"/>
    <w:rsid w:val="006F0FCE"/>
    <w:rsid w:val="006F1FD9"/>
    <w:rsid w:val="006F2611"/>
    <w:rsid w:val="006F3A20"/>
    <w:rsid w:val="006F4970"/>
    <w:rsid w:val="006F4DD6"/>
    <w:rsid w:val="006F4FAC"/>
    <w:rsid w:val="006F7A46"/>
    <w:rsid w:val="007011A5"/>
    <w:rsid w:val="007016DB"/>
    <w:rsid w:val="00702BC6"/>
    <w:rsid w:val="00702EE6"/>
    <w:rsid w:val="00703561"/>
    <w:rsid w:val="00704116"/>
    <w:rsid w:val="007054FF"/>
    <w:rsid w:val="00705628"/>
    <w:rsid w:val="00705E75"/>
    <w:rsid w:val="00710148"/>
    <w:rsid w:val="00710809"/>
    <w:rsid w:val="00710C09"/>
    <w:rsid w:val="0071116B"/>
    <w:rsid w:val="007113C8"/>
    <w:rsid w:val="007113CB"/>
    <w:rsid w:val="007119BC"/>
    <w:rsid w:val="007121D1"/>
    <w:rsid w:val="00713649"/>
    <w:rsid w:val="0071366E"/>
    <w:rsid w:val="00713AFA"/>
    <w:rsid w:val="0071498C"/>
    <w:rsid w:val="0071578C"/>
    <w:rsid w:val="0071689A"/>
    <w:rsid w:val="00720191"/>
    <w:rsid w:val="00720C42"/>
    <w:rsid w:val="00720CE9"/>
    <w:rsid w:val="00722539"/>
    <w:rsid w:val="00722EF9"/>
    <w:rsid w:val="00722F60"/>
    <w:rsid w:val="00722FED"/>
    <w:rsid w:val="0072335B"/>
    <w:rsid w:val="00723551"/>
    <w:rsid w:val="007237BB"/>
    <w:rsid w:val="00724BBA"/>
    <w:rsid w:val="00724C8E"/>
    <w:rsid w:val="00725009"/>
    <w:rsid w:val="00726011"/>
    <w:rsid w:val="0072738C"/>
    <w:rsid w:val="00727BF4"/>
    <w:rsid w:val="0073083D"/>
    <w:rsid w:val="00730DED"/>
    <w:rsid w:val="007311E4"/>
    <w:rsid w:val="007319AE"/>
    <w:rsid w:val="00732E12"/>
    <w:rsid w:val="00733713"/>
    <w:rsid w:val="007342EE"/>
    <w:rsid w:val="007357AD"/>
    <w:rsid w:val="00735DFE"/>
    <w:rsid w:val="00736103"/>
    <w:rsid w:val="00736534"/>
    <w:rsid w:val="00736552"/>
    <w:rsid w:val="00736627"/>
    <w:rsid w:val="007372DC"/>
    <w:rsid w:val="00737ED6"/>
    <w:rsid w:val="00740873"/>
    <w:rsid w:val="00740C34"/>
    <w:rsid w:val="0074158E"/>
    <w:rsid w:val="007420EB"/>
    <w:rsid w:val="007427DB"/>
    <w:rsid w:val="00743382"/>
    <w:rsid w:val="007450E9"/>
    <w:rsid w:val="00745487"/>
    <w:rsid w:val="00750D72"/>
    <w:rsid w:val="00751DE9"/>
    <w:rsid w:val="00752C07"/>
    <w:rsid w:val="0075381A"/>
    <w:rsid w:val="007539B3"/>
    <w:rsid w:val="0075406D"/>
    <w:rsid w:val="007542ED"/>
    <w:rsid w:val="00755181"/>
    <w:rsid w:val="00755509"/>
    <w:rsid w:val="007564B3"/>
    <w:rsid w:val="0075689A"/>
    <w:rsid w:val="007605A2"/>
    <w:rsid w:val="00761898"/>
    <w:rsid w:val="00762C62"/>
    <w:rsid w:val="00762FF0"/>
    <w:rsid w:val="007646E3"/>
    <w:rsid w:val="00764D30"/>
    <w:rsid w:val="0076607C"/>
    <w:rsid w:val="00767136"/>
    <w:rsid w:val="00767489"/>
    <w:rsid w:val="00773674"/>
    <w:rsid w:val="00776671"/>
    <w:rsid w:val="0077667E"/>
    <w:rsid w:val="007767C8"/>
    <w:rsid w:val="00776E24"/>
    <w:rsid w:val="007777F3"/>
    <w:rsid w:val="007777F7"/>
    <w:rsid w:val="00777BC5"/>
    <w:rsid w:val="00777BD5"/>
    <w:rsid w:val="00780BAB"/>
    <w:rsid w:val="00780D4D"/>
    <w:rsid w:val="00784B4C"/>
    <w:rsid w:val="0078535E"/>
    <w:rsid w:val="0078553B"/>
    <w:rsid w:val="00785F60"/>
    <w:rsid w:val="00786D56"/>
    <w:rsid w:val="00787E2B"/>
    <w:rsid w:val="00787FC7"/>
    <w:rsid w:val="0079142F"/>
    <w:rsid w:val="007935A7"/>
    <w:rsid w:val="0079391D"/>
    <w:rsid w:val="00794CDB"/>
    <w:rsid w:val="0079574F"/>
    <w:rsid w:val="0079577E"/>
    <w:rsid w:val="00796F69"/>
    <w:rsid w:val="00797754"/>
    <w:rsid w:val="00797FF2"/>
    <w:rsid w:val="007A0523"/>
    <w:rsid w:val="007A1AD8"/>
    <w:rsid w:val="007A29C7"/>
    <w:rsid w:val="007A36CE"/>
    <w:rsid w:val="007A40BF"/>
    <w:rsid w:val="007A47B4"/>
    <w:rsid w:val="007A47BA"/>
    <w:rsid w:val="007A5901"/>
    <w:rsid w:val="007A5A2B"/>
    <w:rsid w:val="007A5B74"/>
    <w:rsid w:val="007A689B"/>
    <w:rsid w:val="007A6A5F"/>
    <w:rsid w:val="007A6FF1"/>
    <w:rsid w:val="007B1339"/>
    <w:rsid w:val="007B14B2"/>
    <w:rsid w:val="007B2A4E"/>
    <w:rsid w:val="007B3D73"/>
    <w:rsid w:val="007B4417"/>
    <w:rsid w:val="007B4F38"/>
    <w:rsid w:val="007B65E5"/>
    <w:rsid w:val="007B67FC"/>
    <w:rsid w:val="007B728F"/>
    <w:rsid w:val="007B7C53"/>
    <w:rsid w:val="007B7F84"/>
    <w:rsid w:val="007C04A3"/>
    <w:rsid w:val="007C0E33"/>
    <w:rsid w:val="007C1B11"/>
    <w:rsid w:val="007C321B"/>
    <w:rsid w:val="007C49E4"/>
    <w:rsid w:val="007C4FD2"/>
    <w:rsid w:val="007C5646"/>
    <w:rsid w:val="007C579A"/>
    <w:rsid w:val="007C69D8"/>
    <w:rsid w:val="007C6F1E"/>
    <w:rsid w:val="007D2565"/>
    <w:rsid w:val="007D37D3"/>
    <w:rsid w:val="007D3A78"/>
    <w:rsid w:val="007D6C12"/>
    <w:rsid w:val="007D7065"/>
    <w:rsid w:val="007E0E2E"/>
    <w:rsid w:val="007E3746"/>
    <w:rsid w:val="007E63E0"/>
    <w:rsid w:val="007E781F"/>
    <w:rsid w:val="007E7FC4"/>
    <w:rsid w:val="007F29BE"/>
    <w:rsid w:val="007F2DD1"/>
    <w:rsid w:val="007F42CC"/>
    <w:rsid w:val="007F444C"/>
    <w:rsid w:val="007F537E"/>
    <w:rsid w:val="007F6A3D"/>
    <w:rsid w:val="007F70E8"/>
    <w:rsid w:val="007F7F27"/>
    <w:rsid w:val="00801EC2"/>
    <w:rsid w:val="00801FB5"/>
    <w:rsid w:val="008024E9"/>
    <w:rsid w:val="00802571"/>
    <w:rsid w:val="00802A08"/>
    <w:rsid w:val="008041DA"/>
    <w:rsid w:val="008047EC"/>
    <w:rsid w:val="00804E94"/>
    <w:rsid w:val="00805395"/>
    <w:rsid w:val="008068CC"/>
    <w:rsid w:val="0080766D"/>
    <w:rsid w:val="00810A75"/>
    <w:rsid w:val="00810C9B"/>
    <w:rsid w:val="00811A73"/>
    <w:rsid w:val="008124C0"/>
    <w:rsid w:val="00816BFC"/>
    <w:rsid w:val="00816D65"/>
    <w:rsid w:val="00816DF8"/>
    <w:rsid w:val="008171EA"/>
    <w:rsid w:val="0082116F"/>
    <w:rsid w:val="00821D50"/>
    <w:rsid w:val="008222D4"/>
    <w:rsid w:val="00822EBE"/>
    <w:rsid w:val="00823219"/>
    <w:rsid w:val="00823288"/>
    <w:rsid w:val="00824481"/>
    <w:rsid w:val="00825B4C"/>
    <w:rsid w:val="008267AD"/>
    <w:rsid w:val="0083076B"/>
    <w:rsid w:val="008312C4"/>
    <w:rsid w:val="008313CE"/>
    <w:rsid w:val="008324BE"/>
    <w:rsid w:val="00832C77"/>
    <w:rsid w:val="008348F3"/>
    <w:rsid w:val="00834CF9"/>
    <w:rsid w:val="008357D1"/>
    <w:rsid w:val="00835DBE"/>
    <w:rsid w:val="00836B26"/>
    <w:rsid w:val="00836CEA"/>
    <w:rsid w:val="008371DB"/>
    <w:rsid w:val="008375A8"/>
    <w:rsid w:val="00840615"/>
    <w:rsid w:val="008415FE"/>
    <w:rsid w:val="00841F11"/>
    <w:rsid w:val="008420E8"/>
    <w:rsid w:val="008426CA"/>
    <w:rsid w:val="00843111"/>
    <w:rsid w:val="00843551"/>
    <w:rsid w:val="00844818"/>
    <w:rsid w:val="00845345"/>
    <w:rsid w:val="008457F2"/>
    <w:rsid w:val="008460A8"/>
    <w:rsid w:val="00846484"/>
    <w:rsid w:val="00846D19"/>
    <w:rsid w:val="00847375"/>
    <w:rsid w:val="0085042C"/>
    <w:rsid w:val="0085206D"/>
    <w:rsid w:val="00853841"/>
    <w:rsid w:val="00854E15"/>
    <w:rsid w:val="00856892"/>
    <w:rsid w:val="00856E61"/>
    <w:rsid w:val="0085729F"/>
    <w:rsid w:val="0085793C"/>
    <w:rsid w:val="00861FAD"/>
    <w:rsid w:val="00863A15"/>
    <w:rsid w:val="008663CE"/>
    <w:rsid w:val="00866716"/>
    <w:rsid w:val="0086799D"/>
    <w:rsid w:val="00870CC9"/>
    <w:rsid w:val="00870D41"/>
    <w:rsid w:val="00871358"/>
    <w:rsid w:val="00871DEB"/>
    <w:rsid w:val="00872F01"/>
    <w:rsid w:val="00875074"/>
    <w:rsid w:val="008759FA"/>
    <w:rsid w:val="008764C6"/>
    <w:rsid w:val="0087751C"/>
    <w:rsid w:val="00877DEE"/>
    <w:rsid w:val="0088151C"/>
    <w:rsid w:val="00881B05"/>
    <w:rsid w:val="00881D45"/>
    <w:rsid w:val="00882276"/>
    <w:rsid w:val="008828EB"/>
    <w:rsid w:val="0088693C"/>
    <w:rsid w:val="00887279"/>
    <w:rsid w:val="008872F8"/>
    <w:rsid w:val="00887654"/>
    <w:rsid w:val="00891C11"/>
    <w:rsid w:val="00891DBF"/>
    <w:rsid w:val="00892B53"/>
    <w:rsid w:val="008938A5"/>
    <w:rsid w:val="00893DF9"/>
    <w:rsid w:val="008941C2"/>
    <w:rsid w:val="008952E8"/>
    <w:rsid w:val="0089639F"/>
    <w:rsid w:val="00896ABF"/>
    <w:rsid w:val="00897175"/>
    <w:rsid w:val="008A04A3"/>
    <w:rsid w:val="008A11B5"/>
    <w:rsid w:val="008A2959"/>
    <w:rsid w:val="008A2F73"/>
    <w:rsid w:val="008A33FD"/>
    <w:rsid w:val="008A3C08"/>
    <w:rsid w:val="008A3C8D"/>
    <w:rsid w:val="008A5703"/>
    <w:rsid w:val="008A66E2"/>
    <w:rsid w:val="008A6B88"/>
    <w:rsid w:val="008A7F19"/>
    <w:rsid w:val="008B1A00"/>
    <w:rsid w:val="008B25E9"/>
    <w:rsid w:val="008B2662"/>
    <w:rsid w:val="008B2D9E"/>
    <w:rsid w:val="008B35CA"/>
    <w:rsid w:val="008B3D97"/>
    <w:rsid w:val="008B59D3"/>
    <w:rsid w:val="008B7501"/>
    <w:rsid w:val="008B7671"/>
    <w:rsid w:val="008C07C9"/>
    <w:rsid w:val="008C1019"/>
    <w:rsid w:val="008C14B7"/>
    <w:rsid w:val="008C25BC"/>
    <w:rsid w:val="008C389C"/>
    <w:rsid w:val="008C473F"/>
    <w:rsid w:val="008C6094"/>
    <w:rsid w:val="008D0A67"/>
    <w:rsid w:val="008D0F04"/>
    <w:rsid w:val="008D1224"/>
    <w:rsid w:val="008D5235"/>
    <w:rsid w:val="008D54F5"/>
    <w:rsid w:val="008D57C7"/>
    <w:rsid w:val="008D651D"/>
    <w:rsid w:val="008D674C"/>
    <w:rsid w:val="008D6DC2"/>
    <w:rsid w:val="008D7A03"/>
    <w:rsid w:val="008E22F7"/>
    <w:rsid w:val="008E265A"/>
    <w:rsid w:val="008E3067"/>
    <w:rsid w:val="008E42DA"/>
    <w:rsid w:val="008E479A"/>
    <w:rsid w:val="008E4AA3"/>
    <w:rsid w:val="008F2303"/>
    <w:rsid w:val="008F299D"/>
    <w:rsid w:val="008F417A"/>
    <w:rsid w:val="008F48AB"/>
    <w:rsid w:val="008F503C"/>
    <w:rsid w:val="008F6C30"/>
    <w:rsid w:val="008F7283"/>
    <w:rsid w:val="008F740E"/>
    <w:rsid w:val="008F74B8"/>
    <w:rsid w:val="008F7875"/>
    <w:rsid w:val="008F7D1E"/>
    <w:rsid w:val="00901120"/>
    <w:rsid w:val="00901BC2"/>
    <w:rsid w:val="00902DCB"/>
    <w:rsid w:val="00902EF4"/>
    <w:rsid w:val="00903070"/>
    <w:rsid w:val="0090368B"/>
    <w:rsid w:val="0090380D"/>
    <w:rsid w:val="009044B4"/>
    <w:rsid w:val="009046C8"/>
    <w:rsid w:val="009060C8"/>
    <w:rsid w:val="009068C0"/>
    <w:rsid w:val="00906BB5"/>
    <w:rsid w:val="009079E8"/>
    <w:rsid w:val="00913658"/>
    <w:rsid w:val="00915FC8"/>
    <w:rsid w:val="00916771"/>
    <w:rsid w:val="009167CB"/>
    <w:rsid w:val="00917C67"/>
    <w:rsid w:val="00917E5D"/>
    <w:rsid w:val="0092008D"/>
    <w:rsid w:val="0092051D"/>
    <w:rsid w:val="00921CBF"/>
    <w:rsid w:val="009221B6"/>
    <w:rsid w:val="00923C81"/>
    <w:rsid w:val="00925E44"/>
    <w:rsid w:val="00926232"/>
    <w:rsid w:val="009279BD"/>
    <w:rsid w:val="009301E4"/>
    <w:rsid w:val="0093053E"/>
    <w:rsid w:val="00930C44"/>
    <w:rsid w:val="0093171E"/>
    <w:rsid w:val="00932DDE"/>
    <w:rsid w:val="00934094"/>
    <w:rsid w:val="009346B0"/>
    <w:rsid w:val="00935DEE"/>
    <w:rsid w:val="00936221"/>
    <w:rsid w:val="00937860"/>
    <w:rsid w:val="00937B96"/>
    <w:rsid w:val="0094290B"/>
    <w:rsid w:val="00942DEE"/>
    <w:rsid w:val="00943BB7"/>
    <w:rsid w:val="00944E25"/>
    <w:rsid w:val="00947045"/>
    <w:rsid w:val="00947AC6"/>
    <w:rsid w:val="00951856"/>
    <w:rsid w:val="00951BA3"/>
    <w:rsid w:val="00952361"/>
    <w:rsid w:val="00954C33"/>
    <w:rsid w:val="00955129"/>
    <w:rsid w:val="0095664B"/>
    <w:rsid w:val="00957032"/>
    <w:rsid w:val="00957600"/>
    <w:rsid w:val="0096061A"/>
    <w:rsid w:val="009607FD"/>
    <w:rsid w:val="00960A78"/>
    <w:rsid w:val="00960FEF"/>
    <w:rsid w:val="00961F83"/>
    <w:rsid w:val="00962620"/>
    <w:rsid w:val="00962B72"/>
    <w:rsid w:val="00963639"/>
    <w:rsid w:val="0096395E"/>
    <w:rsid w:val="0096489E"/>
    <w:rsid w:val="00964CCC"/>
    <w:rsid w:val="00964F6D"/>
    <w:rsid w:val="00966ADB"/>
    <w:rsid w:val="00967B0D"/>
    <w:rsid w:val="00970018"/>
    <w:rsid w:val="00970798"/>
    <w:rsid w:val="009717ED"/>
    <w:rsid w:val="00972325"/>
    <w:rsid w:val="00973B39"/>
    <w:rsid w:val="00973C49"/>
    <w:rsid w:val="0097578B"/>
    <w:rsid w:val="00976933"/>
    <w:rsid w:val="00981594"/>
    <w:rsid w:val="00981696"/>
    <w:rsid w:val="00983CF1"/>
    <w:rsid w:val="00984C8B"/>
    <w:rsid w:val="00984F8F"/>
    <w:rsid w:val="009850F5"/>
    <w:rsid w:val="009850FA"/>
    <w:rsid w:val="009851A5"/>
    <w:rsid w:val="009862FF"/>
    <w:rsid w:val="00986F4E"/>
    <w:rsid w:val="00987160"/>
    <w:rsid w:val="009879B2"/>
    <w:rsid w:val="0099078E"/>
    <w:rsid w:val="00990B0E"/>
    <w:rsid w:val="00990E25"/>
    <w:rsid w:val="00991690"/>
    <w:rsid w:val="00991954"/>
    <w:rsid w:val="00991DD3"/>
    <w:rsid w:val="00993A90"/>
    <w:rsid w:val="00994693"/>
    <w:rsid w:val="00995428"/>
    <w:rsid w:val="00995BFF"/>
    <w:rsid w:val="00995C5C"/>
    <w:rsid w:val="00997314"/>
    <w:rsid w:val="009A0A51"/>
    <w:rsid w:val="009A13D6"/>
    <w:rsid w:val="009A1F67"/>
    <w:rsid w:val="009A219B"/>
    <w:rsid w:val="009A263F"/>
    <w:rsid w:val="009A2873"/>
    <w:rsid w:val="009A3BB9"/>
    <w:rsid w:val="009A486C"/>
    <w:rsid w:val="009A4C3A"/>
    <w:rsid w:val="009A5931"/>
    <w:rsid w:val="009A5F72"/>
    <w:rsid w:val="009A6B75"/>
    <w:rsid w:val="009A79DF"/>
    <w:rsid w:val="009B102E"/>
    <w:rsid w:val="009B145F"/>
    <w:rsid w:val="009B2404"/>
    <w:rsid w:val="009B4442"/>
    <w:rsid w:val="009B4BDC"/>
    <w:rsid w:val="009B5699"/>
    <w:rsid w:val="009B569E"/>
    <w:rsid w:val="009B6F51"/>
    <w:rsid w:val="009B7374"/>
    <w:rsid w:val="009C0BCF"/>
    <w:rsid w:val="009C2DA0"/>
    <w:rsid w:val="009C2FC8"/>
    <w:rsid w:val="009C413B"/>
    <w:rsid w:val="009C42F9"/>
    <w:rsid w:val="009C5FE7"/>
    <w:rsid w:val="009C607E"/>
    <w:rsid w:val="009C615A"/>
    <w:rsid w:val="009C683A"/>
    <w:rsid w:val="009C719E"/>
    <w:rsid w:val="009C7722"/>
    <w:rsid w:val="009C77C4"/>
    <w:rsid w:val="009D136E"/>
    <w:rsid w:val="009D15FB"/>
    <w:rsid w:val="009D4854"/>
    <w:rsid w:val="009D4EA2"/>
    <w:rsid w:val="009D56C7"/>
    <w:rsid w:val="009D6BE5"/>
    <w:rsid w:val="009E01C4"/>
    <w:rsid w:val="009E0D75"/>
    <w:rsid w:val="009E63AB"/>
    <w:rsid w:val="009E729D"/>
    <w:rsid w:val="009F0245"/>
    <w:rsid w:val="009F068D"/>
    <w:rsid w:val="009F1921"/>
    <w:rsid w:val="009F2906"/>
    <w:rsid w:val="009F32B8"/>
    <w:rsid w:val="009F42CC"/>
    <w:rsid w:val="009F4457"/>
    <w:rsid w:val="009F4DFA"/>
    <w:rsid w:val="009F5EE8"/>
    <w:rsid w:val="009F7D09"/>
    <w:rsid w:val="00A00571"/>
    <w:rsid w:val="00A0102E"/>
    <w:rsid w:val="00A0179D"/>
    <w:rsid w:val="00A017A2"/>
    <w:rsid w:val="00A038B0"/>
    <w:rsid w:val="00A03A3F"/>
    <w:rsid w:val="00A058F0"/>
    <w:rsid w:val="00A068F4"/>
    <w:rsid w:val="00A07117"/>
    <w:rsid w:val="00A07CB4"/>
    <w:rsid w:val="00A07D28"/>
    <w:rsid w:val="00A11480"/>
    <w:rsid w:val="00A11EDC"/>
    <w:rsid w:val="00A12493"/>
    <w:rsid w:val="00A12879"/>
    <w:rsid w:val="00A13240"/>
    <w:rsid w:val="00A140E6"/>
    <w:rsid w:val="00A1438B"/>
    <w:rsid w:val="00A144B4"/>
    <w:rsid w:val="00A14A0F"/>
    <w:rsid w:val="00A14A12"/>
    <w:rsid w:val="00A16C2B"/>
    <w:rsid w:val="00A1747F"/>
    <w:rsid w:val="00A17B08"/>
    <w:rsid w:val="00A2252E"/>
    <w:rsid w:val="00A237CA"/>
    <w:rsid w:val="00A253CC"/>
    <w:rsid w:val="00A263D9"/>
    <w:rsid w:val="00A26693"/>
    <w:rsid w:val="00A26ACF"/>
    <w:rsid w:val="00A27A5B"/>
    <w:rsid w:val="00A27D0F"/>
    <w:rsid w:val="00A319A0"/>
    <w:rsid w:val="00A31AA5"/>
    <w:rsid w:val="00A31B64"/>
    <w:rsid w:val="00A3279B"/>
    <w:rsid w:val="00A354AB"/>
    <w:rsid w:val="00A357E6"/>
    <w:rsid w:val="00A35B71"/>
    <w:rsid w:val="00A367D5"/>
    <w:rsid w:val="00A36805"/>
    <w:rsid w:val="00A36EC8"/>
    <w:rsid w:val="00A40DFA"/>
    <w:rsid w:val="00A41E4D"/>
    <w:rsid w:val="00A4247A"/>
    <w:rsid w:val="00A42912"/>
    <w:rsid w:val="00A432CE"/>
    <w:rsid w:val="00A433B5"/>
    <w:rsid w:val="00A43B85"/>
    <w:rsid w:val="00A44853"/>
    <w:rsid w:val="00A44EBB"/>
    <w:rsid w:val="00A4608D"/>
    <w:rsid w:val="00A47427"/>
    <w:rsid w:val="00A50DEA"/>
    <w:rsid w:val="00A51180"/>
    <w:rsid w:val="00A52782"/>
    <w:rsid w:val="00A55579"/>
    <w:rsid w:val="00A5598D"/>
    <w:rsid w:val="00A5656E"/>
    <w:rsid w:val="00A570A1"/>
    <w:rsid w:val="00A602F7"/>
    <w:rsid w:val="00A60895"/>
    <w:rsid w:val="00A61198"/>
    <w:rsid w:val="00A61758"/>
    <w:rsid w:val="00A6209E"/>
    <w:rsid w:val="00A62CC0"/>
    <w:rsid w:val="00A64B14"/>
    <w:rsid w:val="00A64BAB"/>
    <w:rsid w:val="00A6649A"/>
    <w:rsid w:val="00A67084"/>
    <w:rsid w:val="00A670FA"/>
    <w:rsid w:val="00A67197"/>
    <w:rsid w:val="00A70AB0"/>
    <w:rsid w:val="00A70DCB"/>
    <w:rsid w:val="00A715D9"/>
    <w:rsid w:val="00A7171D"/>
    <w:rsid w:val="00A74747"/>
    <w:rsid w:val="00A74A27"/>
    <w:rsid w:val="00A75063"/>
    <w:rsid w:val="00A755C2"/>
    <w:rsid w:val="00A776DC"/>
    <w:rsid w:val="00A77923"/>
    <w:rsid w:val="00A80584"/>
    <w:rsid w:val="00A807F6"/>
    <w:rsid w:val="00A812AF"/>
    <w:rsid w:val="00A81708"/>
    <w:rsid w:val="00A818C7"/>
    <w:rsid w:val="00A82558"/>
    <w:rsid w:val="00A8339F"/>
    <w:rsid w:val="00A837CB"/>
    <w:rsid w:val="00A84DEA"/>
    <w:rsid w:val="00A86385"/>
    <w:rsid w:val="00A8682F"/>
    <w:rsid w:val="00A8693D"/>
    <w:rsid w:val="00A86A0A"/>
    <w:rsid w:val="00A86CB6"/>
    <w:rsid w:val="00A9010F"/>
    <w:rsid w:val="00A9095B"/>
    <w:rsid w:val="00A90AA6"/>
    <w:rsid w:val="00A90FF7"/>
    <w:rsid w:val="00A93068"/>
    <w:rsid w:val="00A93E04"/>
    <w:rsid w:val="00A94927"/>
    <w:rsid w:val="00A94F5C"/>
    <w:rsid w:val="00A96C1B"/>
    <w:rsid w:val="00A97626"/>
    <w:rsid w:val="00AA06F7"/>
    <w:rsid w:val="00AA07FB"/>
    <w:rsid w:val="00AA09BB"/>
    <w:rsid w:val="00AA0B3F"/>
    <w:rsid w:val="00AA2350"/>
    <w:rsid w:val="00AA23D7"/>
    <w:rsid w:val="00AA3454"/>
    <w:rsid w:val="00AA451C"/>
    <w:rsid w:val="00AA631C"/>
    <w:rsid w:val="00AA6BB5"/>
    <w:rsid w:val="00AA6E24"/>
    <w:rsid w:val="00AA7FA7"/>
    <w:rsid w:val="00AB0159"/>
    <w:rsid w:val="00AB0430"/>
    <w:rsid w:val="00AB0FF5"/>
    <w:rsid w:val="00AB1358"/>
    <w:rsid w:val="00AB1A71"/>
    <w:rsid w:val="00AB2D76"/>
    <w:rsid w:val="00AB34D6"/>
    <w:rsid w:val="00AB631D"/>
    <w:rsid w:val="00AB6B09"/>
    <w:rsid w:val="00AB70F5"/>
    <w:rsid w:val="00AC1828"/>
    <w:rsid w:val="00AC3448"/>
    <w:rsid w:val="00AC3556"/>
    <w:rsid w:val="00AC3576"/>
    <w:rsid w:val="00AC4568"/>
    <w:rsid w:val="00AC5822"/>
    <w:rsid w:val="00AC68FE"/>
    <w:rsid w:val="00AD14D8"/>
    <w:rsid w:val="00AD214E"/>
    <w:rsid w:val="00AD32A6"/>
    <w:rsid w:val="00AD3C9F"/>
    <w:rsid w:val="00AD5151"/>
    <w:rsid w:val="00AD569B"/>
    <w:rsid w:val="00AD63D1"/>
    <w:rsid w:val="00AD6428"/>
    <w:rsid w:val="00AD6961"/>
    <w:rsid w:val="00AE1F81"/>
    <w:rsid w:val="00AE56B8"/>
    <w:rsid w:val="00AE7439"/>
    <w:rsid w:val="00AE7D79"/>
    <w:rsid w:val="00AF02D6"/>
    <w:rsid w:val="00AF07CD"/>
    <w:rsid w:val="00AF0846"/>
    <w:rsid w:val="00AF10C4"/>
    <w:rsid w:val="00AF17BA"/>
    <w:rsid w:val="00AF2359"/>
    <w:rsid w:val="00AF38AE"/>
    <w:rsid w:val="00AF5307"/>
    <w:rsid w:val="00AF595A"/>
    <w:rsid w:val="00AF7263"/>
    <w:rsid w:val="00AF7689"/>
    <w:rsid w:val="00AF7883"/>
    <w:rsid w:val="00AF78D8"/>
    <w:rsid w:val="00B0042B"/>
    <w:rsid w:val="00B00CBB"/>
    <w:rsid w:val="00B00F2B"/>
    <w:rsid w:val="00B00FDF"/>
    <w:rsid w:val="00B01924"/>
    <w:rsid w:val="00B029D7"/>
    <w:rsid w:val="00B02EF8"/>
    <w:rsid w:val="00B02F81"/>
    <w:rsid w:val="00B04831"/>
    <w:rsid w:val="00B04D60"/>
    <w:rsid w:val="00B053DB"/>
    <w:rsid w:val="00B06279"/>
    <w:rsid w:val="00B07631"/>
    <w:rsid w:val="00B101AB"/>
    <w:rsid w:val="00B117F4"/>
    <w:rsid w:val="00B11A6C"/>
    <w:rsid w:val="00B1261F"/>
    <w:rsid w:val="00B14D26"/>
    <w:rsid w:val="00B15AF7"/>
    <w:rsid w:val="00B1640D"/>
    <w:rsid w:val="00B2408C"/>
    <w:rsid w:val="00B2416C"/>
    <w:rsid w:val="00B2571A"/>
    <w:rsid w:val="00B266C6"/>
    <w:rsid w:val="00B270F0"/>
    <w:rsid w:val="00B27897"/>
    <w:rsid w:val="00B30C3D"/>
    <w:rsid w:val="00B32EFE"/>
    <w:rsid w:val="00B33503"/>
    <w:rsid w:val="00B34658"/>
    <w:rsid w:val="00B34C27"/>
    <w:rsid w:val="00B363EC"/>
    <w:rsid w:val="00B37642"/>
    <w:rsid w:val="00B41062"/>
    <w:rsid w:val="00B4110A"/>
    <w:rsid w:val="00B416D8"/>
    <w:rsid w:val="00B41736"/>
    <w:rsid w:val="00B42ECC"/>
    <w:rsid w:val="00B43620"/>
    <w:rsid w:val="00B45A37"/>
    <w:rsid w:val="00B46D0E"/>
    <w:rsid w:val="00B5029F"/>
    <w:rsid w:val="00B50E48"/>
    <w:rsid w:val="00B50E63"/>
    <w:rsid w:val="00B515D7"/>
    <w:rsid w:val="00B51D64"/>
    <w:rsid w:val="00B5234E"/>
    <w:rsid w:val="00B5283D"/>
    <w:rsid w:val="00B52858"/>
    <w:rsid w:val="00B52F7C"/>
    <w:rsid w:val="00B555AC"/>
    <w:rsid w:val="00B56544"/>
    <w:rsid w:val="00B5695B"/>
    <w:rsid w:val="00B56FB6"/>
    <w:rsid w:val="00B5757C"/>
    <w:rsid w:val="00B57979"/>
    <w:rsid w:val="00B57F4A"/>
    <w:rsid w:val="00B60BC9"/>
    <w:rsid w:val="00B61080"/>
    <w:rsid w:val="00B6145C"/>
    <w:rsid w:val="00B61B2C"/>
    <w:rsid w:val="00B63F58"/>
    <w:rsid w:val="00B64DA9"/>
    <w:rsid w:val="00B65266"/>
    <w:rsid w:val="00B6568C"/>
    <w:rsid w:val="00B659F9"/>
    <w:rsid w:val="00B66AB4"/>
    <w:rsid w:val="00B66DFF"/>
    <w:rsid w:val="00B706FA"/>
    <w:rsid w:val="00B71880"/>
    <w:rsid w:val="00B72B06"/>
    <w:rsid w:val="00B73C86"/>
    <w:rsid w:val="00B74198"/>
    <w:rsid w:val="00B74429"/>
    <w:rsid w:val="00B76582"/>
    <w:rsid w:val="00B76EAD"/>
    <w:rsid w:val="00B77BA6"/>
    <w:rsid w:val="00B80D34"/>
    <w:rsid w:val="00B81069"/>
    <w:rsid w:val="00B81283"/>
    <w:rsid w:val="00B8218D"/>
    <w:rsid w:val="00B822B6"/>
    <w:rsid w:val="00B866A8"/>
    <w:rsid w:val="00B86C4B"/>
    <w:rsid w:val="00B86F72"/>
    <w:rsid w:val="00B912D4"/>
    <w:rsid w:val="00B91AA7"/>
    <w:rsid w:val="00B920A5"/>
    <w:rsid w:val="00B924B9"/>
    <w:rsid w:val="00B92B7F"/>
    <w:rsid w:val="00B92CDA"/>
    <w:rsid w:val="00B93C9B"/>
    <w:rsid w:val="00B9530E"/>
    <w:rsid w:val="00B97423"/>
    <w:rsid w:val="00BA040D"/>
    <w:rsid w:val="00BA07A7"/>
    <w:rsid w:val="00BA31F4"/>
    <w:rsid w:val="00BA3B08"/>
    <w:rsid w:val="00BA413B"/>
    <w:rsid w:val="00BA506A"/>
    <w:rsid w:val="00BA541B"/>
    <w:rsid w:val="00BA5AE7"/>
    <w:rsid w:val="00BB189A"/>
    <w:rsid w:val="00BB1E33"/>
    <w:rsid w:val="00BB2279"/>
    <w:rsid w:val="00BB2851"/>
    <w:rsid w:val="00BB3121"/>
    <w:rsid w:val="00BB3732"/>
    <w:rsid w:val="00BB4F3C"/>
    <w:rsid w:val="00BB52EB"/>
    <w:rsid w:val="00BB5411"/>
    <w:rsid w:val="00BB6EDA"/>
    <w:rsid w:val="00BB7A84"/>
    <w:rsid w:val="00BC0048"/>
    <w:rsid w:val="00BC2F4C"/>
    <w:rsid w:val="00BC5411"/>
    <w:rsid w:val="00BC5843"/>
    <w:rsid w:val="00BC637B"/>
    <w:rsid w:val="00BC6D71"/>
    <w:rsid w:val="00BC71B3"/>
    <w:rsid w:val="00BD0249"/>
    <w:rsid w:val="00BD107F"/>
    <w:rsid w:val="00BD4020"/>
    <w:rsid w:val="00BD437B"/>
    <w:rsid w:val="00BD453C"/>
    <w:rsid w:val="00BD6933"/>
    <w:rsid w:val="00BD6F0B"/>
    <w:rsid w:val="00BD75DE"/>
    <w:rsid w:val="00BD7A66"/>
    <w:rsid w:val="00BE02A8"/>
    <w:rsid w:val="00BE16D8"/>
    <w:rsid w:val="00BE245D"/>
    <w:rsid w:val="00BE2594"/>
    <w:rsid w:val="00BE501E"/>
    <w:rsid w:val="00BE6DD4"/>
    <w:rsid w:val="00BF2B3A"/>
    <w:rsid w:val="00BF2DAB"/>
    <w:rsid w:val="00BF2FAA"/>
    <w:rsid w:val="00BF34E1"/>
    <w:rsid w:val="00BF562D"/>
    <w:rsid w:val="00BF6177"/>
    <w:rsid w:val="00BF678A"/>
    <w:rsid w:val="00BF6BFC"/>
    <w:rsid w:val="00BF74AF"/>
    <w:rsid w:val="00BF7733"/>
    <w:rsid w:val="00BF7B81"/>
    <w:rsid w:val="00C005AE"/>
    <w:rsid w:val="00C0067E"/>
    <w:rsid w:val="00C006AD"/>
    <w:rsid w:val="00C02339"/>
    <w:rsid w:val="00C0272E"/>
    <w:rsid w:val="00C0450F"/>
    <w:rsid w:val="00C0538D"/>
    <w:rsid w:val="00C061C2"/>
    <w:rsid w:val="00C0668E"/>
    <w:rsid w:val="00C07F6B"/>
    <w:rsid w:val="00C105A0"/>
    <w:rsid w:val="00C11CC4"/>
    <w:rsid w:val="00C125D5"/>
    <w:rsid w:val="00C12640"/>
    <w:rsid w:val="00C136C3"/>
    <w:rsid w:val="00C1408C"/>
    <w:rsid w:val="00C14C1E"/>
    <w:rsid w:val="00C15A0C"/>
    <w:rsid w:val="00C1642C"/>
    <w:rsid w:val="00C20FD4"/>
    <w:rsid w:val="00C223FC"/>
    <w:rsid w:val="00C2333D"/>
    <w:rsid w:val="00C2477D"/>
    <w:rsid w:val="00C24902"/>
    <w:rsid w:val="00C249D4"/>
    <w:rsid w:val="00C25054"/>
    <w:rsid w:val="00C25B17"/>
    <w:rsid w:val="00C25C75"/>
    <w:rsid w:val="00C2660F"/>
    <w:rsid w:val="00C2703B"/>
    <w:rsid w:val="00C270B9"/>
    <w:rsid w:val="00C27239"/>
    <w:rsid w:val="00C27EB6"/>
    <w:rsid w:val="00C30F76"/>
    <w:rsid w:val="00C3162A"/>
    <w:rsid w:val="00C31E8D"/>
    <w:rsid w:val="00C326C0"/>
    <w:rsid w:val="00C32D82"/>
    <w:rsid w:val="00C32E1C"/>
    <w:rsid w:val="00C33289"/>
    <w:rsid w:val="00C33377"/>
    <w:rsid w:val="00C33D34"/>
    <w:rsid w:val="00C36908"/>
    <w:rsid w:val="00C36B76"/>
    <w:rsid w:val="00C41D5C"/>
    <w:rsid w:val="00C41E63"/>
    <w:rsid w:val="00C42BE2"/>
    <w:rsid w:val="00C4375B"/>
    <w:rsid w:val="00C43A68"/>
    <w:rsid w:val="00C44605"/>
    <w:rsid w:val="00C45693"/>
    <w:rsid w:val="00C45E02"/>
    <w:rsid w:val="00C50A5B"/>
    <w:rsid w:val="00C50D5E"/>
    <w:rsid w:val="00C531A0"/>
    <w:rsid w:val="00C53921"/>
    <w:rsid w:val="00C545F6"/>
    <w:rsid w:val="00C5526C"/>
    <w:rsid w:val="00C562F3"/>
    <w:rsid w:val="00C56942"/>
    <w:rsid w:val="00C600D9"/>
    <w:rsid w:val="00C60B23"/>
    <w:rsid w:val="00C62A6B"/>
    <w:rsid w:val="00C62B09"/>
    <w:rsid w:val="00C62B16"/>
    <w:rsid w:val="00C63F27"/>
    <w:rsid w:val="00C6629B"/>
    <w:rsid w:val="00C66389"/>
    <w:rsid w:val="00C66921"/>
    <w:rsid w:val="00C67D66"/>
    <w:rsid w:val="00C70C0A"/>
    <w:rsid w:val="00C714D1"/>
    <w:rsid w:val="00C719DE"/>
    <w:rsid w:val="00C73A8B"/>
    <w:rsid w:val="00C748A3"/>
    <w:rsid w:val="00C75459"/>
    <w:rsid w:val="00C759B0"/>
    <w:rsid w:val="00C76EF0"/>
    <w:rsid w:val="00C7712D"/>
    <w:rsid w:val="00C809BB"/>
    <w:rsid w:val="00C80E32"/>
    <w:rsid w:val="00C81A6E"/>
    <w:rsid w:val="00C8417E"/>
    <w:rsid w:val="00C84191"/>
    <w:rsid w:val="00C85E0B"/>
    <w:rsid w:val="00C86A29"/>
    <w:rsid w:val="00C87C89"/>
    <w:rsid w:val="00C90B80"/>
    <w:rsid w:val="00C918AC"/>
    <w:rsid w:val="00C92234"/>
    <w:rsid w:val="00C92597"/>
    <w:rsid w:val="00C927ED"/>
    <w:rsid w:val="00C94B2D"/>
    <w:rsid w:val="00C94B93"/>
    <w:rsid w:val="00C96397"/>
    <w:rsid w:val="00C96D44"/>
    <w:rsid w:val="00C974C8"/>
    <w:rsid w:val="00CA004C"/>
    <w:rsid w:val="00CA0DE4"/>
    <w:rsid w:val="00CA14E8"/>
    <w:rsid w:val="00CA27E3"/>
    <w:rsid w:val="00CA2AE0"/>
    <w:rsid w:val="00CA2F3E"/>
    <w:rsid w:val="00CA3B91"/>
    <w:rsid w:val="00CA51B4"/>
    <w:rsid w:val="00CA53B3"/>
    <w:rsid w:val="00CA5F19"/>
    <w:rsid w:val="00CA6CC6"/>
    <w:rsid w:val="00CA7076"/>
    <w:rsid w:val="00CA7906"/>
    <w:rsid w:val="00CB133C"/>
    <w:rsid w:val="00CB1521"/>
    <w:rsid w:val="00CB199C"/>
    <w:rsid w:val="00CB2126"/>
    <w:rsid w:val="00CB2B63"/>
    <w:rsid w:val="00CB41FB"/>
    <w:rsid w:val="00CB5251"/>
    <w:rsid w:val="00CB5E21"/>
    <w:rsid w:val="00CB69A4"/>
    <w:rsid w:val="00CB7C7C"/>
    <w:rsid w:val="00CC10B8"/>
    <w:rsid w:val="00CC131A"/>
    <w:rsid w:val="00CC1EBE"/>
    <w:rsid w:val="00CC30A9"/>
    <w:rsid w:val="00CC36B8"/>
    <w:rsid w:val="00CC6E75"/>
    <w:rsid w:val="00CC7D87"/>
    <w:rsid w:val="00CD0243"/>
    <w:rsid w:val="00CD0874"/>
    <w:rsid w:val="00CD0CDD"/>
    <w:rsid w:val="00CD269B"/>
    <w:rsid w:val="00CD2DF8"/>
    <w:rsid w:val="00CD385D"/>
    <w:rsid w:val="00CD4358"/>
    <w:rsid w:val="00CD518D"/>
    <w:rsid w:val="00CD51A8"/>
    <w:rsid w:val="00CD5582"/>
    <w:rsid w:val="00CD55D3"/>
    <w:rsid w:val="00CD582A"/>
    <w:rsid w:val="00CD7DCC"/>
    <w:rsid w:val="00CE0571"/>
    <w:rsid w:val="00CE10F8"/>
    <w:rsid w:val="00CE2AD8"/>
    <w:rsid w:val="00CE33EA"/>
    <w:rsid w:val="00CE3671"/>
    <w:rsid w:val="00CE4F82"/>
    <w:rsid w:val="00CE4FCF"/>
    <w:rsid w:val="00CE6DC1"/>
    <w:rsid w:val="00CE7D86"/>
    <w:rsid w:val="00CF1733"/>
    <w:rsid w:val="00CF1DF6"/>
    <w:rsid w:val="00CF2AD1"/>
    <w:rsid w:val="00CF2FBD"/>
    <w:rsid w:val="00CF376E"/>
    <w:rsid w:val="00CF545D"/>
    <w:rsid w:val="00CF5502"/>
    <w:rsid w:val="00CF5A07"/>
    <w:rsid w:val="00CF7565"/>
    <w:rsid w:val="00CF75DF"/>
    <w:rsid w:val="00D00556"/>
    <w:rsid w:val="00D0134D"/>
    <w:rsid w:val="00D024FB"/>
    <w:rsid w:val="00D03083"/>
    <w:rsid w:val="00D038D4"/>
    <w:rsid w:val="00D04027"/>
    <w:rsid w:val="00D05102"/>
    <w:rsid w:val="00D063D8"/>
    <w:rsid w:val="00D06AC6"/>
    <w:rsid w:val="00D06C2D"/>
    <w:rsid w:val="00D06E02"/>
    <w:rsid w:val="00D076C1"/>
    <w:rsid w:val="00D0787F"/>
    <w:rsid w:val="00D10A6C"/>
    <w:rsid w:val="00D10BD0"/>
    <w:rsid w:val="00D1283C"/>
    <w:rsid w:val="00D12B98"/>
    <w:rsid w:val="00D13DB7"/>
    <w:rsid w:val="00D13FEB"/>
    <w:rsid w:val="00D140B8"/>
    <w:rsid w:val="00D146D0"/>
    <w:rsid w:val="00D1781D"/>
    <w:rsid w:val="00D17E36"/>
    <w:rsid w:val="00D22E3D"/>
    <w:rsid w:val="00D231B5"/>
    <w:rsid w:val="00D2378F"/>
    <w:rsid w:val="00D24BE7"/>
    <w:rsid w:val="00D24EBB"/>
    <w:rsid w:val="00D259CF"/>
    <w:rsid w:val="00D2623E"/>
    <w:rsid w:val="00D2666A"/>
    <w:rsid w:val="00D266B9"/>
    <w:rsid w:val="00D26AD3"/>
    <w:rsid w:val="00D2701D"/>
    <w:rsid w:val="00D2796D"/>
    <w:rsid w:val="00D27A35"/>
    <w:rsid w:val="00D27FEB"/>
    <w:rsid w:val="00D314E6"/>
    <w:rsid w:val="00D31E77"/>
    <w:rsid w:val="00D341D2"/>
    <w:rsid w:val="00D3573F"/>
    <w:rsid w:val="00D35A74"/>
    <w:rsid w:val="00D3733F"/>
    <w:rsid w:val="00D40B0F"/>
    <w:rsid w:val="00D40E56"/>
    <w:rsid w:val="00D4132A"/>
    <w:rsid w:val="00D41528"/>
    <w:rsid w:val="00D41AF9"/>
    <w:rsid w:val="00D41E43"/>
    <w:rsid w:val="00D42683"/>
    <w:rsid w:val="00D4300A"/>
    <w:rsid w:val="00D43056"/>
    <w:rsid w:val="00D43096"/>
    <w:rsid w:val="00D43367"/>
    <w:rsid w:val="00D45866"/>
    <w:rsid w:val="00D47E01"/>
    <w:rsid w:val="00D51CEC"/>
    <w:rsid w:val="00D536FB"/>
    <w:rsid w:val="00D53DEF"/>
    <w:rsid w:val="00D546CE"/>
    <w:rsid w:val="00D562E3"/>
    <w:rsid w:val="00D6077C"/>
    <w:rsid w:val="00D60A5D"/>
    <w:rsid w:val="00D60DBE"/>
    <w:rsid w:val="00D63196"/>
    <w:rsid w:val="00D631FE"/>
    <w:rsid w:val="00D63801"/>
    <w:rsid w:val="00D645CF"/>
    <w:rsid w:val="00D66005"/>
    <w:rsid w:val="00D66155"/>
    <w:rsid w:val="00D66826"/>
    <w:rsid w:val="00D66B2D"/>
    <w:rsid w:val="00D66E79"/>
    <w:rsid w:val="00D70A30"/>
    <w:rsid w:val="00D71270"/>
    <w:rsid w:val="00D73699"/>
    <w:rsid w:val="00D73F15"/>
    <w:rsid w:val="00D73F4C"/>
    <w:rsid w:val="00D73F79"/>
    <w:rsid w:val="00D7414B"/>
    <w:rsid w:val="00D74724"/>
    <w:rsid w:val="00D75237"/>
    <w:rsid w:val="00D76523"/>
    <w:rsid w:val="00D766FB"/>
    <w:rsid w:val="00D76AF2"/>
    <w:rsid w:val="00D770F4"/>
    <w:rsid w:val="00D772E1"/>
    <w:rsid w:val="00D77D9C"/>
    <w:rsid w:val="00D832AE"/>
    <w:rsid w:val="00D83672"/>
    <w:rsid w:val="00D83E95"/>
    <w:rsid w:val="00D8512B"/>
    <w:rsid w:val="00D86469"/>
    <w:rsid w:val="00D87760"/>
    <w:rsid w:val="00D879D6"/>
    <w:rsid w:val="00D906F2"/>
    <w:rsid w:val="00D91C71"/>
    <w:rsid w:val="00D92475"/>
    <w:rsid w:val="00D92FCE"/>
    <w:rsid w:val="00D934CD"/>
    <w:rsid w:val="00D93A89"/>
    <w:rsid w:val="00D93FD7"/>
    <w:rsid w:val="00D97457"/>
    <w:rsid w:val="00DA065B"/>
    <w:rsid w:val="00DA1177"/>
    <w:rsid w:val="00DA14DD"/>
    <w:rsid w:val="00DA36C2"/>
    <w:rsid w:val="00DA47B4"/>
    <w:rsid w:val="00DA4B80"/>
    <w:rsid w:val="00DA5744"/>
    <w:rsid w:val="00DA5F88"/>
    <w:rsid w:val="00DA615E"/>
    <w:rsid w:val="00DA6769"/>
    <w:rsid w:val="00DA6AAF"/>
    <w:rsid w:val="00DA6B66"/>
    <w:rsid w:val="00DA6F68"/>
    <w:rsid w:val="00DA71A8"/>
    <w:rsid w:val="00DB0613"/>
    <w:rsid w:val="00DB0BC1"/>
    <w:rsid w:val="00DB2FCA"/>
    <w:rsid w:val="00DB3635"/>
    <w:rsid w:val="00DB4490"/>
    <w:rsid w:val="00DB53C2"/>
    <w:rsid w:val="00DB645D"/>
    <w:rsid w:val="00DC0757"/>
    <w:rsid w:val="00DC0BE9"/>
    <w:rsid w:val="00DC1225"/>
    <w:rsid w:val="00DC16E7"/>
    <w:rsid w:val="00DC18E0"/>
    <w:rsid w:val="00DC39E3"/>
    <w:rsid w:val="00DC41D3"/>
    <w:rsid w:val="00DC520A"/>
    <w:rsid w:val="00DC5278"/>
    <w:rsid w:val="00DC65C1"/>
    <w:rsid w:val="00DD2257"/>
    <w:rsid w:val="00DD2F57"/>
    <w:rsid w:val="00DD37FD"/>
    <w:rsid w:val="00DD5B09"/>
    <w:rsid w:val="00DD5D1B"/>
    <w:rsid w:val="00DD6286"/>
    <w:rsid w:val="00DE0627"/>
    <w:rsid w:val="00DE23E3"/>
    <w:rsid w:val="00DE26AA"/>
    <w:rsid w:val="00DE2CE2"/>
    <w:rsid w:val="00DE2E6A"/>
    <w:rsid w:val="00DE350F"/>
    <w:rsid w:val="00DE3C9C"/>
    <w:rsid w:val="00DE3DF6"/>
    <w:rsid w:val="00DE539E"/>
    <w:rsid w:val="00DE654C"/>
    <w:rsid w:val="00DE698F"/>
    <w:rsid w:val="00DF05CD"/>
    <w:rsid w:val="00DF1528"/>
    <w:rsid w:val="00DF2014"/>
    <w:rsid w:val="00DF230A"/>
    <w:rsid w:val="00DF29E7"/>
    <w:rsid w:val="00DF3930"/>
    <w:rsid w:val="00DF4DD9"/>
    <w:rsid w:val="00DF5697"/>
    <w:rsid w:val="00DF6CCA"/>
    <w:rsid w:val="00DF6DAB"/>
    <w:rsid w:val="00DF7795"/>
    <w:rsid w:val="00E00678"/>
    <w:rsid w:val="00E025CC"/>
    <w:rsid w:val="00E03072"/>
    <w:rsid w:val="00E032A8"/>
    <w:rsid w:val="00E045E3"/>
    <w:rsid w:val="00E046B1"/>
    <w:rsid w:val="00E05559"/>
    <w:rsid w:val="00E06809"/>
    <w:rsid w:val="00E07038"/>
    <w:rsid w:val="00E074F3"/>
    <w:rsid w:val="00E07CA8"/>
    <w:rsid w:val="00E104EA"/>
    <w:rsid w:val="00E11817"/>
    <w:rsid w:val="00E11C91"/>
    <w:rsid w:val="00E11DC4"/>
    <w:rsid w:val="00E122F3"/>
    <w:rsid w:val="00E13280"/>
    <w:rsid w:val="00E1363C"/>
    <w:rsid w:val="00E1468D"/>
    <w:rsid w:val="00E15DF3"/>
    <w:rsid w:val="00E161ED"/>
    <w:rsid w:val="00E167CF"/>
    <w:rsid w:val="00E168A3"/>
    <w:rsid w:val="00E170E7"/>
    <w:rsid w:val="00E17884"/>
    <w:rsid w:val="00E178EA"/>
    <w:rsid w:val="00E23F67"/>
    <w:rsid w:val="00E245B7"/>
    <w:rsid w:val="00E2494C"/>
    <w:rsid w:val="00E25327"/>
    <w:rsid w:val="00E314CB"/>
    <w:rsid w:val="00E3306E"/>
    <w:rsid w:val="00E337B4"/>
    <w:rsid w:val="00E35104"/>
    <w:rsid w:val="00E35456"/>
    <w:rsid w:val="00E37B5C"/>
    <w:rsid w:val="00E40773"/>
    <w:rsid w:val="00E40C6B"/>
    <w:rsid w:val="00E4189A"/>
    <w:rsid w:val="00E41D61"/>
    <w:rsid w:val="00E43308"/>
    <w:rsid w:val="00E44459"/>
    <w:rsid w:val="00E4545C"/>
    <w:rsid w:val="00E46059"/>
    <w:rsid w:val="00E46774"/>
    <w:rsid w:val="00E46CA8"/>
    <w:rsid w:val="00E46F04"/>
    <w:rsid w:val="00E4745A"/>
    <w:rsid w:val="00E50A0E"/>
    <w:rsid w:val="00E518C2"/>
    <w:rsid w:val="00E52F16"/>
    <w:rsid w:val="00E53C53"/>
    <w:rsid w:val="00E548A0"/>
    <w:rsid w:val="00E5490C"/>
    <w:rsid w:val="00E570A7"/>
    <w:rsid w:val="00E60D3A"/>
    <w:rsid w:val="00E6128A"/>
    <w:rsid w:val="00E619FA"/>
    <w:rsid w:val="00E6220E"/>
    <w:rsid w:val="00E65111"/>
    <w:rsid w:val="00E65575"/>
    <w:rsid w:val="00E671A6"/>
    <w:rsid w:val="00E67546"/>
    <w:rsid w:val="00E675B6"/>
    <w:rsid w:val="00E677DC"/>
    <w:rsid w:val="00E67FA5"/>
    <w:rsid w:val="00E7144C"/>
    <w:rsid w:val="00E730F4"/>
    <w:rsid w:val="00E733ED"/>
    <w:rsid w:val="00E7437F"/>
    <w:rsid w:val="00E7469A"/>
    <w:rsid w:val="00E75759"/>
    <w:rsid w:val="00E75BA5"/>
    <w:rsid w:val="00E773DE"/>
    <w:rsid w:val="00E7750A"/>
    <w:rsid w:val="00E775F8"/>
    <w:rsid w:val="00E77871"/>
    <w:rsid w:val="00E817FC"/>
    <w:rsid w:val="00E81FFB"/>
    <w:rsid w:val="00E82287"/>
    <w:rsid w:val="00E834F1"/>
    <w:rsid w:val="00E836CE"/>
    <w:rsid w:val="00E83B11"/>
    <w:rsid w:val="00E84F5A"/>
    <w:rsid w:val="00E86DFE"/>
    <w:rsid w:val="00E91507"/>
    <w:rsid w:val="00E91761"/>
    <w:rsid w:val="00E92074"/>
    <w:rsid w:val="00E92444"/>
    <w:rsid w:val="00E9292D"/>
    <w:rsid w:val="00E9362E"/>
    <w:rsid w:val="00E95862"/>
    <w:rsid w:val="00E9700E"/>
    <w:rsid w:val="00E973DC"/>
    <w:rsid w:val="00EA1146"/>
    <w:rsid w:val="00EA1A5C"/>
    <w:rsid w:val="00EA2084"/>
    <w:rsid w:val="00EA3949"/>
    <w:rsid w:val="00EA48BD"/>
    <w:rsid w:val="00EA493D"/>
    <w:rsid w:val="00EA50C0"/>
    <w:rsid w:val="00EA535C"/>
    <w:rsid w:val="00EA5AEE"/>
    <w:rsid w:val="00EA5EBB"/>
    <w:rsid w:val="00EA7C2E"/>
    <w:rsid w:val="00EB023F"/>
    <w:rsid w:val="00EB13C3"/>
    <w:rsid w:val="00EB25C5"/>
    <w:rsid w:val="00EB2AFB"/>
    <w:rsid w:val="00EB3659"/>
    <w:rsid w:val="00EB3A2E"/>
    <w:rsid w:val="00EB3BBA"/>
    <w:rsid w:val="00EB3FFF"/>
    <w:rsid w:val="00EB4824"/>
    <w:rsid w:val="00EB78ED"/>
    <w:rsid w:val="00EC0B3B"/>
    <w:rsid w:val="00EC1B80"/>
    <w:rsid w:val="00EC1F2F"/>
    <w:rsid w:val="00EC2C1D"/>
    <w:rsid w:val="00EC302E"/>
    <w:rsid w:val="00EC3E64"/>
    <w:rsid w:val="00EC49E3"/>
    <w:rsid w:val="00EC5CCC"/>
    <w:rsid w:val="00EC648D"/>
    <w:rsid w:val="00EC6BD2"/>
    <w:rsid w:val="00EC6C8A"/>
    <w:rsid w:val="00EC71BD"/>
    <w:rsid w:val="00EC71D8"/>
    <w:rsid w:val="00EC755B"/>
    <w:rsid w:val="00ED19D0"/>
    <w:rsid w:val="00ED3BF7"/>
    <w:rsid w:val="00ED3F5F"/>
    <w:rsid w:val="00ED46F5"/>
    <w:rsid w:val="00ED7FEE"/>
    <w:rsid w:val="00EE10D1"/>
    <w:rsid w:val="00EE14C7"/>
    <w:rsid w:val="00EE26C0"/>
    <w:rsid w:val="00EE2A3B"/>
    <w:rsid w:val="00EE3BE5"/>
    <w:rsid w:val="00EE4B9C"/>
    <w:rsid w:val="00EE4F48"/>
    <w:rsid w:val="00EF1AFE"/>
    <w:rsid w:val="00EF2157"/>
    <w:rsid w:val="00EF388D"/>
    <w:rsid w:val="00EF469D"/>
    <w:rsid w:val="00EF47AF"/>
    <w:rsid w:val="00EF7157"/>
    <w:rsid w:val="00EF7776"/>
    <w:rsid w:val="00EF7ABA"/>
    <w:rsid w:val="00F010BB"/>
    <w:rsid w:val="00F01DF9"/>
    <w:rsid w:val="00F02CE9"/>
    <w:rsid w:val="00F031B0"/>
    <w:rsid w:val="00F03F6B"/>
    <w:rsid w:val="00F04650"/>
    <w:rsid w:val="00F0540A"/>
    <w:rsid w:val="00F05B78"/>
    <w:rsid w:val="00F06657"/>
    <w:rsid w:val="00F06FF5"/>
    <w:rsid w:val="00F1196B"/>
    <w:rsid w:val="00F1317A"/>
    <w:rsid w:val="00F160C3"/>
    <w:rsid w:val="00F16F1F"/>
    <w:rsid w:val="00F17F67"/>
    <w:rsid w:val="00F20434"/>
    <w:rsid w:val="00F20F7D"/>
    <w:rsid w:val="00F216B2"/>
    <w:rsid w:val="00F21C93"/>
    <w:rsid w:val="00F23745"/>
    <w:rsid w:val="00F24749"/>
    <w:rsid w:val="00F24E6A"/>
    <w:rsid w:val="00F263D6"/>
    <w:rsid w:val="00F27582"/>
    <w:rsid w:val="00F2790B"/>
    <w:rsid w:val="00F30A80"/>
    <w:rsid w:val="00F31B7B"/>
    <w:rsid w:val="00F32540"/>
    <w:rsid w:val="00F330AD"/>
    <w:rsid w:val="00F34276"/>
    <w:rsid w:val="00F34314"/>
    <w:rsid w:val="00F35687"/>
    <w:rsid w:val="00F35C74"/>
    <w:rsid w:val="00F36266"/>
    <w:rsid w:val="00F36A0F"/>
    <w:rsid w:val="00F414B8"/>
    <w:rsid w:val="00F42B92"/>
    <w:rsid w:val="00F43100"/>
    <w:rsid w:val="00F4375C"/>
    <w:rsid w:val="00F4472A"/>
    <w:rsid w:val="00F449E4"/>
    <w:rsid w:val="00F44B2F"/>
    <w:rsid w:val="00F44E40"/>
    <w:rsid w:val="00F46216"/>
    <w:rsid w:val="00F46DCF"/>
    <w:rsid w:val="00F501A6"/>
    <w:rsid w:val="00F50D7E"/>
    <w:rsid w:val="00F518E9"/>
    <w:rsid w:val="00F5304F"/>
    <w:rsid w:val="00F53391"/>
    <w:rsid w:val="00F54A7E"/>
    <w:rsid w:val="00F5506D"/>
    <w:rsid w:val="00F558F8"/>
    <w:rsid w:val="00F56327"/>
    <w:rsid w:val="00F570FF"/>
    <w:rsid w:val="00F57CD5"/>
    <w:rsid w:val="00F60AD1"/>
    <w:rsid w:val="00F6228F"/>
    <w:rsid w:val="00F637CB"/>
    <w:rsid w:val="00F65D96"/>
    <w:rsid w:val="00F664AF"/>
    <w:rsid w:val="00F66B21"/>
    <w:rsid w:val="00F708C9"/>
    <w:rsid w:val="00F71071"/>
    <w:rsid w:val="00F745B0"/>
    <w:rsid w:val="00F7634F"/>
    <w:rsid w:val="00F76D24"/>
    <w:rsid w:val="00F774BB"/>
    <w:rsid w:val="00F80396"/>
    <w:rsid w:val="00F803EF"/>
    <w:rsid w:val="00F80467"/>
    <w:rsid w:val="00F81D97"/>
    <w:rsid w:val="00F83070"/>
    <w:rsid w:val="00F830B5"/>
    <w:rsid w:val="00F83358"/>
    <w:rsid w:val="00F8404B"/>
    <w:rsid w:val="00F8509D"/>
    <w:rsid w:val="00F85499"/>
    <w:rsid w:val="00F85B05"/>
    <w:rsid w:val="00F85B88"/>
    <w:rsid w:val="00F86D1F"/>
    <w:rsid w:val="00F905D5"/>
    <w:rsid w:val="00F91311"/>
    <w:rsid w:val="00F92118"/>
    <w:rsid w:val="00F92C44"/>
    <w:rsid w:val="00F92D5E"/>
    <w:rsid w:val="00F932B3"/>
    <w:rsid w:val="00F94298"/>
    <w:rsid w:val="00F94632"/>
    <w:rsid w:val="00F947A7"/>
    <w:rsid w:val="00F94C36"/>
    <w:rsid w:val="00F959C3"/>
    <w:rsid w:val="00F95FE2"/>
    <w:rsid w:val="00F9690E"/>
    <w:rsid w:val="00F972CE"/>
    <w:rsid w:val="00F97D09"/>
    <w:rsid w:val="00FA0C06"/>
    <w:rsid w:val="00FA0C88"/>
    <w:rsid w:val="00FA1596"/>
    <w:rsid w:val="00FA22C1"/>
    <w:rsid w:val="00FA3AB8"/>
    <w:rsid w:val="00FA4577"/>
    <w:rsid w:val="00FA4613"/>
    <w:rsid w:val="00FA4977"/>
    <w:rsid w:val="00FA4B3E"/>
    <w:rsid w:val="00FA5AE4"/>
    <w:rsid w:val="00FA6280"/>
    <w:rsid w:val="00FA6B59"/>
    <w:rsid w:val="00FA76DD"/>
    <w:rsid w:val="00FA78A1"/>
    <w:rsid w:val="00FB2042"/>
    <w:rsid w:val="00FB2285"/>
    <w:rsid w:val="00FB3734"/>
    <w:rsid w:val="00FB4765"/>
    <w:rsid w:val="00FB498E"/>
    <w:rsid w:val="00FB4EB7"/>
    <w:rsid w:val="00FB52FA"/>
    <w:rsid w:val="00FB5854"/>
    <w:rsid w:val="00FB6397"/>
    <w:rsid w:val="00FC047A"/>
    <w:rsid w:val="00FC18EE"/>
    <w:rsid w:val="00FC2359"/>
    <w:rsid w:val="00FC23F2"/>
    <w:rsid w:val="00FC24C4"/>
    <w:rsid w:val="00FC2A6C"/>
    <w:rsid w:val="00FC4597"/>
    <w:rsid w:val="00FC60FD"/>
    <w:rsid w:val="00FD0410"/>
    <w:rsid w:val="00FD176A"/>
    <w:rsid w:val="00FD189B"/>
    <w:rsid w:val="00FD1EE7"/>
    <w:rsid w:val="00FD210D"/>
    <w:rsid w:val="00FD67A5"/>
    <w:rsid w:val="00FD72AF"/>
    <w:rsid w:val="00FD7338"/>
    <w:rsid w:val="00FD7A9B"/>
    <w:rsid w:val="00FE2F63"/>
    <w:rsid w:val="00FE4F9F"/>
    <w:rsid w:val="00FE5309"/>
    <w:rsid w:val="00FE5A13"/>
    <w:rsid w:val="00FE672D"/>
    <w:rsid w:val="00FE6AFE"/>
    <w:rsid w:val="00FE6F10"/>
    <w:rsid w:val="00FE72F4"/>
    <w:rsid w:val="00FE7985"/>
    <w:rsid w:val="00FF1448"/>
    <w:rsid w:val="00FF186D"/>
    <w:rsid w:val="00FF1B89"/>
    <w:rsid w:val="00FF4CAB"/>
    <w:rsid w:val="00FF6026"/>
    <w:rsid w:val="00FF6C9C"/>
    <w:rsid w:val="00FF71A8"/>
    <w:rsid w:val="00FF7B82"/>
    <w:rsid w:val="00FF7C89"/>
    <w:rsid w:val="00FF7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2795A"/>
  <w15:chartTrackingRefBased/>
  <w15:docId w15:val="{D6927DA7-63A8-425F-898A-85A35E90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outlineLvl w:val="0"/>
    </w:pPr>
    <w:rPr>
      <w:b/>
      <w:u w:val="single"/>
    </w:rPr>
  </w:style>
  <w:style w:type="paragraph" w:styleId="Nadpis2">
    <w:name w:val="heading 2"/>
    <w:basedOn w:val="Normln"/>
    <w:next w:val="Normln"/>
    <w:qFormat/>
    <w:pPr>
      <w:keepNext/>
      <w:tabs>
        <w:tab w:val="left" w:pos="4253"/>
        <w:tab w:val="center" w:pos="4513"/>
      </w:tabs>
      <w:suppressAutoHyphens/>
      <w:spacing w:line="360" w:lineRule="auto"/>
      <w:jc w:val="center"/>
      <w:outlineLvl w:val="1"/>
    </w:pPr>
    <w:rPr>
      <w:b/>
      <w:spacing w:val="-3"/>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kladntextodsazen2">
    <w:name w:val="Body Text Indent 2"/>
    <w:basedOn w:val="Normln"/>
    <w:link w:val="Zkladntextodsazen2Char"/>
    <w:semiHidden/>
    <w:pPr>
      <w:ind w:firstLine="705"/>
      <w:jc w:val="both"/>
    </w:pPr>
    <w:rPr>
      <w:rFonts w:ascii="Arial" w:hAnsi="Arial"/>
      <w:sz w:val="28"/>
    </w:rPr>
  </w:style>
  <w:style w:type="paragraph" w:customStyle="1" w:styleId="Pavla">
    <w:name w:val="Pavla"/>
    <w:pPr>
      <w:tabs>
        <w:tab w:val="left" w:pos="-720"/>
      </w:tabs>
      <w:suppressAutoHyphens/>
      <w:jc w:val="both"/>
    </w:pPr>
    <w:rPr>
      <w:spacing w:val="-3"/>
      <w:sz w:val="24"/>
    </w:rPr>
  </w:style>
  <w:style w:type="paragraph" w:styleId="Zkladntextodsazen3">
    <w:name w:val="Body Text Indent 3"/>
    <w:basedOn w:val="Normln"/>
    <w:link w:val="Zkladntextodsazen3Char"/>
    <w:semiHidden/>
    <w:pPr>
      <w:ind w:left="426" w:hanging="426"/>
    </w:pPr>
  </w:style>
  <w:style w:type="paragraph" w:styleId="Textvbloku">
    <w:name w:val="Block Text"/>
    <w:basedOn w:val="Normln"/>
    <w:semiHidden/>
    <w:pPr>
      <w:tabs>
        <w:tab w:val="left" w:pos="426"/>
        <w:tab w:val="left" w:pos="1134"/>
      </w:tabs>
      <w:ind w:left="420" w:right="284" w:hanging="420"/>
      <w:jc w:val="both"/>
    </w:pPr>
  </w:style>
  <w:style w:type="paragraph" w:styleId="Zkladntext">
    <w:name w:val="Body Text"/>
    <w:basedOn w:val="Normln"/>
    <w:semiHidden/>
    <w:pPr>
      <w:pBdr>
        <w:bottom w:val="single" w:sz="4" w:space="1" w:color="auto"/>
      </w:pBdr>
      <w:tabs>
        <w:tab w:val="left" w:pos="0"/>
        <w:tab w:val="left" w:pos="3402"/>
      </w:tabs>
      <w:jc w:val="both"/>
    </w:pPr>
  </w:style>
  <w:style w:type="paragraph" w:customStyle="1" w:styleId="Zkladntextodsazen21">
    <w:name w:val="Základní text odsazený 21"/>
    <w:pPr>
      <w:suppressAutoHyphens/>
      <w:jc w:val="both"/>
    </w:pPr>
    <w:rPr>
      <w:rFonts w:ascii="Arial" w:eastAsia="Lucida Sans Unicode" w:hAnsi="Arial"/>
      <w:spacing w:val="-3"/>
      <w:kern w:val="1"/>
      <w:sz w:val="36"/>
      <w:lang w:eastAsia="zh-CN"/>
    </w:rPr>
  </w:style>
  <w:style w:type="character" w:styleId="slostrnky">
    <w:name w:val="page number"/>
    <w:basedOn w:val="Standardnpsmoodstavce"/>
    <w:semiHidden/>
  </w:style>
  <w:style w:type="paragraph" w:customStyle="1" w:styleId="Vfdchozedstyl">
    <w:name w:val="Výfdchozíed styl"/>
    <w:pPr>
      <w:widowControl w:val="0"/>
    </w:pPr>
    <w:rPr>
      <w:snapToGrid w:val="0"/>
      <w:kern w:val="1"/>
      <w:sz w:val="24"/>
    </w:rPr>
  </w:style>
  <w:style w:type="paragraph" w:styleId="Hlavikaobsahu">
    <w:name w:val="toa heading"/>
    <w:basedOn w:val="Normln"/>
    <w:next w:val="Normln"/>
    <w:semiHidden/>
    <w:pPr>
      <w:tabs>
        <w:tab w:val="left" w:pos="9000"/>
        <w:tab w:val="right" w:pos="9360"/>
      </w:tabs>
      <w:suppressAutoHyphens/>
    </w:pPr>
    <w:rPr>
      <w:rFonts w:ascii="CG Omega" w:hAnsi="CG Omega"/>
      <w:lang w:val="en-US"/>
    </w:rPr>
  </w:style>
  <w:style w:type="paragraph" w:styleId="Bezmezer">
    <w:name w:val="No Spacing"/>
    <w:uiPriority w:val="1"/>
    <w:qFormat/>
    <w:rsid w:val="00A96C1B"/>
    <w:pPr>
      <w:widowControl w:val="0"/>
      <w:suppressAutoHyphens/>
      <w:autoSpaceDN w:val="0"/>
      <w:textAlignment w:val="baseline"/>
    </w:pPr>
    <w:rPr>
      <w:rFonts w:eastAsia="SimSun" w:cs="Mangal"/>
      <w:kern w:val="3"/>
      <w:sz w:val="24"/>
      <w:szCs w:val="21"/>
      <w:lang w:eastAsia="zh-CN" w:bidi="hi-IN"/>
    </w:rPr>
  </w:style>
  <w:style w:type="paragraph" w:customStyle="1" w:styleId="Obsahtabulky">
    <w:name w:val="Obsah tabulky"/>
    <w:basedOn w:val="Normln"/>
    <w:rsid w:val="00D2378F"/>
    <w:pPr>
      <w:widowControl w:val="0"/>
      <w:suppressLineNumbers/>
      <w:suppressAutoHyphens/>
    </w:pPr>
    <w:rPr>
      <w:rFonts w:eastAsia="SimSun" w:cs="Mangal"/>
      <w:szCs w:val="24"/>
      <w:lang w:eastAsia="zh-CN" w:bidi="hi-IN"/>
    </w:rPr>
  </w:style>
  <w:style w:type="paragraph" w:styleId="Zpat">
    <w:name w:val="footer"/>
    <w:basedOn w:val="Normln"/>
    <w:link w:val="ZpatChar"/>
    <w:uiPriority w:val="99"/>
    <w:unhideWhenUsed/>
    <w:rsid w:val="000E660D"/>
    <w:pPr>
      <w:tabs>
        <w:tab w:val="center" w:pos="4536"/>
        <w:tab w:val="right" w:pos="9072"/>
      </w:tabs>
    </w:pPr>
  </w:style>
  <w:style w:type="character" w:customStyle="1" w:styleId="ZpatChar">
    <w:name w:val="Zápatí Char"/>
    <w:basedOn w:val="Standardnpsmoodstavce"/>
    <w:link w:val="Zpat"/>
    <w:uiPriority w:val="99"/>
    <w:rsid w:val="000E660D"/>
    <w:rPr>
      <w:sz w:val="24"/>
    </w:rPr>
  </w:style>
  <w:style w:type="character" w:customStyle="1" w:styleId="Zkladntextodsazen3Char">
    <w:name w:val="Základní text odsazený 3 Char"/>
    <w:basedOn w:val="Standardnpsmoodstavce"/>
    <w:link w:val="Zkladntextodsazen3"/>
    <w:semiHidden/>
    <w:rsid w:val="008313CE"/>
    <w:rPr>
      <w:sz w:val="24"/>
    </w:rPr>
  </w:style>
  <w:style w:type="paragraph" w:styleId="Odstavecseseznamem">
    <w:name w:val="List Paragraph"/>
    <w:basedOn w:val="Normln"/>
    <w:link w:val="OdstavecseseznamemChar"/>
    <w:uiPriority w:val="34"/>
    <w:qFormat/>
    <w:rsid w:val="00D66826"/>
    <w:pPr>
      <w:ind w:left="720"/>
      <w:contextualSpacing/>
    </w:pPr>
  </w:style>
  <w:style w:type="character" w:customStyle="1" w:styleId="ZhlavChar">
    <w:name w:val="Záhlaví Char"/>
    <w:basedOn w:val="Standardnpsmoodstavce"/>
    <w:link w:val="Zhlav"/>
    <w:rsid w:val="00D66826"/>
    <w:rPr>
      <w:sz w:val="24"/>
    </w:rPr>
  </w:style>
  <w:style w:type="paragraph" w:customStyle="1" w:styleId="Standard">
    <w:name w:val="Standard"/>
    <w:rsid w:val="00B07631"/>
    <w:pPr>
      <w:widowControl w:val="0"/>
      <w:suppressAutoHyphens/>
      <w:autoSpaceDN w:val="0"/>
      <w:jc w:val="both"/>
      <w:textAlignment w:val="baseline"/>
    </w:pPr>
    <w:rPr>
      <w:rFonts w:eastAsia="SimSun" w:cs="Mangal"/>
      <w:kern w:val="3"/>
      <w:sz w:val="24"/>
      <w:szCs w:val="24"/>
      <w:lang w:eastAsia="zh-CN" w:bidi="hi-IN"/>
    </w:rPr>
  </w:style>
  <w:style w:type="character" w:customStyle="1" w:styleId="OdstavecseseznamemChar">
    <w:name w:val="Odstavec se seznamem Char"/>
    <w:link w:val="Odstavecseseznamem"/>
    <w:uiPriority w:val="34"/>
    <w:qFormat/>
    <w:locked/>
    <w:rsid w:val="00CF376E"/>
    <w:rPr>
      <w:sz w:val="24"/>
    </w:rPr>
  </w:style>
  <w:style w:type="character" w:styleId="Hypertextovodkaz">
    <w:name w:val="Hyperlink"/>
    <w:basedOn w:val="Standardnpsmoodstavce"/>
    <w:uiPriority w:val="99"/>
    <w:unhideWhenUsed/>
    <w:rsid w:val="00452FFF"/>
    <w:rPr>
      <w:color w:val="0000FF"/>
      <w:u w:val="single"/>
    </w:rPr>
  </w:style>
  <w:style w:type="paragraph" w:styleId="Normlnweb">
    <w:name w:val="Normal (Web)"/>
    <w:basedOn w:val="Normln"/>
    <w:uiPriority w:val="99"/>
    <w:unhideWhenUsed/>
    <w:rsid w:val="00821D50"/>
    <w:pPr>
      <w:spacing w:before="100" w:beforeAutospacing="1" w:after="119"/>
    </w:pPr>
    <w:rPr>
      <w:szCs w:val="24"/>
    </w:rPr>
  </w:style>
  <w:style w:type="character" w:customStyle="1" w:styleId="Zkladntextodsazen2Char">
    <w:name w:val="Základní text odsazený 2 Char"/>
    <w:basedOn w:val="Standardnpsmoodstavce"/>
    <w:link w:val="Zkladntextodsazen2"/>
    <w:semiHidden/>
    <w:rsid w:val="00FC24C4"/>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8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71FA0-B8D7-4E98-98A9-34317C1B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8</Pages>
  <Words>3166</Words>
  <Characters>16524</Characters>
  <Application>Microsoft Office Word</Application>
  <DocSecurity>0</DocSecurity>
  <Lines>137</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Parlament České republiky</vt:lpstr>
      <vt:lpstr>Parlament České republiky</vt:lpstr>
    </vt:vector>
  </TitlesOfParts>
  <Company>Parlament ČR</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Parlament České republiky</dc:title>
  <dc:subject/>
  <dc:creator>Zavodska Jana</dc:creator>
  <cp:keywords/>
  <dc:description/>
  <cp:lastModifiedBy>Jirkova Monika</cp:lastModifiedBy>
  <cp:revision>451</cp:revision>
  <cp:lastPrinted>2022-09-19T11:53:00Z</cp:lastPrinted>
  <dcterms:created xsi:type="dcterms:W3CDTF">2022-08-30T08:24:00Z</dcterms:created>
  <dcterms:modified xsi:type="dcterms:W3CDTF">2022-09-20T07:16:00Z</dcterms:modified>
</cp:coreProperties>
</file>