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A9" w:rsidRPr="00665C20" w:rsidRDefault="00FA2BA9">
      <w:pPr>
        <w:pStyle w:val="Zhlav"/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FA2BA9" w:rsidRPr="00665C20">
        <w:tc>
          <w:tcPr>
            <w:tcW w:w="9212" w:type="dxa"/>
            <w:shd w:val="clear" w:color="auto" w:fill="auto"/>
          </w:tcPr>
          <w:p w:rsidR="00FA2BA9" w:rsidRPr="00665C20" w:rsidRDefault="005D4D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5C20">
              <w:rPr>
                <w:rFonts w:ascii="Times New Roman" w:hAnsi="Times New Roman" w:cs="Times New Roman"/>
                <w:b/>
                <w:sz w:val="24"/>
              </w:rPr>
              <w:t>Parlament České republiky</w:t>
            </w:r>
          </w:p>
          <w:p w:rsidR="00FA2BA9" w:rsidRPr="00665C20" w:rsidRDefault="005D4DB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65C20">
              <w:rPr>
                <w:rFonts w:ascii="Times New Roman" w:hAnsi="Times New Roman" w:cs="Times New Roman"/>
                <w:b/>
                <w:sz w:val="36"/>
              </w:rPr>
              <w:t>POSLANECKÁ SNĚMOVNA</w:t>
            </w:r>
          </w:p>
          <w:p w:rsidR="00FA2BA9" w:rsidRPr="00665C20" w:rsidRDefault="005D4DB4">
            <w:pPr>
              <w:jc w:val="center"/>
            </w:pPr>
            <w:r w:rsidRPr="00665C20">
              <w:rPr>
                <w:rFonts w:ascii="Times New Roman" w:hAnsi="Times New Roman" w:cs="Times New Roman"/>
                <w:b/>
                <w:sz w:val="36"/>
              </w:rPr>
              <w:t>2022</w:t>
            </w:r>
          </w:p>
          <w:p w:rsidR="00FA2BA9" w:rsidRPr="00665C20" w:rsidRDefault="005D4DB4">
            <w:pPr>
              <w:jc w:val="center"/>
            </w:pPr>
            <w:r w:rsidRPr="00665C20">
              <w:rPr>
                <w:rFonts w:ascii="Times New Roman" w:hAnsi="Times New Roman" w:cs="Times New Roman"/>
                <w:b/>
                <w:sz w:val="24"/>
              </w:rPr>
              <w:t>9. volební období</w:t>
            </w:r>
          </w:p>
        </w:tc>
      </w:tr>
      <w:tr w:rsidR="00FA2BA9" w:rsidRPr="00665C20">
        <w:tc>
          <w:tcPr>
            <w:tcW w:w="9212" w:type="dxa"/>
            <w:shd w:val="clear" w:color="auto" w:fill="auto"/>
          </w:tcPr>
          <w:p w:rsidR="00FA2BA9" w:rsidRPr="00665C20" w:rsidRDefault="00FA2B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2BA9" w:rsidRPr="00665C20">
        <w:tc>
          <w:tcPr>
            <w:tcW w:w="9212" w:type="dxa"/>
            <w:shd w:val="clear" w:color="auto" w:fill="auto"/>
          </w:tcPr>
          <w:p w:rsidR="00FA2BA9" w:rsidRPr="00665C20" w:rsidRDefault="005710C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bookmarkStart w:id="0" w:name="_GoBack"/>
            <w:bookmarkEnd w:id="0"/>
          </w:p>
        </w:tc>
      </w:tr>
      <w:tr w:rsidR="00FA2BA9" w:rsidRPr="00665C20">
        <w:tc>
          <w:tcPr>
            <w:tcW w:w="9212" w:type="dxa"/>
            <w:shd w:val="clear" w:color="auto" w:fill="auto"/>
          </w:tcPr>
          <w:p w:rsidR="00FA2BA9" w:rsidRPr="00665C20" w:rsidRDefault="00FA2BA9">
            <w:pPr>
              <w:pStyle w:val="Nadpis3"/>
              <w:jc w:val="center"/>
              <w:rPr>
                <w:i w:val="0"/>
                <w:sz w:val="24"/>
              </w:rPr>
            </w:pPr>
          </w:p>
        </w:tc>
      </w:tr>
      <w:tr w:rsidR="00FA2BA9" w:rsidRPr="00665C20">
        <w:tc>
          <w:tcPr>
            <w:tcW w:w="9212" w:type="dxa"/>
            <w:shd w:val="clear" w:color="auto" w:fill="auto"/>
          </w:tcPr>
          <w:p w:rsidR="00FA2BA9" w:rsidRPr="00080C78" w:rsidRDefault="005D4DB4">
            <w:pPr>
              <w:pStyle w:val="Nadpis4"/>
              <w:rPr>
                <w:i w:val="0"/>
                <w:sz w:val="28"/>
                <w:szCs w:val="28"/>
              </w:rPr>
            </w:pPr>
            <w:r w:rsidRPr="00080C78">
              <w:rPr>
                <w:i w:val="0"/>
                <w:sz w:val="28"/>
                <w:szCs w:val="28"/>
              </w:rPr>
              <w:t xml:space="preserve">USNESENÍ  </w:t>
            </w:r>
          </w:p>
        </w:tc>
      </w:tr>
      <w:tr w:rsidR="00FA2BA9" w:rsidRPr="00665C20">
        <w:tc>
          <w:tcPr>
            <w:tcW w:w="9212" w:type="dxa"/>
            <w:shd w:val="clear" w:color="auto" w:fill="auto"/>
          </w:tcPr>
          <w:p w:rsidR="00FA2BA9" w:rsidRPr="00080C78" w:rsidRDefault="005D4DB4">
            <w:pPr>
              <w:pStyle w:val="Zkladntext4"/>
              <w:spacing w:after="0"/>
              <w:ind w:left="284"/>
              <w:jc w:val="center"/>
              <w:rPr>
                <w:sz w:val="28"/>
                <w:szCs w:val="28"/>
              </w:rPr>
            </w:pPr>
            <w:r w:rsidRPr="00080C78">
              <w:rPr>
                <w:b/>
                <w:sz w:val="28"/>
                <w:szCs w:val="28"/>
              </w:rPr>
              <w:t>Stálé komise Poslanecké sněmovny pro kontrolu činnosti</w:t>
            </w:r>
          </w:p>
          <w:p w:rsidR="00FA2BA9" w:rsidRPr="00080C78" w:rsidRDefault="005D4DB4">
            <w:pPr>
              <w:pStyle w:val="Zkladntext4"/>
              <w:spacing w:after="0"/>
              <w:ind w:left="284"/>
              <w:jc w:val="center"/>
              <w:rPr>
                <w:sz w:val="28"/>
                <w:szCs w:val="28"/>
              </w:rPr>
            </w:pPr>
            <w:bookmarkStart w:id="1" w:name="__DdeLink__328_89773432"/>
            <w:bookmarkEnd w:id="1"/>
            <w:r w:rsidRPr="00080C78">
              <w:rPr>
                <w:b/>
                <w:spacing w:val="-3"/>
                <w:sz w:val="28"/>
                <w:szCs w:val="28"/>
              </w:rPr>
              <w:t>Finančního analytického úřadu</w:t>
            </w:r>
          </w:p>
        </w:tc>
      </w:tr>
      <w:tr w:rsidR="00FA2BA9" w:rsidRPr="00665C20">
        <w:tc>
          <w:tcPr>
            <w:tcW w:w="9212" w:type="dxa"/>
            <w:shd w:val="clear" w:color="auto" w:fill="auto"/>
          </w:tcPr>
          <w:p w:rsidR="00FA2BA9" w:rsidRPr="00080C78" w:rsidRDefault="00DB436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ze 4</w:t>
            </w:r>
            <w:r w:rsidR="005D4DB4" w:rsidRPr="00080C78">
              <w:rPr>
                <w:rFonts w:ascii="Times New Roman" w:hAnsi="Times New Roman" w:cs="Times New Roman"/>
                <w:b/>
                <w:sz w:val="28"/>
                <w:szCs w:val="28"/>
              </w:rPr>
              <w:t>. schůze</w:t>
            </w:r>
          </w:p>
        </w:tc>
      </w:tr>
      <w:tr w:rsidR="005D4DB4" w:rsidRPr="00665C20">
        <w:tc>
          <w:tcPr>
            <w:tcW w:w="9212" w:type="dxa"/>
            <w:shd w:val="clear" w:color="auto" w:fill="auto"/>
          </w:tcPr>
          <w:p w:rsidR="005D4DB4" w:rsidRPr="00080C78" w:rsidRDefault="005D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2BA9" w:rsidRPr="00665C20">
        <w:tc>
          <w:tcPr>
            <w:tcW w:w="9212" w:type="dxa"/>
            <w:shd w:val="clear" w:color="auto" w:fill="auto"/>
          </w:tcPr>
          <w:p w:rsidR="00DB436E" w:rsidRDefault="005D4DB4" w:rsidP="00DB4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DB436E">
              <w:rPr>
                <w:rFonts w:ascii="Times New Roman" w:hAnsi="Times New Roman" w:cs="Times New Roman"/>
                <w:b/>
                <w:sz w:val="28"/>
                <w:szCs w:val="28"/>
              </w:rPr>
              <w:t>ze dne 5</w:t>
            </w:r>
            <w:r w:rsidRPr="00080C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B43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DB436E">
              <w:rPr>
                <w:rFonts w:ascii="Times New Roman" w:hAnsi="Times New Roman" w:cs="Times New Roman"/>
                <w:b/>
                <w:sz w:val="28"/>
                <w:szCs w:val="28"/>
              </w:rPr>
              <w:t>října</w:t>
            </w:r>
            <w:r w:rsidR="00104855" w:rsidRPr="00080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0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2022</w:t>
            </w:r>
            <w:proofErr w:type="gramEnd"/>
            <w:r w:rsidRPr="00080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FA2BA9" w:rsidRPr="00080C78" w:rsidRDefault="005D4DB4" w:rsidP="00DB436E">
            <w:pPr>
              <w:jc w:val="center"/>
              <w:rPr>
                <w:sz w:val="28"/>
                <w:szCs w:val="28"/>
              </w:rPr>
            </w:pPr>
            <w:r w:rsidRPr="00080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FA2BA9" w:rsidRPr="00943D07">
        <w:trPr>
          <w:trHeight w:val="1686"/>
        </w:trPr>
        <w:tc>
          <w:tcPr>
            <w:tcW w:w="9212" w:type="dxa"/>
            <w:shd w:val="clear" w:color="auto" w:fill="auto"/>
          </w:tcPr>
          <w:p w:rsidR="00FA2BA9" w:rsidRPr="00080C78" w:rsidRDefault="00FA2BA9">
            <w:pPr>
              <w:pStyle w:val="Zkladntext3"/>
              <w:rPr>
                <w:sz w:val="28"/>
                <w:szCs w:val="28"/>
              </w:rPr>
            </w:pPr>
          </w:p>
          <w:p w:rsidR="00FA2BA9" w:rsidRPr="00080C78" w:rsidRDefault="00104855" w:rsidP="00DB436E">
            <w:pPr>
              <w:suppressAutoHyphens w:val="0"/>
              <w:autoSpaceDN w:val="0"/>
              <w:rPr>
                <w:sz w:val="28"/>
                <w:szCs w:val="28"/>
              </w:rPr>
            </w:pPr>
            <w:r w:rsidRPr="00080C78">
              <w:rPr>
                <w:rFonts w:eastAsia="SimSun"/>
                <w:color w:val="000000"/>
                <w:sz w:val="28"/>
                <w:szCs w:val="28"/>
                <w:lang w:bidi="ar-SA"/>
              </w:rPr>
              <w:t xml:space="preserve">        </w:t>
            </w:r>
            <w:r w:rsidR="00DB436E">
              <w:rPr>
                <w:rFonts w:eastAsia="SimSun"/>
                <w:color w:val="000000"/>
                <w:sz w:val="28"/>
                <w:szCs w:val="28"/>
                <w:lang w:bidi="ar-SA"/>
              </w:rPr>
              <w:t xml:space="preserve">                                   </w:t>
            </w:r>
            <w:r w:rsidRPr="00080C78">
              <w:rPr>
                <w:rFonts w:eastAsia="SimSun"/>
                <w:color w:val="000000"/>
                <w:sz w:val="28"/>
                <w:szCs w:val="28"/>
                <w:lang w:bidi="ar-SA"/>
              </w:rPr>
              <w:t xml:space="preserve">  </w:t>
            </w:r>
            <w:r w:rsidR="00DB436E">
              <w:rPr>
                <w:rFonts w:eastAsia="SimSun"/>
                <w:color w:val="000000"/>
                <w:sz w:val="28"/>
                <w:szCs w:val="28"/>
                <w:lang w:bidi="ar-SA"/>
              </w:rPr>
              <w:t xml:space="preserve"> </w:t>
            </w:r>
            <w:r w:rsidR="00DB436E">
              <w:rPr>
                <w:rFonts w:eastAsia="SimSun" w:hint="eastAsia"/>
                <w:color w:val="000000"/>
                <w:sz w:val="28"/>
                <w:szCs w:val="28"/>
                <w:lang w:bidi="ar-SA"/>
              </w:rPr>
              <w:t>k</w:t>
            </w:r>
            <w:r w:rsidR="00DB436E">
              <w:rPr>
                <w:rFonts w:eastAsia="SimSun"/>
                <w:color w:val="000000"/>
                <w:sz w:val="28"/>
                <w:szCs w:val="28"/>
                <w:lang w:bidi="ar-SA"/>
              </w:rPr>
              <w:t> bodu nový ředitel FAÚ</w:t>
            </w:r>
            <w:r w:rsidRPr="00080C78">
              <w:rPr>
                <w:rFonts w:eastAsia="SimSun"/>
                <w:color w:val="000000"/>
                <w:sz w:val="28"/>
                <w:szCs w:val="28"/>
                <w:lang w:bidi="ar-SA"/>
              </w:rPr>
              <w:t xml:space="preserve"> </w:t>
            </w:r>
            <w:r w:rsidR="00FC4E89" w:rsidRPr="00080C78">
              <w:rPr>
                <w:sz w:val="28"/>
                <w:szCs w:val="28"/>
              </w:rPr>
              <w:t>_________________________________________________________________</w:t>
            </w:r>
          </w:p>
        </w:tc>
      </w:tr>
    </w:tbl>
    <w:p w:rsidR="004362B2" w:rsidRDefault="004362B2" w:rsidP="005D4DB4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4362B2" w:rsidRDefault="004362B2" w:rsidP="004362B2"/>
    <w:p w:rsidR="004362B2" w:rsidRDefault="004362B2" w:rsidP="004362B2">
      <w:pPr>
        <w:sectPr w:rsidR="004362B2" w:rsidSect="004362B2">
          <w:type w:val="continuous"/>
          <w:pgSz w:w="11906" w:h="16838"/>
          <w:pgMar w:top="1440" w:right="1440" w:bottom="1440" w:left="1440" w:header="0" w:footer="0" w:gutter="0"/>
          <w:pgNumType w:start="1"/>
          <w:cols w:space="708"/>
          <w:formProt w:val="0"/>
          <w:docGrid w:linePitch="360" w:charSpace="10239"/>
        </w:sectPr>
      </w:pPr>
    </w:p>
    <w:p w:rsidR="004362B2" w:rsidRPr="00104855" w:rsidRDefault="0050205F" w:rsidP="004362B2">
      <w:pPr>
        <w:pStyle w:val="Tlotextu"/>
        <w:rPr>
          <w:sz w:val="28"/>
          <w:szCs w:val="28"/>
        </w:rPr>
      </w:pPr>
      <w:bookmarkStart w:id="2" w:name="_GoBack1"/>
      <w:bookmarkStart w:id="3" w:name="_GoBack2"/>
      <w:bookmarkEnd w:id="2"/>
      <w:bookmarkEnd w:id="3"/>
      <w:r>
        <w:rPr>
          <w:sz w:val="28"/>
          <w:szCs w:val="28"/>
        </w:rPr>
        <w:t xml:space="preserve">Po </w:t>
      </w:r>
      <w:r w:rsidR="00DB436E">
        <w:rPr>
          <w:sz w:val="28"/>
          <w:szCs w:val="28"/>
        </w:rPr>
        <w:t xml:space="preserve">vystoupení předsedy komise Michala </w:t>
      </w:r>
      <w:proofErr w:type="gramStart"/>
      <w:r w:rsidR="00DB436E">
        <w:rPr>
          <w:sz w:val="28"/>
          <w:szCs w:val="28"/>
        </w:rPr>
        <w:t>Zuny  a po</w:t>
      </w:r>
      <w:proofErr w:type="gramEnd"/>
      <w:r w:rsidR="00DB436E">
        <w:rPr>
          <w:sz w:val="28"/>
          <w:szCs w:val="28"/>
        </w:rPr>
        <w:t xml:space="preserve"> </w:t>
      </w:r>
      <w:r>
        <w:rPr>
          <w:sz w:val="28"/>
          <w:szCs w:val="28"/>
        </w:rPr>
        <w:t>úvodním slově ředitele</w:t>
      </w:r>
      <w:r w:rsidR="004362B2" w:rsidRPr="00104855">
        <w:rPr>
          <w:sz w:val="28"/>
          <w:szCs w:val="28"/>
        </w:rPr>
        <w:t xml:space="preserve">  Finančního analytického úřadu</w:t>
      </w:r>
      <w:r w:rsidR="00D21D54">
        <w:rPr>
          <w:sz w:val="28"/>
          <w:szCs w:val="28"/>
        </w:rPr>
        <w:t xml:space="preserve"> </w:t>
      </w:r>
      <w:r w:rsidR="00AA6A66">
        <w:rPr>
          <w:sz w:val="28"/>
          <w:szCs w:val="28"/>
        </w:rPr>
        <w:t xml:space="preserve"> Jiřího Hylmara</w:t>
      </w:r>
      <w:r w:rsidR="004362B2" w:rsidRPr="00104855">
        <w:rPr>
          <w:sz w:val="28"/>
          <w:szCs w:val="28"/>
        </w:rPr>
        <w:t xml:space="preserve"> a po rozpravě Stálá komise Poslanecké sněmovny pro kontrolu činnosti Finančního analytického úřadu</w:t>
      </w:r>
    </w:p>
    <w:p w:rsidR="004362B2" w:rsidRDefault="004362B2" w:rsidP="004362B2">
      <w:pPr>
        <w:pStyle w:val="Tlotextu"/>
      </w:pPr>
    </w:p>
    <w:p w:rsidR="004362B2" w:rsidRPr="00080C78" w:rsidRDefault="00080C78" w:rsidP="0050205F">
      <w:pPr>
        <w:pStyle w:val="Tlotextu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4362B2" w:rsidRPr="00104855">
        <w:rPr>
          <w:b/>
          <w:sz w:val="28"/>
          <w:szCs w:val="28"/>
        </w:rPr>
        <w:t xml:space="preserve">b e r e   n a  v ě d o m í  </w:t>
      </w:r>
      <w:r w:rsidR="004362B2" w:rsidRPr="00104855">
        <w:rPr>
          <w:sz w:val="28"/>
          <w:szCs w:val="28"/>
        </w:rPr>
        <w:t xml:space="preserve"> </w:t>
      </w:r>
      <w:r w:rsidR="00DB436E">
        <w:rPr>
          <w:sz w:val="28"/>
          <w:szCs w:val="28"/>
        </w:rPr>
        <w:t>posky</w:t>
      </w:r>
      <w:r w:rsidR="0050205F">
        <w:rPr>
          <w:sz w:val="28"/>
          <w:szCs w:val="28"/>
        </w:rPr>
        <w:t>tnuté</w:t>
      </w:r>
      <w:proofErr w:type="gramEnd"/>
      <w:r w:rsidR="0050205F">
        <w:rPr>
          <w:sz w:val="28"/>
          <w:szCs w:val="28"/>
        </w:rPr>
        <w:t xml:space="preserve"> informace</w:t>
      </w:r>
      <w:r w:rsidR="002B4EF2">
        <w:rPr>
          <w:sz w:val="28"/>
          <w:szCs w:val="28"/>
        </w:rPr>
        <w:t>.</w:t>
      </w:r>
    </w:p>
    <w:p w:rsidR="00AA6A66" w:rsidRPr="00080C78" w:rsidRDefault="00AA6A66" w:rsidP="004362B2">
      <w:pPr>
        <w:pStyle w:val="Tlotextu"/>
        <w:rPr>
          <w:sz w:val="28"/>
          <w:szCs w:val="28"/>
        </w:rPr>
      </w:pPr>
    </w:p>
    <w:p w:rsidR="00AA6A66" w:rsidRDefault="00AA6A66" w:rsidP="004362B2">
      <w:pPr>
        <w:pStyle w:val="Tlotextu"/>
        <w:rPr>
          <w:sz w:val="28"/>
          <w:szCs w:val="28"/>
        </w:rPr>
      </w:pPr>
    </w:p>
    <w:p w:rsidR="00AA6A66" w:rsidRDefault="00AA6A66" w:rsidP="004362B2">
      <w:pPr>
        <w:pStyle w:val="Tlotextu"/>
        <w:rPr>
          <w:sz w:val="28"/>
          <w:szCs w:val="28"/>
        </w:rPr>
      </w:pPr>
    </w:p>
    <w:p w:rsidR="00AA6A66" w:rsidRPr="00C22A1E" w:rsidRDefault="00C22A1E" w:rsidP="004362B2">
      <w:pPr>
        <w:pStyle w:val="Tlotextu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Michal Zuna </w:t>
      </w:r>
      <w:proofErr w:type="gramStart"/>
      <w:r w:rsidR="0050205F">
        <w:rPr>
          <w:b/>
          <w:sz w:val="28"/>
          <w:szCs w:val="28"/>
        </w:rPr>
        <w:t>v.r.</w:t>
      </w:r>
      <w:proofErr w:type="gramEnd"/>
      <w:r w:rsidR="00AA6A66" w:rsidRPr="00C22A1E">
        <w:rPr>
          <w:b/>
          <w:sz w:val="28"/>
          <w:szCs w:val="28"/>
        </w:rPr>
        <w:t xml:space="preserve">                              </w:t>
      </w:r>
      <w:r w:rsidRPr="00C22A1E">
        <w:rPr>
          <w:b/>
          <w:sz w:val="28"/>
          <w:szCs w:val="28"/>
        </w:rPr>
        <w:t xml:space="preserve">                           </w:t>
      </w:r>
      <w:r w:rsidR="00AA6A66" w:rsidRPr="00C22A1E">
        <w:rPr>
          <w:b/>
          <w:sz w:val="28"/>
          <w:szCs w:val="28"/>
        </w:rPr>
        <w:t xml:space="preserve"> </w:t>
      </w:r>
      <w:r w:rsidR="007848C8">
        <w:rPr>
          <w:b/>
          <w:sz w:val="28"/>
          <w:szCs w:val="28"/>
        </w:rPr>
        <w:t xml:space="preserve">    </w:t>
      </w:r>
      <w:r w:rsidR="00AA6A66" w:rsidRPr="00C22A1E">
        <w:rPr>
          <w:b/>
          <w:sz w:val="28"/>
          <w:szCs w:val="28"/>
        </w:rPr>
        <w:t xml:space="preserve">      Hubert Lang</w:t>
      </w:r>
      <w:r w:rsidR="00D21D54">
        <w:rPr>
          <w:b/>
          <w:sz w:val="28"/>
          <w:szCs w:val="28"/>
        </w:rPr>
        <w:t xml:space="preserve"> </w:t>
      </w:r>
      <w:r w:rsidR="0050205F">
        <w:rPr>
          <w:b/>
          <w:sz w:val="28"/>
          <w:szCs w:val="28"/>
        </w:rPr>
        <w:t xml:space="preserve"> </w:t>
      </w:r>
      <w:proofErr w:type="gramStart"/>
      <w:r w:rsidR="0050205F">
        <w:rPr>
          <w:b/>
          <w:sz w:val="28"/>
          <w:szCs w:val="28"/>
        </w:rPr>
        <w:t>v.r.</w:t>
      </w:r>
      <w:proofErr w:type="gramEnd"/>
      <w:r w:rsidR="007848C8">
        <w:rPr>
          <w:b/>
          <w:sz w:val="28"/>
          <w:szCs w:val="28"/>
        </w:rPr>
        <w:t xml:space="preserve"> </w:t>
      </w:r>
    </w:p>
    <w:p w:rsidR="00AA6A66" w:rsidRPr="00104855" w:rsidRDefault="00D21D54" w:rsidP="004362B2">
      <w:pPr>
        <w:pStyle w:val="Tlotextu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AA6A66">
        <w:rPr>
          <w:sz w:val="28"/>
          <w:szCs w:val="28"/>
        </w:rPr>
        <w:t xml:space="preserve">předseda                                                                           </w:t>
      </w:r>
      <w:r w:rsidR="0050205F">
        <w:rPr>
          <w:sz w:val="28"/>
          <w:szCs w:val="28"/>
        </w:rPr>
        <w:t xml:space="preserve">   </w:t>
      </w:r>
      <w:r w:rsidR="00AA6A66">
        <w:rPr>
          <w:sz w:val="28"/>
          <w:szCs w:val="28"/>
        </w:rPr>
        <w:t xml:space="preserve">     ověřovatel</w:t>
      </w:r>
      <w:proofErr w:type="gramEnd"/>
    </w:p>
    <w:sectPr w:rsidR="00AA6A66" w:rsidRPr="00104855">
      <w:type w:val="continuous"/>
      <w:pgSz w:w="11906" w:h="16838"/>
      <w:pgMar w:top="1440" w:right="1440" w:bottom="1440" w:left="1440" w:header="0" w:footer="0" w:gutter="0"/>
      <w:cols w:space="708"/>
      <w:formProt w:val="0"/>
      <w:docGrid w:linePitch="36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93B"/>
    <w:multiLevelType w:val="hybridMultilevel"/>
    <w:tmpl w:val="E014F3D0"/>
    <w:lvl w:ilvl="0" w:tplc="0DE0A9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79C"/>
    <w:multiLevelType w:val="hybridMultilevel"/>
    <w:tmpl w:val="A232EC02"/>
    <w:lvl w:ilvl="0" w:tplc="4A6C8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A9"/>
    <w:rsid w:val="00080C78"/>
    <w:rsid w:val="00104855"/>
    <w:rsid w:val="00253D5B"/>
    <w:rsid w:val="002B4EF2"/>
    <w:rsid w:val="00310783"/>
    <w:rsid w:val="004362B2"/>
    <w:rsid w:val="0050205F"/>
    <w:rsid w:val="005710C7"/>
    <w:rsid w:val="005D4DB4"/>
    <w:rsid w:val="00665C20"/>
    <w:rsid w:val="006939C7"/>
    <w:rsid w:val="007848C8"/>
    <w:rsid w:val="007B1999"/>
    <w:rsid w:val="00943D07"/>
    <w:rsid w:val="00AA6A66"/>
    <w:rsid w:val="00C103EF"/>
    <w:rsid w:val="00C22A1E"/>
    <w:rsid w:val="00C74E40"/>
    <w:rsid w:val="00D21D54"/>
    <w:rsid w:val="00DB436E"/>
    <w:rsid w:val="00EE0359"/>
    <w:rsid w:val="00F27479"/>
    <w:rsid w:val="00FA2BA9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0FFE"/>
  <w15:docId w15:val="{6E795A40-99C0-469F-814F-E0C5BDB9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color w:val="00000A"/>
      <w:sz w:val="16"/>
      <w:szCs w:val="20"/>
    </w:rPr>
  </w:style>
  <w:style w:type="paragraph" w:styleId="Nadpis1">
    <w:name w:val="heading 1"/>
    <w:basedOn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pacing w:val="-3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EquationCaption">
    <w:name w:val="_Equation Caption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CE3"/>
    <w:rPr>
      <w:rFonts w:ascii="Segoe UI" w:eastAsia="Times New Roman" w:hAnsi="Segoe UI"/>
      <w:sz w:val="18"/>
      <w:szCs w:val="16"/>
    </w:rPr>
  </w:style>
  <w:style w:type="character" w:customStyle="1" w:styleId="ListLabel1">
    <w:name w:val="ListLabel 1"/>
    <w:rPr>
      <w:b/>
      <w:i w:val="0"/>
      <w:spacing w:val="-3"/>
      <w:sz w:val="24"/>
    </w:rPr>
  </w:style>
  <w:style w:type="character" w:customStyle="1" w:styleId="ListLabel2">
    <w:name w:val="ListLabel 2"/>
    <w:rPr>
      <w:b/>
      <w:i w:val="0"/>
      <w:spacing w:val="-3"/>
      <w:sz w:val="24"/>
    </w:rPr>
  </w:style>
  <w:style w:type="character" w:customStyle="1" w:styleId="ListLabel3">
    <w:name w:val="ListLabel 3"/>
    <w:rPr>
      <w:b/>
      <w:i w:val="0"/>
      <w:spacing w:val="-3"/>
      <w:sz w:val="24"/>
    </w:rPr>
  </w:style>
  <w:style w:type="character" w:customStyle="1" w:styleId="ListLabel4">
    <w:name w:val="ListLabel 4"/>
    <w:rPr>
      <w:b/>
      <w:i w:val="0"/>
      <w:spacing w:val="-3"/>
      <w:sz w:val="24"/>
    </w:rPr>
  </w:style>
  <w:style w:type="character" w:customStyle="1" w:styleId="ListLabel5">
    <w:name w:val="ListLabel 5"/>
    <w:rPr>
      <w:b/>
      <w:i w:val="0"/>
      <w:spacing w:val="-3"/>
      <w:sz w:val="24"/>
    </w:rPr>
  </w:style>
  <w:style w:type="character" w:customStyle="1" w:styleId="ListLabel6">
    <w:name w:val="ListLabel 6"/>
    <w:rPr>
      <w:b/>
      <w:i w:val="0"/>
      <w:spacing w:val="-3"/>
      <w:sz w:val="24"/>
    </w:rPr>
  </w:style>
  <w:style w:type="character" w:customStyle="1" w:styleId="ListLabel7">
    <w:name w:val="ListLabel 7"/>
    <w:rPr>
      <w:b/>
      <w:i w:val="0"/>
      <w:spacing w:val="-3"/>
      <w:sz w:val="24"/>
    </w:rPr>
  </w:style>
  <w:style w:type="character" w:customStyle="1" w:styleId="ListLabel8">
    <w:name w:val="ListLabel 8"/>
    <w:rPr>
      <w:b/>
      <w:i w:val="0"/>
      <w:spacing w:val="-3"/>
      <w:sz w:val="24"/>
    </w:rPr>
  </w:style>
  <w:style w:type="character" w:customStyle="1" w:styleId="ListLabel9">
    <w:name w:val="ListLabel 9"/>
    <w:rPr>
      <w:b/>
      <w:i w:val="0"/>
      <w:spacing w:val="-3"/>
      <w:sz w:val="24"/>
    </w:rPr>
  </w:style>
  <w:style w:type="character" w:customStyle="1" w:styleId="ListLabel10">
    <w:name w:val="ListLabel 10"/>
    <w:rPr>
      <w:b/>
      <w:i w:val="0"/>
      <w:spacing w:val="-3"/>
      <w:sz w:val="24"/>
    </w:rPr>
  </w:style>
  <w:style w:type="character" w:customStyle="1" w:styleId="ListLabel11">
    <w:name w:val="ListLabel 11"/>
    <w:rPr>
      <w:b/>
      <w:i w:val="0"/>
      <w:spacing w:val="-3"/>
      <w:sz w:val="24"/>
    </w:rPr>
  </w:style>
  <w:style w:type="character" w:customStyle="1" w:styleId="ListLabel12">
    <w:name w:val="ListLabel 12"/>
    <w:rPr>
      <w:b/>
      <w:i w:val="0"/>
      <w:spacing w:val="-3"/>
      <w:sz w:val="24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spacing w:after="140" w:line="288" w:lineRule="auto"/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Times New Roman" w:hAnsi="Times New Roman" w:cs="Mangal"/>
    </w:rPr>
  </w:style>
  <w:style w:type="paragraph" w:styleId="Obsah1">
    <w:name w:val="toc 1"/>
    <w:basedOn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pPr>
      <w:ind w:left="720" w:hanging="720"/>
    </w:pPr>
    <w:rPr>
      <w:lang w:val="en-US"/>
    </w:rPr>
  </w:style>
  <w:style w:type="paragraph" w:styleId="Obsah8">
    <w:name w:val="toc 8"/>
    <w:basedOn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1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p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pPr>
      <w:keepNext/>
      <w:keepLines/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color w:val="00000A"/>
      <w:sz w:val="16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Zkladntext4">
    <w:name w:val="Základní text 4"/>
    <w:basedOn w:val="Odsazentlatextu"/>
    <w:pPr>
      <w:suppressAutoHyphens w:val="0"/>
      <w:spacing w:after="120"/>
      <w:ind w:left="283" w:firstLine="0"/>
    </w:pPr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CE3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VeselaG</cp:lastModifiedBy>
  <cp:revision>5</cp:revision>
  <cp:lastPrinted>2022-04-13T10:26:00Z</cp:lastPrinted>
  <dcterms:created xsi:type="dcterms:W3CDTF">2022-10-11T12:40:00Z</dcterms:created>
  <dcterms:modified xsi:type="dcterms:W3CDTF">2022-10-11T12:52:00Z</dcterms:modified>
  <dc:language>cs-CZ</dc:language>
</cp:coreProperties>
</file>