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B2" w:rsidRDefault="002D6AB2" w:rsidP="002D6AB2">
      <w:pPr>
        <w:pStyle w:val="PS-hlavika1"/>
      </w:pPr>
      <w:bookmarkStart w:id="0" w:name="_GoBack"/>
      <w:bookmarkEnd w:id="0"/>
      <w:r>
        <w:t>Parlament České republiky</w:t>
      </w:r>
    </w:p>
    <w:p w:rsidR="002D6AB2" w:rsidRDefault="002D6AB2" w:rsidP="002D6AB2">
      <w:pPr>
        <w:pStyle w:val="PS-hlavika2"/>
      </w:pPr>
      <w:r>
        <w:t>POSLANECKÁ SNĚMOVNA</w:t>
      </w:r>
    </w:p>
    <w:p w:rsidR="002D6AB2" w:rsidRDefault="002D6AB2" w:rsidP="002D6AB2">
      <w:pPr>
        <w:pStyle w:val="PS-hlavika2"/>
      </w:pPr>
      <w:r>
        <w:t>20</w:t>
      </w:r>
      <w:r w:rsidR="0032405B">
        <w:t>22</w:t>
      </w:r>
    </w:p>
    <w:p w:rsidR="002D6AB2" w:rsidRDefault="0032405B" w:rsidP="002D6AB2">
      <w:pPr>
        <w:pStyle w:val="PS-hlavika1"/>
      </w:pPr>
      <w:r>
        <w:t>9</w:t>
      </w:r>
      <w:r w:rsidR="002D6AB2">
        <w:t>. volební období</w:t>
      </w:r>
    </w:p>
    <w:p w:rsidR="002D6AB2" w:rsidRDefault="009F742F" w:rsidP="002D6AB2">
      <w:pPr>
        <w:pStyle w:val="PS-slousnesen"/>
      </w:pPr>
      <w:r>
        <w:t>10</w:t>
      </w:r>
      <w:r w:rsidR="0090742B">
        <w:t>8</w:t>
      </w:r>
    </w:p>
    <w:p w:rsidR="002D6AB2" w:rsidRDefault="002D6AB2" w:rsidP="002D6AB2">
      <w:pPr>
        <w:pStyle w:val="PS-hlavika3"/>
      </w:pPr>
      <w:r>
        <w:t>USNESENÍ</w:t>
      </w:r>
    </w:p>
    <w:p w:rsidR="002D6AB2" w:rsidRDefault="002D6AB2" w:rsidP="002D6AB2">
      <w:pPr>
        <w:pStyle w:val="PS-hlavika1"/>
      </w:pPr>
      <w:r>
        <w:t>organizačního výboru</w:t>
      </w:r>
    </w:p>
    <w:p w:rsidR="002D6AB2" w:rsidRDefault="002D6AB2" w:rsidP="002D6AB2">
      <w:pPr>
        <w:pStyle w:val="PS-hlavika1"/>
      </w:pPr>
      <w:r>
        <w:t xml:space="preserve">z </w:t>
      </w:r>
      <w:r w:rsidR="009F742F">
        <w:t>2</w:t>
      </w:r>
      <w:r w:rsidR="0090742B">
        <w:t>1</w:t>
      </w:r>
      <w:r>
        <w:t>. schůze</w:t>
      </w:r>
    </w:p>
    <w:p w:rsidR="002D6AB2" w:rsidRDefault="002D6AB2" w:rsidP="002D6AB2">
      <w:pPr>
        <w:pStyle w:val="PS-hlavika1"/>
      </w:pPr>
      <w:r>
        <w:t xml:space="preserve">ze dne </w:t>
      </w:r>
      <w:r w:rsidR="009F742F">
        <w:t>1</w:t>
      </w:r>
      <w:r>
        <w:t xml:space="preserve">. </w:t>
      </w:r>
      <w:r w:rsidR="0090742B">
        <w:t>prosince</w:t>
      </w:r>
      <w:r>
        <w:t xml:space="preserve"> 20</w:t>
      </w:r>
      <w:r w:rsidR="0032405B">
        <w:t>22</w:t>
      </w:r>
    </w:p>
    <w:p w:rsidR="002D6AB2" w:rsidRDefault="002D6AB2" w:rsidP="002D6AB2">
      <w:pPr>
        <w:jc w:val="both"/>
      </w:pPr>
    </w:p>
    <w:p w:rsidR="002D6AB2" w:rsidRDefault="002D6AB2" w:rsidP="002D6AB2">
      <w:pPr>
        <w:pStyle w:val="PS-pedmtusnesen"/>
        <w:jc w:val="both"/>
      </w:pPr>
      <w:r>
        <w:t>k návrhu na rozhodnutí o přijetí zahraničních návštěv a vyslání delegací Poslanecké sněmovny, jejích orgánů a poslanců</w:t>
      </w:r>
    </w:p>
    <w:p w:rsidR="00A22088" w:rsidRDefault="002D6AB2" w:rsidP="002D6AB2">
      <w:pPr>
        <w:pStyle w:val="StylPS-uvodnodstavecTun"/>
      </w:pPr>
      <w:r w:rsidRPr="00E24AA7">
        <w:t>Organizační výbor Poslanecké sněmovny</w:t>
      </w:r>
    </w:p>
    <w:p w:rsidR="00A22088" w:rsidRDefault="00A22088">
      <w:pPr>
        <w:jc w:val="both"/>
        <w:rPr>
          <w:color w:val="000000"/>
        </w:rPr>
      </w:pPr>
    </w:p>
    <w:p w:rsidR="00A22088" w:rsidRDefault="003D7C24">
      <w:pPr>
        <w:jc w:val="both"/>
      </w:pPr>
      <w:r>
        <w:rPr>
          <w:b/>
        </w:rPr>
        <w:tab/>
        <w:t xml:space="preserve">rozhodl </w:t>
      </w:r>
      <w:r>
        <w:t>podle § 46 odst. 4 písm. f) zákona č. 90/1995 Sb., o jednacím řádu Poslanecké sněmovny, ve znění pozdějších předpisů,</w:t>
      </w:r>
    </w:p>
    <w:p w:rsidR="002168AD" w:rsidRDefault="002168AD">
      <w:pPr>
        <w:jc w:val="both"/>
      </w:pPr>
    </w:p>
    <w:p w:rsidR="00DC1584" w:rsidRPr="00DC1584" w:rsidRDefault="00DC1584" w:rsidP="00DC1584">
      <w:pPr>
        <w:widowControl/>
        <w:numPr>
          <w:ilvl w:val="0"/>
          <w:numId w:val="6"/>
        </w:numPr>
        <w:suppressAutoHyphens w:val="0"/>
      </w:pPr>
      <w:r w:rsidRPr="00DC1584">
        <w:t>o vyslání delegací Poslanecké sněmovny, jejích orgánů a poslanců do zahraničí podle přílohy I tohoto usnesení (kategorie IV.),</w:t>
      </w:r>
    </w:p>
    <w:p w:rsidR="00DC1584" w:rsidRPr="00DC1584" w:rsidRDefault="00DC1584" w:rsidP="00DC1584"/>
    <w:p w:rsidR="00DC1584" w:rsidRPr="00DC1584" w:rsidRDefault="00DC1584" w:rsidP="00DC1584">
      <w:pPr>
        <w:widowControl/>
        <w:numPr>
          <w:ilvl w:val="0"/>
          <w:numId w:val="6"/>
        </w:numPr>
        <w:suppressAutoHyphens w:val="0"/>
      </w:pPr>
      <w:r w:rsidRPr="00DC1584">
        <w:t>o přijetí zahraničních návštěv v Poslanecké sněmovně podle přílohy II tohoto usnesení.</w:t>
      </w:r>
    </w:p>
    <w:p w:rsidR="00DC1584" w:rsidRPr="00DC1584" w:rsidRDefault="00DC1584">
      <w:pPr>
        <w:jc w:val="both"/>
      </w:pPr>
    </w:p>
    <w:p w:rsidR="00B130DD" w:rsidRPr="00B130DD" w:rsidRDefault="00B130DD" w:rsidP="00B130DD">
      <w:pPr>
        <w:pStyle w:val="Odstavecseseznamem"/>
        <w:rPr>
          <w:szCs w:val="24"/>
        </w:rPr>
      </w:pPr>
    </w:p>
    <w:p w:rsidR="002A36CC" w:rsidRPr="00B130DD" w:rsidRDefault="002A36CC" w:rsidP="00B130DD"/>
    <w:p w:rsidR="002D6AB2" w:rsidRPr="00E94745" w:rsidRDefault="002D6AB2" w:rsidP="00024493">
      <w:pPr>
        <w:widowControl/>
        <w:suppressAutoHyphens w:val="0"/>
        <w:ind w:left="540"/>
        <w:jc w:val="both"/>
      </w:pPr>
    </w:p>
    <w:p w:rsidR="00EF336D" w:rsidRDefault="00EF336D" w:rsidP="0063113E">
      <w:pPr>
        <w:jc w:val="both"/>
      </w:pPr>
    </w:p>
    <w:p w:rsidR="00D82AF9" w:rsidRPr="00127D52" w:rsidRDefault="00D82AF9" w:rsidP="0063113E">
      <w:pPr>
        <w:jc w:val="both"/>
      </w:pPr>
    </w:p>
    <w:p w:rsidR="00920C7C" w:rsidRDefault="00920C7C" w:rsidP="001766EA">
      <w:pPr>
        <w:rPr>
          <w:color w:val="000000"/>
          <w:spacing w:val="-3"/>
        </w:rPr>
      </w:pPr>
    </w:p>
    <w:p w:rsidR="0090742B" w:rsidRDefault="00B147C6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 xml:space="preserve">Markéta </w:t>
      </w:r>
      <w:proofErr w:type="spellStart"/>
      <w:r>
        <w:rPr>
          <w:color w:val="000000"/>
          <w:spacing w:val="-3"/>
        </w:rPr>
        <w:t>Pekarová</w:t>
      </w:r>
      <w:proofErr w:type="spellEnd"/>
      <w:r>
        <w:rPr>
          <w:color w:val="000000"/>
          <w:spacing w:val="-3"/>
        </w:rPr>
        <w:t xml:space="preserve"> Adamová v. r.</w:t>
      </w:r>
    </w:p>
    <w:p w:rsidR="00A22088" w:rsidRDefault="003D7C24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předsed</w:t>
      </w:r>
      <w:r w:rsidR="005028C2">
        <w:rPr>
          <w:color w:val="000000"/>
          <w:spacing w:val="-3"/>
        </w:rPr>
        <w:t>kyně</w:t>
      </w:r>
      <w:r>
        <w:rPr>
          <w:color w:val="000000"/>
          <w:spacing w:val="-3"/>
        </w:rPr>
        <w:t xml:space="preserve"> Poslanecké sněmovny</w:t>
      </w:r>
    </w:p>
    <w:p w:rsidR="00A22088" w:rsidRDefault="00A22088" w:rsidP="00A1064E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</w:p>
    <w:p w:rsidR="00DF750B" w:rsidRDefault="00DF750B" w:rsidP="00A1064E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</w:p>
    <w:p w:rsidR="0090742B" w:rsidRDefault="00B147C6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  <w:r>
        <w:rPr>
          <w:color w:val="000000"/>
          <w:spacing w:val="-3"/>
        </w:rPr>
        <w:t xml:space="preserve">Jan </w:t>
      </w:r>
      <w:proofErr w:type="spellStart"/>
      <w:r>
        <w:rPr>
          <w:color w:val="000000"/>
          <w:spacing w:val="-3"/>
        </w:rPr>
        <w:t>Skopeček</w:t>
      </w:r>
      <w:proofErr w:type="spellEnd"/>
      <w:r>
        <w:rPr>
          <w:color w:val="000000"/>
          <w:spacing w:val="-3"/>
        </w:rPr>
        <w:t xml:space="preserve"> v. r.</w:t>
      </w:r>
    </w:p>
    <w:p w:rsidR="00165F60" w:rsidRDefault="003D7C24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  <w:r>
        <w:rPr>
          <w:color w:val="000000"/>
          <w:spacing w:val="-3"/>
        </w:rPr>
        <w:t>ověřovatel organizačního výboru</w:t>
      </w:r>
    </w:p>
    <w:p w:rsidR="00165F60" w:rsidRDefault="00165F60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</w:p>
    <w:p w:rsidR="00165F60" w:rsidRDefault="00165F60" w:rsidP="00D44D22">
      <w:pPr>
        <w:tabs>
          <w:tab w:val="left" w:pos="-720"/>
          <w:tab w:val="left" w:pos="0"/>
        </w:tabs>
        <w:rPr>
          <w:color w:val="000000"/>
          <w:spacing w:val="-3"/>
        </w:rPr>
        <w:sectPr w:rsidR="00165F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A1064E" w:rsidRPr="002A588C" w:rsidRDefault="00A1064E" w:rsidP="00554D80">
      <w:pPr>
        <w:rPr>
          <w:b/>
          <w:smallCaps/>
          <w:sz w:val="28"/>
        </w:rPr>
      </w:pPr>
    </w:p>
    <w:p w:rsidR="00E14083" w:rsidRPr="002A588C" w:rsidRDefault="00E14083" w:rsidP="00D44D22">
      <w:pPr>
        <w:rPr>
          <w:rFonts w:cs="Times New Roman"/>
          <w:i/>
        </w:rPr>
      </w:pPr>
    </w:p>
    <w:p w:rsidR="00E63544" w:rsidRPr="002A588C" w:rsidRDefault="00E63544" w:rsidP="00E63544">
      <w:pPr>
        <w:rPr>
          <w:sz w:val="20"/>
        </w:rPr>
      </w:pPr>
    </w:p>
    <w:p w:rsidR="001766EA" w:rsidRPr="002A588C" w:rsidRDefault="001766EA">
      <w:pPr>
        <w:widowControl/>
        <w:suppressAutoHyphens w:val="0"/>
        <w:rPr>
          <w:rFonts w:eastAsia="Times New Roman" w:cs="Times New Roman"/>
          <w:lang w:eastAsia="cs-CZ" w:bidi="ar-SA"/>
        </w:rPr>
      </w:pPr>
    </w:p>
    <w:p w:rsidR="00DC1584" w:rsidRPr="00DC1584" w:rsidRDefault="00DC1584" w:rsidP="00DC1584">
      <w:pPr>
        <w:pStyle w:val="Nadpis"/>
        <w:suppressAutoHyphens w:val="0"/>
        <w:jc w:val="center"/>
        <w:rPr>
          <w:rFonts w:ascii="Times New Roman" w:hAnsi="Times New Roman" w:cs="Times New Roman"/>
          <w:b/>
          <w:caps/>
        </w:rPr>
      </w:pPr>
      <w:r w:rsidRPr="00DC1584">
        <w:rPr>
          <w:rFonts w:ascii="Times New Roman" w:hAnsi="Times New Roman" w:cs="Times New Roman"/>
          <w:b/>
          <w:caps/>
        </w:rPr>
        <w:t>vyslání delegací Poslanecké sněmovny do zahraničí</w:t>
      </w:r>
    </w:p>
    <w:p w:rsidR="00DC1584" w:rsidRPr="005637B4" w:rsidRDefault="00DC1584" w:rsidP="00DC1584">
      <w:pPr>
        <w:pStyle w:val="Zkladntext"/>
      </w:pPr>
    </w:p>
    <w:p w:rsidR="00DC1584" w:rsidRDefault="00DC1584" w:rsidP="00DC1584">
      <w:pPr>
        <w:pStyle w:val="Nadpis"/>
        <w:suppressAutoHyphens w:val="0"/>
        <w:rPr>
          <w:rFonts w:ascii="Times New Roman" w:hAnsi="Times New Roman" w:cs="Times New Roman"/>
          <w:sz w:val="24"/>
        </w:rPr>
      </w:pPr>
    </w:p>
    <w:tbl>
      <w:tblPr>
        <w:tblW w:w="1446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701"/>
        <w:gridCol w:w="1701"/>
        <w:gridCol w:w="1276"/>
        <w:gridCol w:w="5245"/>
        <w:gridCol w:w="1843"/>
      </w:tblGrid>
      <w:tr w:rsidR="00DC1584" w:rsidRPr="005528DA" w:rsidTr="00543FC7">
        <w:trPr>
          <w:trHeight w:val="76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584" w:rsidRPr="005528DA" w:rsidRDefault="00DC1584" w:rsidP="00543FC7">
            <w:pPr>
              <w:snapToGrid w:val="0"/>
              <w:jc w:val="center"/>
              <w:rPr>
                <w:b/>
                <w:i/>
              </w:rPr>
            </w:pPr>
          </w:p>
          <w:p w:rsidR="00DC1584" w:rsidRPr="005528DA" w:rsidRDefault="00DC1584" w:rsidP="00543FC7">
            <w:pPr>
              <w:jc w:val="center"/>
              <w:rPr>
                <w:b/>
                <w:i/>
              </w:rPr>
            </w:pPr>
            <w:r w:rsidRPr="005528DA">
              <w:rPr>
                <w:b/>
                <w:i/>
              </w:rPr>
              <w:t>č.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584" w:rsidRPr="005528DA" w:rsidRDefault="00DC1584" w:rsidP="00543FC7">
            <w:pPr>
              <w:jc w:val="center"/>
              <w:rPr>
                <w:b/>
                <w:i/>
              </w:rPr>
            </w:pPr>
            <w:r w:rsidRPr="005528DA">
              <w:rPr>
                <w:b/>
                <w:i/>
              </w:rPr>
              <w:t>Počet a</w:t>
            </w:r>
          </w:p>
          <w:p w:rsidR="00DC1584" w:rsidRPr="005528DA" w:rsidRDefault="00DC1584" w:rsidP="00543FC7">
            <w:pPr>
              <w:jc w:val="center"/>
            </w:pPr>
            <w:r w:rsidRPr="005528DA">
              <w:rPr>
                <w:b/>
                <w:i/>
              </w:rPr>
              <w:t>jména poslanců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584" w:rsidRPr="005528DA" w:rsidRDefault="00DC1584" w:rsidP="00543FC7">
            <w:pPr>
              <w:keepNext/>
              <w:numPr>
                <w:ilvl w:val="5"/>
                <w:numId w:val="0"/>
              </w:numPr>
              <w:tabs>
                <w:tab w:val="num" w:pos="1152"/>
              </w:tabs>
              <w:ind w:left="1152" w:hanging="1152"/>
              <w:jc w:val="center"/>
              <w:outlineLvl w:val="5"/>
              <w:rPr>
                <w:rFonts w:ascii="Univers CE" w:hAnsi="Univers CE" w:cs="Univers CE" w:hint="eastAsia"/>
                <w:b/>
                <w:i/>
              </w:rPr>
            </w:pPr>
            <w:r w:rsidRPr="005528DA">
              <w:rPr>
                <w:b/>
                <w:i/>
              </w:rPr>
              <w:t>Termín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584" w:rsidRPr="005528DA" w:rsidRDefault="00DC1584" w:rsidP="00543FC7">
            <w:pPr>
              <w:jc w:val="center"/>
              <w:rPr>
                <w:b/>
                <w:i/>
              </w:rPr>
            </w:pPr>
            <w:r w:rsidRPr="005528DA">
              <w:rPr>
                <w:b/>
                <w:i/>
              </w:rPr>
              <w:t>Délka pobytu</w:t>
            </w:r>
          </w:p>
          <w:p w:rsidR="00DC1584" w:rsidRPr="005528DA" w:rsidRDefault="00DC1584" w:rsidP="00543FC7">
            <w:pPr>
              <w:jc w:val="center"/>
              <w:rPr>
                <w:b/>
                <w:i/>
              </w:rPr>
            </w:pPr>
            <w:r w:rsidRPr="005528DA">
              <w:rPr>
                <w:b/>
                <w:i/>
              </w:rPr>
              <w:t>v zahraničí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584" w:rsidRPr="005528DA" w:rsidRDefault="00DC1584" w:rsidP="00543FC7">
            <w:pPr>
              <w:jc w:val="center"/>
              <w:rPr>
                <w:b/>
                <w:i/>
              </w:rPr>
            </w:pPr>
            <w:r w:rsidRPr="005528DA">
              <w:rPr>
                <w:b/>
                <w:i/>
              </w:rPr>
              <w:t>Země/</w:t>
            </w:r>
          </w:p>
          <w:p w:rsidR="00DC1584" w:rsidRPr="005528DA" w:rsidRDefault="00DC1584" w:rsidP="00543FC7">
            <w:pPr>
              <w:jc w:val="center"/>
              <w:rPr>
                <w:b/>
                <w:i/>
              </w:rPr>
            </w:pPr>
            <w:r w:rsidRPr="005528DA">
              <w:rPr>
                <w:b/>
                <w:i/>
              </w:rPr>
              <w:t>Organizace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584" w:rsidRPr="005528DA" w:rsidRDefault="00DC1584" w:rsidP="00543FC7">
            <w:pPr>
              <w:jc w:val="center"/>
              <w:rPr>
                <w:b/>
                <w:i/>
              </w:rPr>
            </w:pPr>
            <w:r w:rsidRPr="005528DA">
              <w:rPr>
                <w:b/>
                <w:i/>
              </w:rPr>
              <w:t>Zdůvodnění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1584" w:rsidRPr="005528DA" w:rsidRDefault="00DC1584" w:rsidP="00543FC7">
            <w:pPr>
              <w:jc w:val="center"/>
              <w:rPr>
                <w:b/>
                <w:i/>
              </w:rPr>
            </w:pPr>
            <w:r w:rsidRPr="005528DA">
              <w:rPr>
                <w:b/>
                <w:i/>
              </w:rPr>
              <w:t>Náklady</w:t>
            </w:r>
          </w:p>
          <w:p w:rsidR="00DC1584" w:rsidRPr="005528DA" w:rsidRDefault="00DC1584" w:rsidP="00543FC7">
            <w:pPr>
              <w:jc w:val="center"/>
            </w:pPr>
            <w:r>
              <w:rPr>
                <w:b/>
                <w:i/>
              </w:rPr>
              <w:t>PS</w:t>
            </w:r>
          </w:p>
        </w:tc>
      </w:tr>
      <w:tr w:rsidR="00DC1584" w:rsidRPr="00C13A1B" w:rsidTr="00543FC7">
        <w:trPr>
          <w:trHeight w:val="62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584" w:rsidRPr="00C13A1B" w:rsidRDefault="00DC1584" w:rsidP="00543FC7">
            <w:pPr>
              <w:snapToGrid w:val="0"/>
              <w:jc w:val="center"/>
              <w:rPr>
                <w:sz w:val="22"/>
                <w:szCs w:val="22"/>
              </w:rPr>
            </w:pPr>
            <w:r w:rsidRPr="00C13A1B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584" w:rsidRPr="00C13A1B" w:rsidRDefault="00DC1584" w:rsidP="00543FC7">
            <w:pPr>
              <w:rPr>
                <w:sz w:val="22"/>
                <w:szCs w:val="22"/>
              </w:rPr>
            </w:pPr>
            <w:r w:rsidRPr="00C13A1B">
              <w:rPr>
                <w:sz w:val="22"/>
                <w:szCs w:val="22"/>
              </w:rPr>
              <w:t>předseda ZAV:</w:t>
            </w:r>
          </w:p>
          <w:p w:rsidR="00DC1584" w:rsidRPr="00C13A1B" w:rsidRDefault="00DC1584" w:rsidP="00543FC7">
            <w:pPr>
              <w:rPr>
                <w:sz w:val="22"/>
                <w:szCs w:val="22"/>
              </w:rPr>
            </w:pPr>
            <w:r w:rsidRPr="00C13A1B">
              <w:rPr>
                <w:sz w:val="22"/>
                <w:szCs w:val="22"/>
              </w:rPr>
              <w:t>M. Ženíšek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584" w:rsidRPr="00C13A1B" w:rsidRDefault="00DC1584" w:rsidP="00543FC7">
            <w:pPr>
              <w:keepNext/>
              <w:ind w:left="1152" w:hanging="1152"/>
              <w:jc w:val="center"/>
              <w:outlineLvl w:val="5"/>
              <w:rPr>
                <w:sz w:val="22"/>
                <w:szCs w:val="22"/>
              </w:rPr>
            </w:pPr>
            <w:r w:rsidRPr="00C13A1B">
              <w:rPr>
                <w:sz w:val="22"/>
                <w:szCs w:val="22"/>
              </w:rPr>
              <w:t>9. – 10. 12.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584" w:rsidRPr="00C13A1B" w:rsidRDefault="00DC1584" w:rsidP="00543FC7">
            <w:pPr>
              <w:jc w:val="center"/>
              <w:rPr>
                <w:sz w:val="22"/>
                <w:szCs w:val="22"/>
              </w:rPr>
            </w:pPr>
            <w:r w:rsidRPr="00C13A1B">
              <w:rPr>
                <w:sz w:val="22"/>
                <w:szCs w:val="22"/>
              </w:rPr>
              <w:t>8. – 11. 12. 2022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584" w:rsidRPr="00C13A1B" w:rsidRDefault="00DC1584" w:rsidP="00543FC7">
            <w:pPr>
              <w:jc w:val="center"/>
              <w:rPr>
                <w:sz w:val="22"/>
                <w:szCs w:val="22"/>
              </w:rPr>
            </w:pPr>
            <w:r w:rsidRPr="00C13A1B">
              <w:rPr>
                <w:sz w:val="22"/>
                <w:szCs w:val="22"/>
              </w:rPr>
              <w:t>Ukrajina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584" w:rsidRPr="00C13A1B" w:rsidRDefault="00DC1584" w:rsidP="00543FC7">
            <w:pPr>
              <w:snapToGrid w:val="0"/>
              <w:jc w:val="both"/>
              <w:rPr>
                <w:sz w:val="22"/>
                <w:szCs w:val="22"/>
              </w:rPr>
            </w:pPr>
            <w:r w:rsidRPr="00C13A1B">
              <w:rPr>
                <w:sz w:val="22"/>
                <w:szCs w:val="22"/>
              </w:rPr>
              <w:t>Účast v mezinárodní delegaci vybraných politiků, která navštíví Kyjev i okolí a bude jednat s ukrajinskými politiky. Jedním z cílů cesty je také založení kanceláře GLOBSEC v Kyjevě. Potvrzena jsou zatím jednání s předsedou Nejvyšší rady Ukrajiny a s předsedy vybraných výb</w:t>
            </w:r>
            <w:r>
              <w:rPr>
                <w:sz w:val="22"/>
                <w:szCs w:val="22"/>
              </w:rPr>
              <w:t>orů. Další jednání s exekutivou</w:t>
            </w:r>
            <w:r>
              <w:rPr>
                <w:sz w:val="22"/>
                <w:szCs w:val="22"/>
              </w:rPr>
              <w:br/>
            </w:r>
            <w:r w:rsidRPr="00C13A1B">
              <w:rPr>
                <w:sz w:val="22"/>
                <w:szCs w:val="22"/>
              </w:rPr>
              <w:t>se připravují. G</w:t>
            </w:r>
            <w:r>
              <w:rPr>
                <w:sz w:val="22"/>
                <w:szCs w:val="22"/>
              </w:rPr>
              <w:t>LOBSEC přebírá organizaci cesty</w:t>
            </w:r>
            <w:r>
              <w:rPr>
                <w:sz w:val="22"/>
                <w:szCs w:val="22"/>
              </w:rPr>
              <w:br/>
            </w:r>
            <w:r w:rsidRPr="00C13A1B">
              <w:rPr>
                <w:sz w:val="22"/>
                <w:szCs w:val="22"/>
              </w:rPr>
              <w:t>ve Varšavě.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1584" w:rsidRPr="00C13A1B" w:rsidRDefault="00DC1584" w:rsidP="00543FC7">
            <w:pPr>
              <w:rPr>
                <w:sz w:val="22"/>
                <w:szCs w:val="22"/>
              </w:rPr>
            </w:pPr>
            <w:r w:rsidRPr="00C13A1B">
              <w:rPr>
                <w:sz w:val="22"/>
                <w:szCs w:val="22"/>
              </w:rPr>
              <w:t>doprava, stravné</w:t>
            </w:r>
          </w:p>
        </w:tc>
      </w:tr>
      <w:tr w:rsidR="00DC1584" w:rsidRPr="000B2DD4" w:rsidTr="00543FC7">
        <w:trPr>
          <w:trHeight w:val="271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584" w:rsidRPr="000B2DD4" w:rsidRDefault="00DC1584" w:rsidP="00543FC7">
            <w:pPr>
              <w:snapToGrid w:val="0"/>
              <w:jc w:val="center"/>
              <w:rPr>
                <w:sz w:val="22"/>
                <w:szCs w:val="22"/>
              </w:rPr>
            </w:pPr>
            <w:r w:rsidRPr="000B2DD4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584" w:rsidRPr="000B2DD4" w:rsidRDefault="00DC1584" w:rsidP="00543FC7">
            <w:pPr>
              <w:rPr>
                <w:sz w:val="22"/>
                <w:szCs w:val="22"/>
              </w:rPr>
            </w:pPr>
            <w:r w:rsidRPr="000B2DD4">
              <w:rPr>
                <w:sz w:val="22"/>
                <w:szCs w:val="22"/>
              </w:rPr>
              <w:t>předseda ZAV:</w:t>
            </w:r>
          </w:p>
          <w:p w:rsidR="00DC1584" w:rsidRPr="000B2DD4" w:rsidRDefault="00DC1584" w:rsidP="00543FC7">
            <w:pPr>
              <w:rPr>
                <w:sz w:val="22"/>
                <w:szCs w:val="22"/>
              </w:rPr>
            </w:pPr>
            <w:r w:rsidRPr="000B2DD4">
              <w:rPr>
                <w:sz w:val="22"/>
                <w:szCs w:val="22"/>
              </w:rPr>
              <w:t>M. Ženíšek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584" w:rsidRPr="000B2DD4" w:rsidRDefault="00DC1584" w:rsidP="00543FC7">
            <w:pPr>
              <w:keepNext/>
              <w:ind w:left="1152" w:hanging="1152"/>
              <w:jc w:val="center"/>
              <w:outlineLvl w:val="5"/>
              <w:rPr>
                <w:sz w:val="22"/>
                <w:szCs w:val="22"/>
              </w:rPr>
            </w:pPr>
            <w:r w:rsidRPr="000B2DD4">
              <w:rPr>
                <w:sz w:val="22"/>
                <w:szCs w:val="22"/>
              </w:rPr>
              <w:t>12. – 16. 2. 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584" w:rsidRPr="000B2DD4" w:rsidRDefault="00DC1584" w:rsidP="00543FC7">
            <w:pPr>
              <w:jc w:val="center"/>
              <w:rPr>
                <w:sz w:val="22"/>
                <w:szCs w:val="22"/>
              </w:rPr>
            </w:pPr>
            <w:r w:rsidRPr="000B2DD4">
              <w:rPr>
                <w:sz w:val="22"/>
                <w:szCs w:val="22"/>
              </w:rPr>
              <w:t>12. – 16. 2. 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584" w:rsidRPr="000B2DD4" w:rsidRDefault="00DC1584" w:rsidP="00543FC7">
            <w:pPr>
              <w:jc w:val="center"/>
              <w:rPr>
                <w:sz w:val="22"/>
                <w:szCs w:val="22"/>
              </w:rPr>
            </w:pPr>
            <w:r w:rsidRPr="000B2DD4">
              <w:rPr>
                <w:sz w:val="22"/>
                <w:szCs w:val="22"/>
              </w:rPr>
              <w:t>Izrael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1584" w:rsidRPr="000B2DD4" w:rsidRDefault="00DC1584" w:rsidP="00543FC7">
            <w:pPr>
              <w:snapToGrid w:val="0"/>
              <w:jc w:val="both"/>
              <w:rPr>
                <w:sz w:val="22"/>
                <w:szCs w:val="22"/>
              </w:rPr>
            </w:pPr>
            <w:r w:rsidRPr="000B2DD4">
              <w:rPr>
                <w:sz w:val="22"/>
                <w:szCs w:val="22"/>
              </w:rPr>
              <w:t>Účast v</w:t>
            </w:r>
            <w:r>
              <w:rPr>
                <w:sz w:val="22"/>
                <w:szCs w:val="22"/>
              </w:rPr>
              <w:t xml:space="preserve"> mimořádné </w:t>
            </w:r>
            <w:r w:rsidRPr="000B2DD4">
              <w:rPr>
                <w:sz w:val="22"/>
                <w:szCs w:val="22"/>
              </w:rPr>
              <w:t xml:space="preserve">delegaci na vysoké úrovni při návštěvě Izraele. Delegace se setká s izraelskými experty v oblasti kybernetické bezpečnosti, ochrany hranic a léčení traumatu, s vrcholnými koaličními i opozičními politiky a navštíví strategická místa včetně podzemní nemocnice v Haifě. Účast </w:t>
            </w:r>
            <w:r>
              <w:rPr>
                <w:sz w:val="22"/>
                <w:szCs w:val="22"/>
              </w:rPr>
              <w:t xml:space="preserve">byla </w:t>
            </w:r>
            <w:r w:rsidRPr="000B2DD4">
              <w:rPr>
                <w:sz w:val="22"/>
                <w:szCs w:val="22"/>
              </w:rPr>
              <w:t>nabídnuta na základě dosavadní poskytnuté pomoci ČR Ukrajině a jejím civilistům. Zve nezisková nevládní organizace ELNET (</w:t>
            </w:r>
            <w:proofErr w:type="spellStart"/>
            <w:r w:rsidRPr="000B2DD4">
              <w:rPr>
                <w:sz w:val="22"/>
                <w:szCs w:val="22"/>
              </w:rPr>
              <w:t>European</w:t>
            </w:r>
            <w:proofErr w:type="spellEnd"/>
            <w:r w:rsidRPr="000B2DD4">
              <w:rPr>
                <w:sz w:val="22"/>
                <w:szCs w:val="22"/>
              </w:rPr>
              <w:t xml:space="preserve"> </w:t>
            </w:r>
            <w:proofErr w:type="spellStart"/>
            <w:r w:rsidRPr="000B2DD4">
              <w:rPr>
                <w:sz w:val="22"/>
                <w:szCs w:val="22"/>
              </w:rPr>
              <w:t>Leadership</w:t>
            </w:r>
            <w:proofErr w:type="spellEnd"/>
            <w:r w:rsidRPr="000B2DD4">
              <w:rPr>
                <w:sz w:val="22"/>
                <w:szCs w:val="22"/>
              </w:rPr>
              <w:t xml:space="preserve"> Network), která se snaží posilovat vztahy mezi Evropou a Izraelem.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1584" w:rsidRPr="000B2DD4" w:rsidRDefault="00DC1584" w:rsidP="00543FC7">
            <w:pPr>
              <w:rPr>
                <w:sz w:val="22"/>
                <w:szCs w:val="22"/>
              </w:rPr>
            </w:pPr>
            <w:r w:rsidRPr="000B2DD4">
              <w:rPr>
                <w:sz w:val="22"/>
                <w:szCs w:val="22"/>
              </w:rPr>
              <w:t>stravné</w:t>
            </w:r>
          </w:p>
        </w:tc>
      </w:tr>
    </w:tbl>
    <w:p w:rsidR="00DC1584" w:rsidRDefault="00DC1584" w:rsidP="00DC1584">
      <w:pPr>
        <w:rPr>
          <w:sz w:val="20"/>
        </w:rPr>
      </w:pPr>
    </w:p>
    <w:p w:rsidR="001A7807" w:rsidRDefault="001A7807">
      <w:pPr>
        <w:widowControl/>
        <w:suppressAutoHyphens w:val="0"/>
        <w:rPr>
          <w:rFonts w:eastAsia="Times New Roman" w:cs="Times New Roman"/>
          <w:lang w:eastAsia="cs-CZ" w:bidi="ar-SA"/>
        </w:rPr>
        <w:sectPr w:rsidR="001A7807" w:rsidSect="00165F60">
          <w:headerReference w:type="default" r:id="rId13"/>
          <w:pgSz w:w="16838" w:h="11906" w:orient="landscape"/>
          <w:pgMar w:top="1134" w:right="1134" w:bottom="1134" w:left="1134" w:header="0" w:footer="0" w:gutter="0"/>
          <w:cols w:space="708"/>
          <w:formProt w:val="0"/>
          <w:docGrid w:linePitch="326"/>
        </w:sectPr>
      </w:pPr>
    </w:p>
    <w:p w:rsidR="009441B3" w:rsidRDefault="009441B3" w:rsidP="002168AD">
      <w:pPr>
        <w:pStyle w:val="Normlnweb"/>
        <w:keepNext/>
        <w:spacing w:before="0" w:beforeAutospacing="0" w:after="0"/>
      </w:pPr>
    </w:p>
    <w:p w:rsidR="009441B3" w:rsidRDefault="009441B3" w:rsidP="009441B3">
      <w:pPr>
        <w:rPr>
          <w:lang w:eastAsia="cs-CZ" w:bidi="ar-SA"/>
        </w:rPr>
      </w:pPr>
    </w:p>
    <w:p w:rsidR="006C1EB9" w:rsidRDefault="006C1EB9" w:rsidP="006C1EB9">
      <w:pPr>
        <w:jc w:val="center"/>
        <w:rPr>
          <w:b/>
          <w:smallCaps/>
          <w:sz w:val="28"/>
          <w:szCs w:val="28"/>
        </w:rPr>
      </w:pPr>
    </w:p>
    <w:p w:rsidR="004D3049" w:rsidRPr="002A588C" w:rsidRDefault="004D3049" w:rsidP="002A588C">
      <w:pPr>
        <w:pStyle w:val="Nadpis"/>
        <w:jc w:val="center"/>
        <w:rPr>
          <w:rFonts w:ascii="Times New Roman" w:hAnsi="Times New Roman" w:cs="Times New Roman"/>
          <w:b/>
          <w:caps/>
        </w:rPr>
      </w:pPr>
      <w:r w:rsidRPr="002A588C">
        <w:rPr>
          <w:rFonts w:ascii="Times New Roman" w:hAnsi="Times New Roman" w:cs="Times New Roman"/>
          <w:b/>
          <w:caps/>
        </w:rPr>
        <w:t>přijetí zahraničních návštěv v Poslanecké sněmovně</w:t>
      </w:r>
    </w:p>
    <w:p w:rsidR="004D3049" w:rsidRPr="005C02FC" w:rsidRDefault="004D3049" w:rsidP="004D3049">
      <w:pPr>
        <w:pStyle w:val="Zkladntext"/>
        <w:jc w:val="center"/>
      </w:pPr>
    </w:p>
    <w:p w:rsidR="004D3049" w:rsidRDefault="004D3049" w:rsidP="004D3049">
      <w:pPr>
        <w:rPr>
          <w:b/>
          <w:smallCaps/>
        </w:rPr>
      </w:pP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835"/>
        <w:gridCol w:w="1417"/>
        <w:gridCol w:w="1843"/>
        <w:gridCol w:w="3402"/>
        <w:gridCol w:w="3119"/>
      </w:tblGrid>
      <w:tr w:rsidR="004D3049" w:rsidTr="00543FC7">
        <w:trPr>
          <w:trHeight w:val="71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Default="004D3049" w:rsidP="00543FC7">
            <w:pPr>
              <w:snapToGrid w:val="0"/>
              <w:jc w:val="center"/>
              <w:rPr>
                <w:b/>
                <w:i/>
              </w:rPr>
            </w:pPr>
          </w:p>
          <w:p w:rsidR="004D3049" w:rsidRDefault="004D3049" w:rsidP="00543F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č.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Default="004D3049" w:rsidP="00543F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Hlavní partner </w:t>
            </w:r>
          </w:p>
          <w:p w:rsidR="004D3049" w:rsidRDefault="004D3049" w:rsidP="00543F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 PSP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Default="004D3049" w:rsidP="00543FC7">
            <w:pPr>
              <w:snapToGrid w:val="0"/>
              <w:jc w:val="center"/>
              <w:rPr>
                <w:b/>
                <w:i/>
              </w:rPr>
            </w:pPr>
          </w:p>
          <w:p w:rsidR="004D3049" w:rsidRDefault="004D3049" w:rsidP="00543F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Úroveň návštěvy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Default="004D3049" w:rsidP="00543F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Země/</w:t>
            </w:r>
          </w:p>
          <w:p w:rsidR="004D3049" w:rsidRDefault="004D3049" w:rsidP="00543FC7">
            <w:pPr>
              <w:jc w:val="center"/>
              <w:rPr>
                <w:i/>
              </w:rPr>
            </w:pPr>
            <w:r>
              <w:rPr>
                <w:b/>
                <w:i/>
              </w:rPr>
              <w:t xml:space="preserve"> organizace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Default="004D3049" w:rsidP="00543FC7">
            <w:pPr>
              <w:snapToGrid w:val="0"/>
              <w:jc w:val="center"/>
              <w:rPr>
                <w:i/>
              </w:rPr>
            </w:pPr>
          </w:p>
          <w:p w:rsidR="004D3049" w:rsidRDefault="004D3049" w:rsidP="00543F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Termín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Default="004D3049" w:rsidP="00543FC7">
            <w:pPr>
              <w:snapToGrid w:val="0"/>
              <w:jc w:val="center"/>
              <w:rPr>
                <w:b/>
                <w:i/>
              </w:rPr>
            </w:pPr>
          </w:p>
          <w:p w:rsidR="004D3049" w:rsidRDefault="004D3049" w:rsidP="00543F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Zdůvodnění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3049" w:rsidRDefault="004D3049" w:rsidP="00543FC7">
            <w:pPr>
              <w:snapToGrid w:val="0"/>
              <w:jc w:val="center"/>
              <w:rPr>
                <w:b/>
                <w:i/>
              </w:rPr>
            </w:pPr>
          </w:p>
          <w:p w:rsidR="004D3049" w:rsidRDefault="004D3049" w:rsidP="00543FC7">
            <w:pPr>
              <w:jc w:val="center"/>
            </w:pPr>
            <w:r>
              <w:rPr>
                <w:b/>
                <w:i/>
              </w:rPr>
              <w:t>Náklady PSP</w:t>
            </w:r>
          </w:p>
        </w:tc>
      </w:tr>
      <w:tr w:rsidR="004D3049" w:rsidRPr="00977C1F" w:rsidTr="00543FC7">
        <w:trPr>
          <w:trHeight w:val="8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977C1F" w:rsidRDefault="004D3049" w:rsidP="00543F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Default="004D3049" w:rsidP="00543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Default="004D3049" w:rsidP="00543F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delegace petičního výboru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Default="004D3049" w:rsidP="00543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Turecko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Default="004D3049" w:rsidP="00543F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2. 12. 2022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Default="004D3049" w:rsidP="00543F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přijetí na žádost turecké delegace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3049" w:rsidRDefault="004D3049" w:rsidP="00543FC7">
            <w:pPr>
              <w:snapToGrid w:val="0"/>
              <w:rPr>
                <w:sz w:val="22"/>
                <w:szCs w:val="22"/>
              </w:rPr>
            </w:pPr>
            <w:r w:rsidRPr="008132B0">
              <w:rPr>
                <w:sz w:val="22"/>
                <w:szCs w:val="22"/>
              </w:rPr>
              <w:t>náklady</w:t>
            </w:r>
            <w:r>
              <w:rPr>
                <w:sz w:val="22"/>
                <w:szCs w:val="22"/>
              </w:rPr>
              <w:t xml:space="preserve"> spojené s přijetím v budově PS</w:t>
            </w:r>
          </w:p>
          <w:p w:rsidR="004D3049" w:rsidRPr="00D243B1" w:rsidRDefault="004D3049" w:rsidP="00543FC7">
            <w:pPr>
              <w:snapToGrid w:val="0"/>
              <w:rPr>
                <w:sz w:val="22"/>
                <w:szCs w:val="22"/>
              </w:rPr>
            </w:pPr>
            <w:r w:rsidRPr="008132B0">
              <w:rPr>
                <w:sz w:val="22"/>
                <w:szCs w:val="22"/>
              </w:rPr>
              <w:t>(občerstvení, tlumočení)</w:t>
            </w:r>
          </w:p>
        </w:tc>
      </w:tr>
      <w:tr w:rsidR="004D3049" w:rsidRPr="00F33877" w:rsidTr="00543FC7">
        <w:trPr>
          <w:trHeight w:val="83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F33877" w:rsidRDefault="004D3049" w:rsidP="00543FC7">
            <w:pPr>
              <w:snapToGrid w:val="0"/>
              <w:jc w:val="center"/>
              <w:rPr>
                <w:sz w:val="22"/>
                <w:szCs w:val="22"/>
              </w:rPr>
            </w:pPr>
            <w:r w:rsidRPr="00F33877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F33877" w:rsidRDefault="004D3049" w:rsidP="00543FC7">
            <w:pPr>
              <w:rPr>
                <w:sz w:val="22"/>
                <w:szCs w:val="22"/>
              </w:rPr>
            </w:pPr>
            <w:r w:rsidRPr="00F33877">
              <w:rPr>
                <w:sz w:val="22"/>
                <w:szCs w:val="22"/>
              </w:rPr>
              <w:t>VO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F33877" w:rsidRDefault="004D3049" w:rsidP="00543FC7">
            <w:pPr>
              <w:snapToGrid w:val="0"/>
              <w:rPr>
                <w:bCs/>
                <w:sz w:val="22"/>
                <w:szCs w:val="22"/>
                <w:lang w:eastAsia="cs-CZ"/>
              </w:rPr>
            </w:pPr>
            <w:r w:rsidRPr="00F33877">
              <w:rPr>
                <w:bCs/>
                <w:sz w:val="22"/>
                <w:szCs w:val="22"/>
                <w:lang w:eastAsia="cs-CZ"/>
              </w:rPr>
              <w:t>delegace výboru pro obranu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F33877" w:rsidRDefault="004D3049" w:rsidP="00543FC7">
            <w:pPr>
              <w:jc w:val="center"/>
              <w:rPr>
                <w:sz w:val="22"/>
                <w:szCs w:val="22"/>
              </w:rPr>
            </w:pPr>
            <w:r w:rsidRPr="00F33877">
              <w:rPr>
                <w:sz w:val="22"/>
                <w:szCs w:val="22"/>
              </w:rPr>
              <w:t>Francie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F33877" w:rsidRDefault="004D3049" w:rsidP="00543FC7">
            <w:pPr>
              <w:snapToGrid w:val="0"/>
              <w:jc w:val="center"/>
              <w:rPr>
                <w:sz w:val="22"/>
                <w:szCs w:val="22"/>
              </w:rPr>
            </w:pPr>
            <w:r w:rsidRPr="00F33877">
              <w:rPr>
                <w:sz w:val="22"/>
                <w:szCs w:val="22"/>
              </w:rPr>
              <w:t>6. 12. 2022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F33877" w:rsidRDefault="004D3049" w:rsidP="00543FC7">
            <w:pPr>
              <w:snapToGrid w:val="0"/>
              <w:rPr>
                <w:bCs/>
                <w:sz w:val="22"/>
                <w:szCs w:val="22"/>
                <w:lang w:eastAsia="cs-CZ"/>
              </w:rPr>
            </w:pPr>
            <w:r w:rsidRPr="00F33877">
              <w:rPr>
                <w:bCs/>
                <w:sz w:val="22"/>
                <w:szCs w:val="22"/>
                <w:lang w:eastAsia="cs-CZ"/>
              </w:rPr>
              <w:t>přijetí na žádost Velvyslanectví Francie v ČR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3049" w:rsidRDefault="004D3049" w:rsidP="00543FC7">
            <w:pPr>
              <w:snapToGrid w:val="0"/>
              <w:rPr>
                <w:sz w:val="22"/>
                <w:szCs w:val="22"/>
              </w:rPr>
            </w:pPr>
            <w:r w:rsidRPr="00F33877">
              <w:rPr>
                <w:sz w:val="22"/>
                <w:szCs w:val="22"/>
              </w:rPr>
              <w:t>náklady</w:t>
            </w:r>
            <w:r>
              <w:rPr>
                <w:sz w:val="22"/>
                <w:szCs w:val="22"/>
              </w:rPr>
              <w:t xml:space="preserve"> spojené s přijetím v budově PS</w:t>
            </w:r>
          </w:p>
          <w:p w:rsidR="004D3049" w:rsidRPr="00F33877" w:rsidRDefault="004D3049" w:rsidP="00543FC7">
            <w:pPr>
              <w:snapToGrid w:val="0"/>
              <w:rPr>
                <w:sz w:val="22"/>
                <w:szCs w:val="22"/>
              </w:rPr>
            </w:pPr>
            <w:r w:rsidRPr="00F33877">
              <w:rPr>
                <w:sz w:val="22"/>
                <w:szCs w:val="22"/>
              </w:rPr>
              <w:t>(občerstvení, tlumočení)</w:t>
            </w:r>
          </w:p>
        </w:tc>
      </w:tr>
      <w:tr w:rsidR="004D3049" w:rsidRPr="001C6547" w:rsidTr="00543FC7">
        <w:trPr>
          <w:trHeight w:val="16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1C6547" w:rsidRDefault="004D3049" w:rsidP="00543FC7">
            <w:pPr>
              <w:snapToGrid w:val="0"/>
              <w:jc w:val="center"/>
              <w:rPr>
                <w:sz w:val="22"/>
                <w:szCs w:val="22"/>
              </w:rPr>
            </w:pPr>
            <w:r w:rsidRPr="001C6547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1C6547" w:rsidRDefault="004D3049" w:rsidP="00543FC7">
            <w:pPr>
              <w:rPr>
                <w:sz w:val="22"/>
                <w:szCs w:val="22"/>
              </w:rPr>
            </w:pPr>
            <w:r w:rsidRPr="001C6547">
              <w:rPr>
                <w:sz w:val="22"/>
                <w:szCs w:val="22"/>
              </w:rPr>
              <w:t>VEZ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1C6547" w:rsidRDefault="004D3049" w:rsidP="00543FC7">
            <w:pPr>
              <w:snapToGrid w:val="0"/>
              <w:rPr>
                <w:bCs/>
                <w:sz w:val="22"/>
                <w:szCs w:val="22"/>
                <w:lang w:eastAsia="cs-CZ"/>
              </w:rPr>
            </w:pPr>
            <w:r w:rsidRPr="001C6547">
              <w:rPr>
                <w:bCs/>
                <w:sz w:val="22"/>
                <w:szCs w:val="22"/>
                <w:lang w:eastAsia="cs-CZ"/>
              </w:rPr>
              <w:t xml:space="preserve">delegace Komise biskupských konferencí Evropské unie (COMECE) a Konference evropských církví (CEC) vedená J. Em. kardinálem Jean-Claudem </w:t>
            </w:r>
            <w:proofErr w:type="spellStart"/>
            <w:r w:rsidRPr="001C6547">
              <w:rPr>
                <w:bCs/>
                <w:sz w:val="22"/>
                <w:szCs w:val="22"/>
                <w:lang w:eastAsia="cs-CZ"/>
              </w:rPr>
              <w:t>Hollerichem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1C6547" w:rsidRDefault="004D3049" w:rsidP="00543FC7">
            <w:pPr>
              <w:jc w:val="center"/>
              <w:rPr>
                <w:sz w:val="22"/>
                <w:szCs w:val="22"/>
              </w:rPr>
            </w:pPr>
            <w:r w:rsidRPr="001C6547">
              <w:rPr>
                <w:sz w:val="22"/>
                <w:szCs w:val="22"/>
              </w:rPr>
              <w:t>EU /</w:t>
            </w:r>
          </w:p>
          <w:p w:rsidR="004D3049" w:rsidRPr="001C6547" w:rsidRDefault="004D3049" w:rsidP="00543FC7">
            <w:pPr>
              <w:jc w:val="center"/>
              <w:rPr>
                <w:sz w:val="22"/>
                <w:szCs w:val="22"/>
              </w:rPr>
            </w:pPr>
            <w:r w:rsidRPr="001C6547">
              <w:rPr>
                <w:sz w:val="22"/>
                <w:szCs w:val="22"/>
              </w:rPr>
              <w:t>COMECE</w:t>
            </w:r>
          </w:p>
          <w:p w:rsidR="004D3049" w:rsidRPr="001C6547" w:rsidRDefault="004D3049" w:rsidP="00543FC7">
            <w:pPr>
              <w:jc w:val="center"/>
              <w:rPr>
                <w:sz w:val="22"/>
                <w:szCs w:val="22"/>
              </w:rPr>
            </w:pPr>
            <w:r w:rsidRPr="001C6547">
              <w:rPr>
                <w:sz w:val="22"/>
                <w:szCs w:val="22"/>
              </w:rPr>
              <w:t>a CEC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1C6547" w:rsidRDefault="004D3049" w:rsidP="00543FC7">
            <w:pPr>
              <w:snapToGrid w:val="0"/>
              <w:jc w:val="center"/>
              <w:rPr>
                <w:sz w:val="22"/>
                <w:szCs w:val="22"/>
              </w:rPr>
            </w:pPr>
            <w:r w:rsidRPr="001C6547">
              <w:rPr>
                <w:sz w:val="22"/>
                <w:szCs w:val="22"/>
              </w:rPr>
              <w:t>7. 12. 2022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1C6547" w:rsidRDefault="004D3049" w:rsidP="00543FC7">
            <w:pPr>
              <w:snapToGrid w:val="0"/>
              <w:rPr>
                <w:bCs/>
                <w:sz w:val="22"/>
                <w:szCs w:val="22"/>
                <w:lang w:eastAsia="cs-CZ"/>
              </w:rPr>
            </w:pPr>
            <w:r w:rsidRPr="001C6547">
              <w:rPr>
                <w:bCs/>
                <w:sz w:val="22"/>
                <w:szCs w:val="22"/>
                <w:lang w:eastAsia="cs-CZ"/>
              </w:rPr>
              <w:t>přijetí na žádost Velvyslanectví ČR při Svatém stolci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3049" w:rsidRDefault="004D3049" w:rsidP="00543FC7">
            <w:pPr>
              <w:snapToGrid w:val="0"/>
              <w:rPr>
                <w:sz w:val="22"/>
                <w:szCs w:val="22"/>
              </w:rPr>
            </w:pPr>
            <w:r w:rsidRPr="001C6547">
              <w:rPr>
                <w:sz w:val="22"/>
                <w:szCs w:val="22"/>
              </w:rPr>
              <w:t>náklady spojené s pr</w:t>
            </w:r>
            <w:r>
              <w:rPr>
                <w:sz w:val="22"/>
                <w:szCs w:val="22"/>
              </w:rPr>
              <w:t>acovní večeří v budově PS</w:t>
            </w:r>
          </w:p>
          <w:p w:rsidR="004D3049" w:rsidRPr="001C6547" w:rsidRDefault="004D3049" w:rsidP="00543FC7">
            <w:pPr>
              <w:snapToGrid w:val="0"/>
              <w:rPr>
                <w:sz w:val="22"/>
                <w:szCs w:val="22"/>
              </w:rPr>
            </w:pPr>
            <w:r w:rsidRPr="001C6547">
              <w:rPr>
                <w:sz w:val="22"/>
                <w:szCs w:val="22"/>
              </w:rPr>
              <w:t>(občerstvení, tlumočení)</w:t>
            </w:r>
          </w:p>
        </w:tc>
      </w:tr>
      <w:tr w:rsidR="004D3049" w:rsidRPr="00977C1F" w:rsidTr="00543FC7">
        <w:trPr>
          <w:trHeight w:val="16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977C1F" w:rsidRDefault="004D3049" w:rsidP="00543F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Default="004D3049" w:rsidP="00543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předsedkyně PS:</w:t>
            </w:r>
          </w:p>
          <w:p w:rsidR="004D3049" w:rsidRDefault="004D3049" w:rsidP="00543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Pekarová</w:t>
            </w:r>
            <w:proofErr w:type="spellEnd"/>
            <w:r>
              <w:rPr>
                <w:sz w:val="22"/>
                <w:szCs w:val="22"/>
              </w:rPr>
              <w:t xml:space="preserve"> Adamová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4D2690" w:rsidRDefault="004D3049" w:rsidP="00543FC7">
            <w:pPr>
              <w:snapToGrid w:val="0"/>
              <w:rPr>
                <w:sz w:val="22"/>
                <w:szCs w:val="22"/>
              </w:rPr>
            </w:pPr>
            <w:r w:rsidRPr="004D2690">
              <w:rPr>
                <w:bCs/>
                <w:color w:val="000000"/>
                <w:sz w:val="22"/>
                <w:szCs w:val="22"/>
                <w:lang w:eastAsia="cs-CZ"/>
              </w:rPr>
              <w:t>někdejší běloruský politik a diplomat</w:t>
            </w:r>
            <w:r>
              <w:rPr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4D2690">
              <w:rPr>
                <w:bCs/>
                <w:color w:val="000000"/>
                <w:sz w:val="22"/>
                <w:szCs w:val="22"/>
                <w:lang w:eastAsia="cs-CZ"/>
              </w:rPr>
              <w:t xml:space="preserve">pan Pavel </w:t>
            </w:r>
            <w:proofErr w:type="spellStart"/>
            <w:r w:rsidRPr="004D2690">
              <w:rPr>
                <w:bCs/>
                <w:color w:val="000000"/>
                <w:sz w:val="22"/>
                <w:szCs w:val="22"/>
                <w:lang w:eastAsia="cs-CZ"/>
              </w:rPr>
              <w:t>Latushka</w:t>
            </w:r>
            <w:proofErr w:type="spellEnd"/>
            <w:r w:rsidRPr="004D2690">
              <w:rPr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4D2690">
              <w:rPr>
                <w:bCs/>
                <w:color w:val="000000"/>
                <w:sz w:val="22"/>
                <w:szCs w:val="22"/>
                <w:lang w:eastAsia="cs-CZ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4D2690" w:rsidRDefault="004D3049" w:rsidP="00543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Bělorusko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4D2690" w:rsidRDefault="004D3049" w:rsidP="00543F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– 10. 12. 2022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1C6547" w:rsidRDefault="004D3049" w:rsidP="00543FC7">
            <w:pPr>
              <w:snapToGrid w:val="0"/>
              <w:rPr>
                <w:sz w:val="22"/>
                <w:szCs w:val="22"/>
              </w:rPr>
            </w:pPr>
            <w:r w:rsidRPr="004D2690">
              <w:rPr>
                <w:bCs/>
                <w:color w:val="000000"/>
                <w:sz w:val="22"/>
                <w:szCs w:val="22"/>
                <w:lang w:eastAsia="cs-CZ"/>
              </w:rPr>
              <w:t>pracovní návštěva se uskute</w:t>
            </w:r>
            <w:r>
              <w:rPr>
                <w:bCs/>
                <w:color w:val="000000"/>
                <w:sz w:val="22"/>
                <w:szCs w:val="22"/>
                <w:lang w:eastAsia="cs-CZ"/>
              </w:rPr>
              <w:t xml:space="preserve">ční </w:t>
            </w:r>
            <w:r>
              <w:rPr>
                <w:bCs/>
                <w:color w:val="000000"/>
                <w:sz w:val="22"/>
                <w:szCs w:val="22"/>
                <w:lang w:eastAsia="cs-CZ"/>
              </w:rPr>
              <w:br/>
              <w:t>v souvislosti se seminářem</w:t>
            </w:r>
            <w:r>
              <w:rPr>
                <w:bCs/>
                <w:color w:val="000000"/>
                <w:sz w:val="22"/>
                <w:szCs w:val="22"/>
                <w:lang w:eastAsia="cs-CZ"/>
              </w:rPr>
              <w:br/>
            </w:r>
            <w:r w:rsidRPr="004D2690">
              <w:rPr>
                <w:bCs/>
                <w:color w:val="000000"/>
                <w:sz w:val="22"/>
                <w:szCs w:val="22"/>
                <w:lang w:eastAsia="cs-CZ"/>
              </w:rPr>
              <w:t>v Poslanecké sněmovně na téma "Situace v Bělorusku a ruská agrese na Ukrajině"</w:t>
            </w:r>
            <w:r>
              <w:rPr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1C6547">
              <w:rPr>
                <w:bCs/>
                <w:sz w:val="22"/>
                <w:szCs w:val="22"/>
                <w:lang w:eastAsia="cs-CZ"/>
              </w:rPr>
              <w:t>(</w:t>
            </w:r>
            <w:r>
              <w:rPr>
                <w:bCs/>
                <w:sz w:val="22"/>
                <w:szCs w:val="22"/>
                <w:lang w:eastAsia="cs-CZ"/>
              </w:rPr>
              <w:t>návštěva se uskuteční na pozvání</w:t>
            </w:r>
            <w:r w:rsidRPr="001C6547">
              <w:rPr>
                <w:bCs/>
                <w:sz w:val="22"/>
                <w:szCs w:val="22"/>
                <w:lang w:eastAsia="cs-CZ"/>
              </w:rPr>
              <w:t xml:space="preserve"> předsedkyně PS)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3049" w:rsidRPr="00D243B1" w:rsidRDefault="004D3049" w:rsidP="00543FC7">
            <w:pPr>
              <w:snapToGrid w:val="0"/>
              <w:rPr>
                <w:sz w:val="22"/>
                <w:szCs w:val="22"/>
              </w:rPr>
            </w:pPr>
            <w:r w:rsidRPr="00D243B1">
              <w:rPr>
                <w:sz w:val="22"/>
                <w:szCs w:val="22"/>
              </w:rPr>
              <w:t>náklady spojené s návštěvou ČR (</w:t>
            </w:r>
            <w:r>
              <w:rPr>
                <w:sz w:val="22"/>
                <w:szCs w:val="22"/>
              </w:rPr>
              <w:t>občerstvení, ubytování, místní doprava</w:t>
            </w:r>
            <w:r w:rsidRPr="00D243B1">
              <w:rPr>
                <w:sz w:val="22"/>
                <w:szCs w:val="22"/>
              </w:rPr>
              <w:t>)</w:t>
            </w:r>
          </w:p>
        </w:tc>
      </w:tr>
      <w:tr w:rsidR="004D3049" w:rsidRPr="00977C1F" w:rsidTr="00543FC7">
        <w:trPr>
          <w:trHeight w:val="83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977C1F" w:rsidRDefault="004D3049" w:rsidP="00543F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977C1F" w:rsidRDefault="004D3049" w:rsidP="00543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Meziparlamentní skupina přátel </w:t>
            </w:r>
            <w:proofErr w:type="gramStart"/>
            <w:r>
              <w:rPr>
                <w:sz w:val="22"/>
                <w:szCs w:val="22"/>
              </w:rPr>
              <w:t>ČR - Rakousko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977C1F" w:rsidRDefault="004D3049" w:rsidP="00543F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delegace partnerské skupiny přátel v rakouské Národní radě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977C1F" w:rsidRDefault="004D3049" w:rsidP="00543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Rakousko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977C1F" w:rsidRDefault="004D3049" w:rsidP="00543F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12. 12. 2022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B52EAE" w:rsidRDefault="004D3049" w:rsidP="00543FC7">
            <w:pPr>
              <w:snapToGrid w:val="0"/>
              <w:rPr>
                <w:color w:val="000000"/>
                <w:sz w:val="22"/>
                <w:szCs w:val="22"/>
              </w:rPr>
            </w:pPr>
            <w:r w:rsidRPr="00B52EAE">
              <w:rPr>
                <w:color w:val="000000"/>
                <w:sz w:val="22"/>
                <w:szCs w:val="22"/>
              </w:rPr>
              <w:t>přijetí na žádost Velvyslanectví Rakouska v ČR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3049" w:rsidRDefault="004D3049" w:rsidP="00543FC7">
            <w:pPr>
              <w:snapToGrid w:val="0"/>
              <w:rPr>
                <w:sz w:val="22"/>
                <w:szCs w:val="22"/>
              </w:rPr>
            </w:pPr>
            <w:r w:rsidRPr="008132B0">
              <w:rPr>
                <w:sz w:val="22"/>
                <w:szCs w:val="22"/>
              </w:rPr>
              <w:t>náklady</w:t>
            </w:r>
            <w:r>
              <w:rPr>
                <w:sz w:val="22"/>
                <w:szCs w:val="22"/>
              </w:rPr>
              <w:t xml:space="preserve"> spojené s přijetím v budově PS</w:t>
            </w:r>
          </w:p>
          <w:p w:rsidR="004D3049" w:rsidRPr="00977C1F" w:rsidRDefault="004D3049" w:rsidP="00543FC7">
            <w:pPr>
              <w:snapToGrid w:val="0"/>
              <w:rPr>
                <w:sz w:val="22"/>
                <w:szCs w:val="22"/>
              </w:rPr>
            </w:pPr>
            <w:r w:rsidRPr="008132B0">
              <w:rPr>
                <w:sz w:val="22"/>
                <w:szCs w:val="22"/>
              </w:rPr>
              <w:t>(občerstvení, tlumočení)</w:t>
            </w:r>
          </w:p>
        </w:tc>
      </w:tr>
      <w:tr w:rsidR="004D3049" w:rsidRPr="00977C1F" w:rsidTr="00543FC7">
        <w:trPr>
          <w:trHeight w:val="36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977C1F" w:rsidRDefault="004D3049" w:rsidP="00543F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977C1F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977C1F" w:rsidRDefault="004D3049" w:rsidP="00543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ÚPV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977C1F" w:rsidRDefault="004D3049" w:rsidP="00543F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Tatjana </w:t>
            </w:r>
            <w:proofErr w:type="spellStart"/>
            <w:r>
              <w:rPr>
                <w:sz w:val="22"/>
                <w:szCs w:val="22"/>
              </w:rPr>
              <w:t>Hörnle</w:t>
            </w:r>
            <w:proofErr w:type="spellEnd"/>
            <w:r>
              <w:rPr>
                <w:sz w:val="22"/>
                <w:szCs w:val="22"/>
              </w:rPr>
              <w:t>, MA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977C1F" w:rsidRDefault="004D3049" w:rsidP="00543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Německo / Institut Maxe Plancka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977C1F" w:rsidRDefault="004D3049" w:rsidP="00543F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31. 1</w:t>
            </w:r>
            <w:r w:rsidRPr="00977C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 1. 2. 2023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049" w:rsidRPr="001C6547" w:rsidRDefault="004D3049" w:rsidP="00543FC7">
            <w:pPr>
              <w:snapToGrid w:val="0"/>
              <w:rPr>
                <w:sz w:val="22"/>
                <w:szCs w:val="22"/>
              </w:rPr>
            </w:pPr>
            <w:r w:rsidRPr="001C6547">
              <w:rPr>
                <w:sz w:val="22"/>
                <w:szCs w:val="22"/>
              </w:rPr>
              <w:t>pracovní návštěva se uskuteční v souvislosti s vystoupením na jednání ÚPV a na jednání Podvýboru pro problematiku domácího a sexuálního násilí jako hlavní odborník na téma Definice trestného činu znásilnění;</w:t>
            </w:r>
          </w:p>
          <w:p w:rsidR="004D3049" w:rsidRPr="001C6547" w:rsidRDefault="004D3049" w:rsidP="00543FC7">
            <w:pPr>
              <w:snapToGrid w:val="0"/>
              <w:rPr>
                <w:sz w:val="22"/>
                <w:szCs w:val="22"/>
              </w:rPr>
            </w:pPr>
            <w:r w:rsidRPr="001C6547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>stitut Maxe Plancka je nevládní</w:t>
            </w:r>
            <w:r>
              <w:rPr>
                <w:sz w:val="22"/>
                <w:szCs w:val="22"/>
              </w:rPr>
              <w:br/>
            </w:r>
            <w:r w:rsidRPr="001C6547">
              <w:rPr>
                <w:sz w:val="22"/>
                <w:szCs w:val="22"/>
              </w:rPr>
              <w:t>a nezisková asociace německých výzkumných ústavů pro studium kriminality, bezpečnosti a práva, jedná se o jednu z nejprestižnějších vědeckých institucí na světě</w:t>
            </w:r>
          </w:p>
          <w:p w:rsidR="004D3049" w:rsidRPr="001C6547" w:rsidRDefault="004D3049" w:rsidP="00543FC7">
            <w:pPr>
              <w:snapToGrid w:val="0"/>
              <w:rPr>
                <w:sz w:val="22"/>
                <w:szCs w:val="22"/>
              </w:rPr>
            </w:pPr>
            <w:r w:rsidRPr="001C654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návštěva se uskuteční na pozvání předsedy</w:t>
            </w:r>
            <w:r w:rsidRPr="001C6547">
              <w:rPr>
                <w:sz w:val="22"/>
                <w:szCs w:val="22"/>
              </w:rPr>
              <w:t xml:space="preserve"> ÚPV)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3049" w:rsidRPr="00977C1F" w:rsidRDefault="004D3049" w:rsidP="00543FC7">
            <w:pPr>
              <w:snapToGrid w:val="0"/>
              <w:rPr>
                <w:sz w:val="22"/>
                <w:szCs w:val="22"/>
              </w:rPr>
            </w:pPr>
            <w:r w:rsidRPr="00D243B1">
              <w:rPr>
                <w:sz w:val="22"/>
                <w:szCs w:val="22"/>
              </w:rPr>
              <w:t>náklady spojené s návštěvou ČR (stravování v rámci oficiálního programu</w:t>
            </w:r>
            <w:r>
              <w:rPr>
                <w:sz w:val="22"/>
                <w:szCs w:val="22"/>
              </w:rPr>
              <w:t>, tlumočení, ubytování, místní doprava</w:t>
            </w:r>
            <w:r w:rsidRPr="00D243B1">
              <w:rPr>
                <w:sz w:val="22"/>
                <w:szCs w:val="22"/>
              </w:rPr>
              <w:t>)</w:t>
            </w:r>
          </w:p>
        </w:tc>
      </w:tr>
    </w:tbl>
    <w:p w:rsidR="004D3049" w:rsidRPr="00D509D4" w:rsidRDefault="004D3049" w:rsidP="004D3049"/>
    <w:p w:rsidR="006C1EB9" w:rsidRDefault="006C1EB9" w:rsidP="006C1EB9">
      <w:pPr>
        <w:jc w:val="center"/>
        <w:rPr>
          <w:b/>
          <w:smallCaps/>
          <w:sz w:val="28"/>
          <w:szCs w:val="28"/>
        </w:rPr>
      </w:pPr>
    </w:p>
    <w:p w:rsidR="006C1EB9" w:rsidRDefault="006C1EB9" w:rsidP="006C1EB9">
      <w:pPr>
        <w:jc w:val="center"/>
        <w:rPr>
          <w:b/>
          <w:smallCaps/>
          <w:sz w:val="28"/>
          <w:szCs w:val="28"/>
        </w:rPr>
      </w:pPr>
    </w:p>
    <w:p w:rsidR="006622A0" w:rsidRDefault="006622A0" w:rsidP="006622A0">
      <w:pPr>
        <w:rPr>
          <w:sz w:val="18"/>
          <w:szCs w:val="18"/>
        </w:rPr>
      </w:pPr>
    </w:p>
    <w:p w:rsidR="006C1EB9" w:rsidRDefault="006C1EB9" w:rsidP="004D3049">
      <w:pPr>
        <w:pStyle w:val="Nadpis"/>
        <w:rPr>
          <w:rFonts w:ascii="Times New Roman" w:hAnsi="Times New Roman" w:cs="Times New Roman"/>
          <w:caps/>
        </w:rPr>
      </w:pPr>
    </w:p>
    <w:sectPr w:rsidR="006C1EB9">
      <w:headerReference w:type="default" r:id="rId14"/>
      <w:pgSz w:w="16838" w:h="11906" w:orient="landscape"/>
      <w:pgMar w:top="851" w:right="1134" w:bottom="144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5FE" w:rsidRDefault="003A55FE" w:rsidP="00165F60">
      <w:r>
        <w:separator/>
      </w:r>
    </w:p>
  </w:endnote>
  <w:endnote w:type="continuationSeparator" w:id="0">
    <w:p w:rsidR="003A55FE" w:rsidRDefault="003A55FE" w:rsidP="001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;Aria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Univers CE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88C" w:rsidRDefault="002A58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88C" w:rsidRDefault="002A58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88C" w:rsidRDefault="002A58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5FE" w:rsidRDefault="003A55FE" w:rsidP="00165F60">
      <w:r>
        <w:separator/>
      </w:r>
    </w:p>
  </w:footnote>
  <w:footnote w:type="continuationSeparator" w:id="0">
    <w:p w:rsidR="003A55FE" w:rsidRDefault="003A55FE" w:rsidP="00165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88C" w:rsidRDefault="002A58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88C" w:rsidRDefault="002A58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88C" w:rsidRDefault="002A588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F15" w:rsidRDefault="00C04F15" w:rsidP="00C04F15">
    <w:pPr>
      <w:pStyle w:val="Normlnweb"/>
      <w:spacing w:after="0"/>
      <w:contextualSpacing/>
      <w:jc w:val="right"/>
      <w:rPr>
        <w:b/>
        <w:bCs/>
        <w:sz w:val="20"/>
        <w:szCs w:val="20"/>
      </w:rPr>
    </w:pPr>
  </w:p>
  <w:p w:rsidR="00C04F15" w:rsidRDefault="00C04F15" w:rsidP="00C04F15">
    <w:pPr>
      <w:pStyle w:val="Normlnweb"/>
      <w:spacing w:after="0"/>
      <w:contextualSpacing/>
      <w:jc w:val="right"/>
    </w:pPr>
    <w:r>
      <w:rPr>
        <w:b/>
        <w:bCs/>
        <w:sz w:val="20"/>
        <w:szCs w:val="20"/>
      </w:rPr>
      <w:t xml:space="preserve">Příloha I k usnesení č. </w:t>
    </w:r>
    <w:r w:rsidR="009F742F">
      <w:rPr>
        <w:b/>
        <w:bCs/>
        <w:sz w:val="20"/>
        <w:szCs w:val="20"/>
      </w:rPr>
      <w:t>10</w:t>
    </w:r>
    <w:r w:rsidR="0090742B">
      <w:rPr>
        <w:b/>
        <w:bCs/>
        <w:sz w:val="20"/>
        <w:szCs w:val="20"/>
      </w:rPr>
      <w:t>8</w:t>
    </w:r>
  </w:p>
  <w:p w:rsidR="00C04F15" w:rsidRDefault="00C04F15" w:rsidP="00C04F15">
    <w:pPr>
      <w:pStyle w:val="Normlnweb"/>
      <w:spacing w:after="0"/>
      <w:contextualSpacing/>
      <w:jc w:val="right"/>
    </w:pPr>
    <w:r>
      <w:rPr>
        <w:b/>
        <w:bCs/>
        <w:i/>
        <w:iCs/>
        <w:sz w:val="20"/>
        <w:szCs w:val="20"/>
      </w:rPr>
      <w:t>KATEGORIE I</w:t>
    </w:r>
    <w:r w:rsidR="00DC1584">
      <w:rPr>
        <w:b/>
        <w:bCs/>
        <w:i/>
        <w:iCs/>
        <w:sz w:val="20"/>
        <w:szCs w:val="20"/>
      </w:rPr>
      <w:t>V</w:t>
    </w:r>
  </w:p>
  <w:p w:rsidR="00B2066A" w:rsidRPr="00D455C5" w:rsidRDefault="00C04F15" w:rsidP="00C04F15">
    <w:pPr>
      <w:pStyle w:val="Zhlav"/>
      <w:jc w:val="right"/>
      <w:rPr>
        <w:b/>
        <w:bCs/>
        <w:sz w:val="20"/>
        <w:szCs w:val="20"/>
      </w:rPr>
    </w:pPr>
    <w:r w:rsidRPr="00D455C5">
      <w:rPr>
        <w:b/>
        <w:bCs/>
        <w:i/>
        <w:caps/>
        <w:sz w:val="16"/>
        <w:szCs w:val="16"/>
      </w:rPr>
      <w:t>(</w:t>
    </w:r>
    <w:r w:rsidR="00DC1584">
      <w:rPr>
        <w:rFonts w:cs="Times New Roman"/>
        <w:b/>
        <w:i/>
        <w:caps/>
        <w:sz w:val="16"/>
        <w:szCs w:val="16"/>
      </w:rPr>
      <w:t>ostatní</w:t>
    </w:r>
    <w:r w:rsidRPr="00D455C5">
      <w:rPr>
        <w:rFonts w:cs="Times New Roman"/>
        <w:b/>
        <w:i/>
        <w:sz w:val="20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049" w:rsidRDefault="004D3049" w:rsidP="004D3049">
    <w:pPr>
      <w:pStyle w:val="Zhlav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Příloha II </w:t>
    </w:r>
    <w:r w:rsidRPr="00822A2F">
      <w:rPr>
        <w:b/>
        <w:bCs/>
        <w:sz w:val="20"/>
        <w:szCs w:val="20"/>
      </w:rPr>
      <w:t xml:space="preserve">k usnesení č. </w:t>
    </w:r>
    <w:r>
      <w:rPr>
        <w:b/>
        <w:bCs/>
        <w:sz w:val="20"/>
        <w:szCs w:val="20"/>
      </w:rPr>
      <w:t>108</w:t>
    </w:r>
  </w:p>
  <w:p w:rsidR="004D3049" w:rsidRPr="00822A2F" w:rsidRDefault="004D3049" w:rsidP="004D3049">
    <w:pPr>
      <w:pStyle w:val="Zhlav"/>
      <w:jc w:val="right"/>
      <w:rPr>
        <w:b/>
        <w:bCs/>
        <w:sz w:val="20"/>
        <w:szCs w:val="20"/>
      </w:rPr>
    </w:pPr>
  </w:p>
  <w:p w:rsidR="006C1EB9" w:rsidRPr="004D3049" w:rsidRDefault="006C1EB9" w:rsidP="004D30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9728B1"/>
    <w:multiLevelType w:val="multilevel"/>
    <w:tmpl w:val="8462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D1B691C"/>
    <w:multiLevelType w:val="multilevel"/>
    <w:tmpl w:val="58680A8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7D23F95"/>
    <w:multiLevelType w:val="singleLevel"/>
    <w:tmpl w:val="D8C8F24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88"/>
    <w:rsid w:val="00024493"/>
    <w:rsid w:val="00047F2E"/>
    <w:rsid w:val="00054182"/>
    <w:rsid w:val="00062492"/>
    <w:rsid w:val="00086EE6"/>
    <w:rsid w:val="000E54AC"/>
    <w:rsid w:val="00116AA4"/>
    <w:rsid w:val="00143E52"/>
    <w:rsid w:val="00165F60"/>
    <w:rsid w:val="001766EA"/>
    <w:rsid w:val="001A7807"/>
    <w:rsid w:val="001A7FDB"/>
    <w:rsid w:val="001C6885"/>
    <w:rsid w:val="001D2024"/>
    <w:rsid w:val="002168AD"/>
    <w:rsid w:val="002548F6"/>
    <w:rsid w:val="00283572"/>
    <w:rsid w:val="002A36CC"/>
    <w:rsid w:val="002A3F49"/>
    <w:rsid w:val="002A588C"/>
    <w:rsid w:val="002B3190"/>
    <w:rsid w:val="002C3E81"/>
    <w:rsid w:val="002D6AB2"/>
    <w:rsid w:val="002F4B16"/>
    <w:rsid w:val="00301EEC"/>
    <w:rsid w:val="003112B6"/>
    <w:rsid w:val="0032405B"/>
    <w:rsid w:val="00351FA3"/>
    <w:rsid w:val="00356644"/>
    <w:rsid w:val="0036312F"/>
    <w:rsid w:val="0039507B"/>
    <w:rsid w:val="003A55FE"/>
    <w:rsid w:val="003D7C24"/>
    <w:rsid w:val="003E57EB"/>
    <w:rsid w:val="00413736"/>
    <w:rsid w:val="004233F0"/>
    <w:rsid w:val="004576EB"/>
    <w:rsid w:val="004B0BFB"/>
    <w:rsid w:val="004C31A1"/>
    <w:rsid w:val="004D3049"/>
    <w:rsid w:val="005028C2"/>
    <w:rsid w:val="005071B8"/>
    <w:rsid w:val="005345F4"/>
    <w:rsid w:val="0054281C"/>
    <w:rsid w:val="005466BD"/>
    <w:rsid w:val="00554D80"/>
    <w:rsid w:val="00581518"/>
    <w:rsid w:val="005B13F2"/>
    <w:rsid w:val="005B7C51"/>
    <w:rsid w:val="0061646B"/>
    <w:rsid w:val="0063113E"/>
    <w:rsid w:val="006622A0"/>
    <w:rsid w:val="00672209"/>
    <w:rsid w:val="00696762"/>
    <w:rsid w:val="006A63BE"/>
    <w:rsid w:val="006A6476"/>
    <w:rsid w:val="006C1EB9"/>
    <w:rsid w:val="006F68F1"/>
    <w:rsid w:val="00743FF0"/>
    <w:rsid w:val="00762459"/>
    <w:rsid w:val="007654B6"/>
    <w:rsid w:val="007F0458"/>
    <w:rsid w:val="00814FDB"/>
    <w:rsid w:val="00822A2F"/>
    <w:rsid w:val="008346F5"/>
    <w:rsid w:val="00836F10"/>
    <w:rsid w:val="00863AF9"/>
    <w:rsid w:val="008D4489"/>
    <w:rsid w:val="008F5268"/>
    <w:rsid w:val="0090742B"/>
    <w:rsid w:val="00910D34"/>
    <w:rsid w:val="00920C7C"/>
    <w:rsid w:val="00927E2A"/>
    <w:rsid w:val="009437FF"/>
    <w:rsid w:val="009441B3"/>
    <w:rsid w:val="00985150"/>
    <w:rsid w:val="00997B8B"/>
    <w:rsid w:val="009B3528"/>
    <w:rsid w:val="009B3EDF"/>
    <w:rsid w:val="009F5010"/>
    <w:rsid w:val="009F742F"/>
    <w:rsid w:val="00A1064E"/>
    <w:rsid w:val="00A22088"/>
    <w:rsid w:val="00A54803"/>
    <w:rsid w:val="00A604B5"/>
    <w:rsid w:val="00A744E6"/>
    <w:rsid w:val="00AB52DE"/>
    <w:rsid w:val="00AD0273"/>
    <w:rsid w:val="00AE30DB"/>
    <w:rsid w:val="00AF2AB7"/>
    <w:rsid w:val="00B130DD"/>
    <w:rsid w:val="00B147C6"/>
    <w:rsid w:val="00B2066A"/>
    <w:rsid w:val="00B37BD8"/>
    <w:rsid w:val="00B42A5A"/>
    <w:rsid w:val="00B544BA"/>
    <w:rsid w:val="00B87D35"/>
    <w:rsid w:val="00BB1D34"/>
    <w:rsid w:val="00BB3E33"/>
    <w:rsid w:val="00BB76C4"/>
    <w:rsid w:val="00BC7E62"/>
    <w:rsid w:val="00C04F15"/>
    <w:rsid w:val="00C70C7E"/>
    <w:rsid w:val="00C753CF"/>
    <w:rsid w:val="00C848C0"/>
    <w:rsid w:val="00C86DB7"/>
    <w:rsid w:val="00CA4F84"/>
    <w:rsid w:val="00CF6885"/>
    <w:rsid w:val="00D01B6E"/>
    <w:rsid w:val="00D3043F"/>
    <w:rsid w:val="00D44D22"/>
    <w:rsid w:val="00D455C5"/>
    <w:rsid w:val="00D45BC7"/>
    <w:rsid w:val="00D619BD"/>
    <w:rsid w:val="00D82AF9"/>
    <w:rsid w:val="00DA2446"/>
    <w:rsid w:val="00DC1584"/>
    <w:rsid w:val="00DD1717"/>
    <w:rsid w:val="00DF750B"/>
    <w:rsid w:val="00E0608B"/>
    <w:rsid w:val="00E14083"/>
    <w:rsid w:val="00E57E94"/>
    <w:rsid w:val="00E63544"/>
    <w:rsid w:val="00E93994"/>
    <w:rsid w:val="00EA24F8"/>
    <w:rsid w:val="00EF336D"/>
    <w:rsid w:val="00F21E3E"/>
    <w:rsid w:val="00F365A6"/>
    <w:rsid w:val="00F53314"/>
    <w:rsid w:val="00F5501E"/>
    <w:rsid w:val="00F675A2"/>
    <w:rsid w:val="00F926D6"/>
    <w:rsid w:val="00F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97453EE2-F9C5-4FCA-BF86-E0812E6C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widowControl w:val="0"/>
      <w:suppressAutoHyphens/>
    </w:pPr>
  </w:style>
  <w:style w:type="paragraph" w:styleId="Nadpis1">
    <w:name w:val="heading 1"/>
    <w:basedOn w:val="Normln"/>
    <w:next w:val="Normln"/>
    <w:pPr>
      <w:keepNext/>
      <w:numPr>
        <w:numId w:val="1"/>
      </w:numPr>
      <w:jc w:val="center"/>
      <w:outlineLvl w:val="0"/>
    </w:pPr>
    <w:rPr>
      <w:rFonts w:ascii="Arial" w:hAnsi="Arial" w:cs="Arial"/>
      <w:b/>
      <w:i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pPr>
      <w:keepNext/>
      <w:numPr>
        <w:ilvl w:val="4"/>
        <w:numId w:val="1"/>
      </w:numPr>
      <w:outlineLvl w:val="4"/>
    </w:pPr>
    <w:rPr>
      <w:rFonts w:cs="Times New Roman"/>
      <w:i/>
      <w:sz w:val="22"/>
    </w:rPr>
  </w:style>
  <w:style w:type="paragraph" w:styleId="Nadpis6">
    <w:name w:val="heading 6"/>
    <w:basedOn w:val="Normln"/>
    <w:next w:val="Normln"/>
    <w:pPr>
      <w:keepNext/>
      <w:numPr>
        <w:ilvl w:val="5"/>
        <w:numId w:val="1"/>
      </w:numPr>
      <w:jc w:val="center"/>
      <w:outlineLvl w:val="5"/>
    </w:pPr>
    <w:rPr>
      <w:rFonts w:ascii="Univers;Arial" w:hAnsi="Univers;Arial" w:cs="Univers;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  <w:rPr>
      <w:sz w:val="26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Times New Roman" w:hAnsi="Times New Roman" w:cs="Times New Roman"/>
      <w:sz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ymbolyproslovn">
    <w:name w:val="Symboly pro číslování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7285"/>
        <w:tab w:val="right" w:pos="14570"/>
      </w:tabs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36"/>
      <w:szCs w:val="36"/>
    </w:rPr>
  </w:style>
  <w:style w:type="paragraph" w:styleId="Podnadpis">
    <w:name w:val="Subtitle"/>
    <w:basedOn w:val="Nadpis"/>
    <w:next w:val="Tlotextu"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2">
    <w:name w:val="WW8Num2"/>
  </w:style>
  <w:style w:type="numbering" w:customStyle="1" w:styleId="WW8Num1">
    <w:name w:val="WW8Num1"/>
  </w:style>
  <w:style w:type="numbering" w:customStyle="1" w:styleId="WW8Num6">
    <w:name w:val="WW8Num6"/>
  </w:style>
  <w:style w:type="numbering" w:customStyle="1" w:styleId="WW8Num3">
    <w:name w:val="WW8Num3"/>
  </w:style>
  <w:style w:type="numbering" w:customStyle="1" w:styleId="WW8Num7">
    <w:name w:val="WW8Num7"/>
  </w:style>
  <w:style w:type="paragraph" w:styleId="Zpat">
    <w:name w:val="footer"/>
    <w:basedOn w:val="Normln"/>
    <w:link w:val="ZpatChar"/>
    <w:uiPriority w:val="99"/>
    <w:unhideWhenUsed/>
    <w:rsid w:val="00165F6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65F60"/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65F60"/>
  </w:style>
  <w:style w:type="paragraph" w:styleId="Normlnweb">
    <w:name w:val="Normal (Web)"/>
    <w:basedOn w:val="Normln"/>
    <w:uiPriority w:val="99"/>
    <w:unhideWhenUsed/>
    <w:rsid w:val="00165F60"/>
    <w:pPr>
      <w:widowControl/>
      <w:suppressAutoHyphens w:val="0"/>
      <w:spacing w:before="100" w:beforeAutospacing="1" w:after="119"/>
    </w:pPr>
    <w:rPr>
      <w:rFonts w:eastAsia="Times New Roman" w:cs="Times New Roman"/>
      <w:lang w:eastAsia="cs-CZ" w:bidi="ar-SA"/>
    </w:rPr>
  </w:style>
  <w:style w:type="paragraph" w:styleId="Zkladntext">
    <w:name w:val="Body Text"/>
    <w:basedOn w:val="Normln"/>
    <w:link w:val="ZkladntextChar"/>
    <w:rsid w:val="00E14083"/>
    <w:rPr>
      <w:rFonts w:eastAsia="Times New Roman" w:cs="Times New Roman"/>
      <w:sz w:val="22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E14083"/>
    <w:rPr>
      <w:rFonts w:eastAsia="Times New Roman" w:cs="Times New Roman"/>
      <w:sz w:val="22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B8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B8B"/>
    <w:rPr>
      <w:rFonts w:ascii="Segoe UI" w:hAnsi="Segoe UI"/>
      <w:sz w:val="18"/>
      <w:szCs w:val="16"/>
    </w:rPr>
  </w:style>
  <w:style w:type="paragraph" w:customStyle="1" w:styleId="PS-hlavika1">
    <w:name w:val="PS-hlavička 1"/>
    <w:basedOn w:val="Normln"/>
    <w:next w:val="Bezmezer"/>
    <w:qFormat/>
    <w:rsid w:val="002D6AB2"/>
    <w:pPr>
      <w:widowControl/>
      <w:suppressAutoHyphens w:val="0"/>
      <w:jc w:val="center"/>
    </w:pPr>
    <w:rPr>
      <w:rFonts w:eastAsia="Calibri" w:cs="Times New Roman"/>
      <w:b/>
      <w:i/>
      <w:szCs w:val="22"/>
      <w:lang w:eastAsia="en-US" w:bidi="ar-SA"/>
    </w:rPr>
  </w:style>
  <w:style w:type="paragraph" w:customStyle="1" w:styleId="PS-hlavika2">
    <w:name w:val="PS-hlavička 2"/>
    <w:basedOn w:val="Normln"/>
    <w:next w:val="PS-hlavika1"/>
    <w:qFormat/>
    <w:rsid w:val="002D6AB2"/>
    <w:pPr>
      <w:widowControl/>
      <w:suppressAutoHyphens w:val="0"/>
      <w:jc w:val="center"/>
    </w:pPr>
    <w:rPr>
      <w:rFonts w:eastAsia="Calibri" w:cs="Times New Roman"/>
      <w:b/>
      <w:i/>
      <w:caps/>
      <w:sz w:val="36"/>
      <w:szCs w:val="22"/>
      <w:lang w:eastAsia="en-US" w:bidi="ar-SA"/>
    </w:rPr>
  </w:style>
  <w:style w:type="paragraph" w:customStyle="1" w:styleId="PS-slousnesen">
    <w:name w:val="PS-číslo usnesení"/>
    <w:basedOn w:val="Normln"/>
    <w:next w:val="Bezmezer"/>
    <w:qFormat/>
    <w:rsid w:val="002D6AB2"/>
    <w:pPr>
      <w:widowControl/>
      <w:suppressAutoHyphens w:val="0"/>
      <w:spacing w:before="360" w:after="360"/>
      <w:jc w:val="center"/>
    </w:pPr>
    <w:rPr>
      <w:rFonts w:eastAsia="Calibri" w:cs="Times New Roman"/>
      <w:b/>
      <w:i/>
      <w:szCs w:val="22"/>
      <w:lang w:eastAsia="en-US" w:bidi="ar-SA"/>
    </w:rPr>
  </w:style>
  <w:style w:type="paragraph" w:customStyle="1" w:styleId="PS-hlavika3">
    <w:name w:val="PS-hlavička 3"/>
    <w:basedOn w:val="Normln"/>
    <w:next w:val="PS-hlavika1"/>
    <w:qFormat/>
    <w:rsid w:val="002D6AB2"/>
    <w:pPr>
      <w:widowControl/>
      <w:suppressAutoHyphens w:val="0"/>
      <w:jc w:val="center"/>
    </w:pPr>
    <w:rPr>
      <w:rFonts w:eastAsia="Calibri" w:cs="Times New Roman"/>
      <w:b/>
      <w:i/>
      <w:caps/>
      <w:sz w:val="32"/>
      <w:szCs w:val="22"/>
      <w:lang w:eastAsia="en-US" w:bidi="ar-SA"/>
    </w:rPr>
  </w:style>
  <w:style w:type="paragraph" w:customStyle="1" w:styleId="PS-pedmtusnesen">
    <w:name w:val="PS-předmět usnesení"/>
    <w:basedOn w:val="Normln"/>
    <w:next w:val="Normln"/>
    <w:qFormat/>
    <w:rsid w:val="002D6AB2"/>
    <w:pPr>
      <w:widowControl/>
      <w:pBdr>
        <w:bottom w:val="single" w:sz="4" w:space="12" w:color="auto"/>
      </w:pBdr>
      <w:suppressAutoHyphens w:val="0"/>
      <w:spacing w:before="240" w:after="400"/>
      <w:jc w:val="center"/>
    </w:pPr>
    <w:rPr>
      <w:rFonts w:eastAsia="Calibri" w:cs="Times New Roman"/>
      <w:szCs w:val="22"/>
      <w:lang w:eastAsia="en-US" w:bidi="ar-SA"/>
    </w:rPr>
  </w:style>
  <w:style w:type="paragraph" w:customStyle="1" w:styleId="StylPS-uvodnodstavecTun">
    <w:name w:val="Styl PS-uvodní odstavec + Tučné"/>
    <w:basedOn w:val="Normln"/>
    <w:next w:val="Bezmezer"/>
    <w:rsid w:val="002D6AB2"/>
    <w:pPr>
      <w:widowControl/>
      <w:suppressAutoHyphens w:val="0"/>
      <w:spacing w:after="360" w:line="259" w:lineRule="auto"/>
      <w:ind w:firstLine="709"/>
      <w:jc w:val="both"/>
    </w:pPr>
    <w:rPr>
      <w:rFonts w:eastAsia="Calibri" w:cs="Times New Roman"/>
      <w:b/>
      <w:bCs/>
      <w:szCs w:val="22"/>
      <w:lang w:eastAsia="en-US" w:bidi="ar-SA"/>
    </w:rPr>
  </w:style>
  <w:style w:type="paragraph" w:styleId="Bezmezer">
    <w:name w:val="No Spacing"/>
    <w:uiPriority w:val="1"/>
    <w:qFormat/>
    <w:rsid w:val="002D6AB2"/>
    <w:pPr>
      <w:widowControl w:val="0"/>
      <w:suppressAutoHyphens/>
    </w:pPr>
    <w:rPr>
      <w:szCs w:val="21"/>
    </w:rPr>
  </w:style>
  <w:style w:type="paragraph" w:customStyle="1" w:styleId="Default">
    <w:name w:val="Default"/>
    <w:rsid w:val="00D44D22"/>
    <w:pPr>
      <w:widowControl w:val="0"/>
      <w:suppressAutoHyphens/>
    </w:pPr>
    <w:rPr>
      <w:rFonts w:ascii="Liberation Serif" w:hAnsi="Liberation Serif"/>
    </w:rPr>
  </w:style>
  <w:style w:type="paragraph" w:customStyle="1" w:styleId="Hlavikaobsahu1">
    <w:name w:val="Hlavička obsahu1"/>
    <w:basedOn w:val="Normln"/>
    <w:next w:val="Normln"/>
    <w:rsid w:val="0054281C"/>
    <w:pPr>
      <w:tabs>
        <w:tab w:val="left" w:pos="9000"/>
        <w:tab w:val="right" w:pos="9360"/>
      </w:tabs>
    </w:pPr>
    <w:rPr>
      <w:rFonts w:eastAsia="Times New Roman" w:cs="Times New Roman"/>
      <w:szCs w:val="20"/>
      <w:lang w:val="en-US" w:bidi="ar-SA"/>
    </w:rPr>
  </w:style>
  <w:style w:type="paragraph" w:styleId="Odstavecseseznamem">
    <w:name w:val="List Paragraph"/>
    <w:basedOn w:val="Normln"/>
    <w:uiPriority w:val="34"/>
    <w:qFormat/>
    <w:rsid w:val="0002449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tabulky</vt:lpstr>
    </vt:vector>
  </TitlesOfParts>
  <Company>Parlament CR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tabulky</dc:title>
  <dc:creator>Spurna Martina</dc:creator>
  <cp:lastModifiedBy>Marcela Čížková</cp:lastModifiedBy>
  <cp:revision>2</cp:revision>
  <cp:lastPrinted>2022-11-18T07:54:00Z</cp:lastPrinted>
  <dcterms:created xsi:type="dcterms:W3CDTF">2022-12-02T13:02:00Z</dcterms:created>
  <dcterms:modified xsi:type="dcterms:W3CDTF">2022-12-02T13:02:00Z</dcterms:modified>
  <dc:language>cs-CZ</dc:language>
</cp:coreProperties>
</file>