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269" w:rsidRDefault="00E5054A" w:rsidP="00103C04">
      <w:pPr>
        <w:pStyle w:val="PS-rovkd"/>
      </w:pPr>
      <w:r>
        <w:t>PS200330976</w:t>
      </w:r>
    </w:p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DC29E4" w:rsidP="000E730C">
      <w:pPr>
        <w:pStyle w:val="PS-hlavika2"/>
      </w:pPr>
      <w:r>
        <w:t>20</w:t>
      </w:r>
      <w:r w:rsidR="00E07218">
        <w:t>2</w:t>
      </w:r>
      <w:r w:rsidR="00E5742E">
        <w:t>3</w:t>
      </w:r>
    </w:p>
    <w:p w:rsidR="00DC29E4" w:rsidRDefault="00E07218" w:rsidP="00377253">
      <w:pPr>
        <w:pStyle w:val="PS-hlavika1"/>
      </w:pPr>
      <w:r>
        <w:t>9</w:t>
      </w:r>
      <w:r w:rsidR="00DC29E4">
        <w:t>. volební období</w:t>
      </w:r>
    </w:p>
    <w:p w:rsidR="00DC29E4" w:rsidRPr="000F3039" w:rsidRDefault="009570B9" w:rsidP="000E730C">
      <w:pPr>
        <w:pStyle w:val="PS-slousnesen"/>
        <w:rPr>
          <w:sz w:val="28"/>
          <w:szCs w:val="28"/>
        </w:rPr>
      </w:pPr>
      <w:r>
        <w:rPr>
          <w:sz w:val="28"/>
          <w:szCs w:val="28"/>
        </w:rPr>
        <w:t>97</w:t>
      </w:r>
      <w:r w:rsidR="000F3039" w:rsidRPr="000F3039">
        <w:rPr>
          <w:sz w:val="28"/>
          <w:szCs w:val="28"/>
        </w:rPr>
        <w:t>.</w:t>
      </w:r>
    </w:p>
    <w:p w:rsidR="00732FBE" w:rsidRDefault="00732FBE" w:rsidP="00732FBE">
      <w:pPr>
        <w:pStyle w:val="PS-hlavika3"/>
      </w:pPr>
      <w:r>
        <w:t>USNESENÍ</w:t>
      </w:r>
    </w:p>
    <w:p w:rsidR="009570B9" w:rsidRPr="009570B9" w:rsidRDefault="009570B9" w:rsidP="009570B9">
      <w:pPr>
        <w:pStyle w:val="PS-hlavika1"/>
        <w:rPr>
          <w:sz w:val="32"/>
          <w:szCs w:val="32"/>
        </w:rPr>
      </w:pPr>
      <w:r w:rsidRPr="009570B9">
        <w:rPr>
          <w:sz w:val="32"/>
          <w:szCs w:val="32"/>
        </w:rPr>
        <w:t>PER ROLLAM</w:t>
      </w:r>
    </w:p>
    <w:p w:rsidR="00732FBE" w:rsidRDefault="00732FBE" w:rsidP="00732FBE">
      <w:pPr>
        <w:pStyle w:val="PS-hlavika1"/>
      </w:pPr>
      <w:r>
        <w:t>zemědělského výboru</w:t>
      </w:r>
    </w:p>
    <w:p w:rsidR="00732FBE" w:rsidRDefault="00732FBE" w:rsidP="00732FBE">
      <w:pPr>
        <w:pStyle w:val="PS-hlavika1"/>
      </w:pPr>
      <w:r>
        <w:t xml:space="preserve">ze dne </w:t>
      </w:r>
      <w:r w:rsidR="00E5742E">
        <w:t>17</w:t>
      </w:r>
      <w:r>
        <w:t xml:space="preserve">. </w:t>
      </w:r>
      <w:r w:rsidR="00E5742E">
        <w:t>ledna</w:t>
      </w:r>
      <w:r>
        <w:t xml:space="preserve"> 20</w:t>
      </w:r>
      <w:r w:rsidR="00E07218">
        <w:t>2</w:t>
      </w:r>
      <w:r w:rsidR="00E5742E">
        <w:t>3</w:t>
      </w:r>
    </w:p>
    <w:p w:rsidR="00DC29E4" w:rsidRPr="00D76FB3" w:rsidRDefault="00AB76AD" w:rsidP="00D76FB3">
      <w:pPr>
        <w:pStyle w:val="PS-pedmtusnesen"/>
      </w:pPr>
      <w:r>
        <w:t>k</w:t>
      </w:r>
      <w:r w:rsidR="004A0478">
        <w:t xml:space="preserve"> převzetí záštity nad </w:t>
      </w:r>
      <w:r w:rsidR="00E5742E">
        <w:t>vzdělávací aktivitou – odborným workshopem</w:t>
      </w:r>
      <w:r w:rsidR="00275ED9">
        <w:t xml:space="preserve"> </w:t>
      </w:r>
      <w:r w:rsidR="00732FBE">
        <w:t>„</w:t>
      </w:r>
      <w:r w:rsidR="00E5742E">
        <w:t>Zemědělská krajina – prostor pro život</w:t>
      </w:r>
      <w:r w:rsidR="00AA6455">
        <w:t>“</w:t>
      </w:r>
      <w:r w:rsidR="00694908">
        <w:t xml:space="preserve"> </w:t>
      </w:r>
    </w:p>
    <w:p w:rsidR="00694908" w:rsidRDefault="00694908" w:rsidP="00E809C2">
      <w:pPr>
        <w:pStyle w:val="PS-uvodnodstavec"/>
        <w:spacing w:after="0" w:line="240" w:lineRule="auto"/>
        <w:rPr>
          <w:szCs w:val="24"/>
        </w:rPr>
      </w:pPr>
      <w:r w:rsidRPr="007361B4">
        <w:rPr>
          <w:szCs w:val="24"/>
        </w:rPr>
        <w:t xml:space="preserve">Zemědělský výbor Poslanecké sněmovny Parlamentu ČR </w:t>
      </w:r>
      <w:r w:rsidR="00E07218">
        <w:rPr>
          <w:szCs w:val="24"/>
        </w:rPr>
        <w:t xml:space="preserve">na základě žádosti zástupců </w:t>
      </w:r>
      <w:r w:rsidR="00E5742E">
        <w:t>Společnosti pro zahradní a krajinářskou tvorbu</w:t>
      </w:r>
    </w:p>
    <w:p w:rsidR="00C04512" w:rsidRDefault="00C04512" w:rsidP="00C04512"/>
    <w:p w:rsidR="00275ED9" w:rsidRPr="00716D65" w:rsidRDefault="009B48FE" w:rsidP="00627C7C">
      <w:pPr>
        <w:jc w:val="center"/>
        <w:rPr>
          <w:b/>
        </w:rPr>
      </w:pPr>
      <w:r w:rsidRPr="00716D65">
        <w:rPr>
          <w:b/>
        </w:rPr>
        <w:t xml:space="preserve">s o u h l a s í  </w:t>
      </w:r>
      <w:r w:rsidR="00CB1209" w:rsidRPr="00716D65">
        <w:rPr>
          <w:b/>
        </w:rPr>
        <w:t xml:space="preserve"> </w:t>
      </w:r>
      <w:r w:rsidRPr="00716D65">
        <w:rPr>
          <w:b/>
        </w:rPr>
        <w:t>s převz</w:t>
      </w:r>
      <w:r w:rsidR="007A4F66" w:rsidRPr="00716D65">
        <w:rPr>
          <w:b/>
        </w:rPr>
        <w:t>etím</w:t>
      </w:r>
      <w:r w:rsidRPr="00716D65">
        <w:rPr>
          <w:b/>
        </w:rPr>
        <w:t xml:space="preserve"> záštit</w:t>
      </w:r>
      <w:r w:rsidR="007A4F66" w:rsidRPr="00716D65">
        <w:rPr>
          <w:b/>
        </w:rPr>
        <w:t>y</w:t>
      </w:r>
      <w:r w:rsidR="00275ED9" w:rsidRPr="00716D65">
        <w:rPr>
          <w:b/>
        </w:rPr>
        <w:t xml:space="preserve"> nad</w:t>
      </w:r>
    </w:p>
    <w:p w:rsidR="00585452" w:rsidRDefault="00585452" w:rsidP="006A2AE2">
      <w:pPr>
        <w:spacing w:after="0"/>
        <w:jc w:val="both"/>
        <w:rPr>
          <w:szCs w:val="24"/>
        </w:rPr>
      </w:pPr>
    </w:p>
    <w:p w:rsidR="00E5742E" w:rsidRDefault="00E5742E" w:rsidP="00E5742E">
      <w:pPr>
        <w:pStyle w:val="Bezmezer"/>
        <w:widowControl w:val="0"/>
        <w:suppressAutoHyphens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E5742E">
        <w:rPr>
          <w:rFonts w:ascii="Times New Roman" w:hAnsi="Times New Roman"/>
          <w:sz w:val="24"/>
          <w:szCs w:val="24"/>
        </w:rPr>
        <w:t>zdělávací aktivitou – odborným workshopem</w:t>
      </w:r>
      <w:r w:rsidR="00275ED9" w:rsidRPr="00E5742E">
        <w:rPr>
          <w:rFonts w:ascii="Times New Roman" w:hAnsi="Times New Roman"/>
          <w:sz w:val="24"/>
          <w:szCs w:val="24"/>
        </w:rPr>
        <w:t xml:space="preserve"> „</w:t>
      </w:r>
      <w:r w:rsidRPr="00E5742E">
        <w:rPr>
          <w:rFonts w:ascii="Times New Roman" w:hAnsi="Times New Roman"/>
          <w:sz w:val="24"/>
          <w:szCs w:val="24"/>
        </w:rPr>
        <w:t>Zemědělská krajina – prostor pro život</w:t>
      </w:r>
      <w:r w:rsidR="00275ED9" w:rsidRPr="00E5742E">
        <w:rPr>
          <w:rFonts w:ascii="Times New Roman" w:hAnsi="Times New Roman"/>
          <w:sz w:val="24"/>
          <w:szCs w:val="24"/>
        </w:rPr>
        <w:t xml:space="preserve">“, </w:t>
      </w:r>
      <w:r w:rsidR="00B563B4">
        <w:rPr>
          <w:rFonts w:ascii="Times New Roman" w:hAnsi="Times New Roman"/>
          <w:sz w:val="24"/>
          <w:szCs w:val="24"/>
        </w:rPr>
        <w:t>která proběhne na</w:t>
      </w:r>
      <w:r w:rsidR="00275ED9" w:rsidRPr="00E5742E">
        <w:rPr>
          <w:rFonts w:ascii="Times New Roman" w:hAnsi="Times New Roman"/>
          <w:sz w:val="24"/>
          <w:szCs w:val="24"/>
        </w:rPr>
        <w:t xml:space="preserve"> </w:t>
      </w:r>
      <w:r w:rsidRPr="00E5742E">
        <w:rPr>
          <w:rFonts w:ascii="Times New Roman" w:hAnsi="Times New Roman"/>
          <w:sz w:val="24"/>
          <w:szCs w:val="24"/>
        </w:rPr>
        <w:t>Fakult</w:t>
      </w:r>
      <w:r w:rsidR="00B563B4">
        <w:rPr>
          <w:rFonts w:ascii="Times New Roman" w:hAnsi="Times New Roman"/>
          <w:sz w:val="24"/>
          <w:szCs w:val="24"/>
        </w:rPr>
        <w:t>ě</w:t>
      </w:r>
      <w:r w:rsidRPr="00E5742E">
        <w:rPr>
          <w:rFonts w:ascii="Times New Roman" w:hAnsi="Times New Roman"/>
          <w:sz w:val="24"/>
          <w:szCs w:val="24"/>
        </w:rPr>
        <w:t xml:space="preserve"> architektury ČVUT, Thákurova 9, Praha 6</w:t>
      </w:r>
    </w:p>
    <w:p w:rsidR="00E5742E" w:rsidRDefault="00E5742E" w:rsidP="00E5742E">
      <w:pPr>
        <w:pStyle w:val="Bezmezer"/>
        <w:widowControl w:val="0"/>
        <w:suppressAutoHyphens/>
        <w:ind w:left="720"/>
        <w:jc w:val="center"/>
        <w:rPr>
          <w:rFonts w:ascii="Times New Roman" w:hAnsi="Times New Roman"/>
          <w:sz w:val="24"/>
          <w:szCs w:val="24"/>
        </w:rPr>
      </w:pPr>
      <w:r w:rsidRPr="00E5742E">
        <w:rPr>
          <w:rFonts w:ascii="Times New Roman" w:hAnsi="Times New Roman"/>
          <w:sz w:val="24"/>
          <w:szCs w:val="24"/>
        </w:rPr>
        <w:t>ve středu 8. února 2023.</w:t>
      </w:r>
    </w:p>
    <w:p w:rsidR="00230449" w:rsidRDefault="00230449" w:rsidP="00E5742E">
      <w:pPr>
        <w:pStyle w:val="Bezmezer"/>
        <w:widowControl w:val="0"/>
        <w:suppressAutoHyphens/>
        <w:ind w:left="720"/>
        <w:jc w:val="center"/>
        <w:rPr>
          <w:rFonts w:ascii="Times New Roman" w:hAnsi="Times New Roman"/>
          <w:sz w:val="24"/>
          <w:szCs w:val="24"/>
        </w:rPr>
      </w:pPr>
    </w:p>
    <w:p w:rsidR="00230449" w:rsidRDefault="00230449" w:rsidP="00E5742E">
      <w:pPr>
        <w:pStyle w:val="Bezmezer"/>
        <w:widowControl w:val="0"/>
        <w:suppressAutoHyphens/>
        <w:ind w:left="720"/>
        <w:jc w:val="center"/>
        <w:rPr>
          <w:rFonts w:ascii="Times New Roman" w:hAnsi="Times New Roman"/>
          <w:sz w:val="24"/>
          <w:szCs w:val="24"/>
        </w:rPr>
      </w:pPr>
    </w:p>
    <w:p w:rsidR="00230449" w:rsidRDefault="00230449" w:rsidP="00E5742E">
      <w:pPr>
        <w:pStyle w:val="Bezmezer"/>
        <w:widowControl w:val="0"/>
        <w:suppressAutoHyphens/>
        <w:ind w:left="720"/>
        <w:jc w:val="center"/>
        <w:rPr>
          <w:rFonts w:ascii="Times New Roman" w:hAnsi="Times New Roman"/>
          <w:sz w:val="24"/>
          <w:szCs w:val="24"/>
        </w:rPr>
      </w:pPr>
    </w:p>
    <w:p w:rsidR="00230449" w:rsidRDefault="00230449" w:rsidP="00E5742E">
      <w:pPr>
        <w:pStyle w:val="Bezmezer"/>
        <w:widowControl w:val="0"/>
        <w:suppressAutoHyphens/>
        <w:ind w:left="720"/>
        <w:jc w:val="center"/>
        <w:rPr>
          <w:rFonts w:ascii="Times New Roman" w:hAnsi="Times New Roman"/>
          <w:sz w:val="24"/>
          <w:szCs w:val="24"/>
        </w:rPr>
      </w:pPr>
    </w:p>
    <w:p w:rsidR="00230449" w:rsidRDefault="00230449" w:rsidP="00E5742E">
      <w:pPr>
        <w:pStyle w:val="Bezmezer"/>
        <w:widowControl w:val="0"/>
        <w:suppressAutoHyphens/>
        <w:ind w:left="720"/>
        <w:jc w:val="center"/>
        <w:rPr>
          <w:rFonts w:ascii="Times New Roman" w:hAnsi="Times New Roman"/>
          <w:sz w:val="24"/>
          <w:szCs w:val="24"/>
        </w:rPr>
      </w:pPr>
    </w:p>
    <w:p w:rsidR="00230449" w:rsidRDefault="00230449" w:rsidP="00E5742E">
      <w:pPr>
        <w:pStyle w:val="Bezmezer"/>
        <w:widowControl w:val="0"/>
        <w:suppressAutoHyphens/>
        <w:ind w:left="720"/>
        <w:jc w:val="center"/>
        <w:rPr>
          <w:rFonts w:ascii="Times New Roman" w:hAnsi="Times New Roman"/>
          <w:sz w:val="24"/>
          <w:szCs w:val="24"/>
        </w:rPr>
      </w:pPr>
    </w:p>
    <w:p w:rsidR="00230449" w:rsidRPr="00E5742E" w:rsidRDefault="00230449" w:rsidP="00E5742E">
      <w:pPr>
        <w:pStyle w:val="Bezmezer"/>
        <w:widowControl w:val="0"/>
        <w:suppressAutoHyphens/>
        <w:ind w:left="720"/>
        <w:jc w:val="center"/>
        <w:rPr>
          <w:rFonts w:ascii="Times New Roman" w:hAnsi="Times New Roman"/>
          <w:sz w:val="24"/>
          <w:szCs w:val="24"/>
        </w:rPr>
      </w:pPr>
    </w:p>
    <w:p w:rsidR="00275ED9" w:rsidRPr="00C04512" w:rsidRDefault="00275ED9" w:rsidP="00E5742E">
      <w:pPr>
        <w:ind w:left="705" w:hanging="705"/>
        <w:jc w:val="center"/>
      </w:pPr>
    </w:p>
    <w:p w:rsidR="009570B9" w:rsidRDefault="009570B9" w:rsidP="009570B9">
      <w:pPr>
        <w:tabs>
          <w:tab w:val="left" w:pos="5387"/>
        </w:tabs>
        <w:spacing w:line="480" w:lineRule="auto"/>
        <w:ind w:left="709" w:hanging="709"/>
        <w:jc w:val="both"/>
        <w:rPr>
          <w:spacing w:val="-3"/>
          <w:szCs w:val="24"/>
          <w:lang w:eastAsia="zh-CN"/>
        </w:rPr>
      </w:pPr>
      <w:r>
        <w:rPr>
          <w:szCs w:val="24"/>
        </w:rPr>
        <w:t xml:space="preserve">KUČERA Michal </w:t>
      </w:r>
      <w:r w:rsidR="00077CB7">
        <w:rPr>
          <w:szCs w:val="24"/>
        </w:rPr>
        <w:t>v.r.</w:t>
      </w:r>
      <w:r>
        <w:rPr>
          <w:szCs w:val="24"/>
        </w:rPr>
        <w:t xml:space="preserve"> </w:t>
      </w:r>
      <w:r>
        <w:rPr>
          <w:szCs w:val="24"/>
        </w:rPr>
        <w:tab/>
        <w:t xml:space="preserve">KOTT Josef </w:t>
      </w:r>
      <w:r w:rsidR="009D0A64">
        <w:rPr>
          <w:szCs w:val="24"/>
        </w:rPr>
        <w:t xml:space="preserve">v.r. </w:t>
      </w:r>
    </w:p>
    <w:p w:rsidR="009570B9" w:rsidRDefault="009570B9" w:rsidP="009570B9">
      <w:pPr>
        <w:tabs>
          <w:tab w:val="left" w:pos="5387"/>
        </w:tabs>
        <w:spacing w:line="480" w:lineRule="auto"/>
        <w:ind w:left="709" w:hanging="709"/>
        <w:jc w:val="both"/>
        <w:rPr>
          <w:szCs w:val="24"/>
        </w:rPr>
      </w:pPr>
      <w:r>
        <w:rPr>
          <w:szCs w:val="24"/>
        </w:rPr>
        <w:t xml:space="preserve">ADAMEC Ivan </w:t>
      </w:r>
      <w:r w:rsidR="00077CB7">
        <w:rPr>
          <w:szCs w:val="24"/>
        </w:rPr>
        <w:t>v.r.</w:t>
      </w:r>
      <w:r>
        <w:rPr>
          <w:szCs w:val="24"/>
        </w:rPr>
        <w:tab/>
      </w:r>
      <w:r w:rsidR="009D0A64">
        <w:rPr>
          <w:szCs w:val="24"/>
        </w:rPr>
        <w:t>OBORNÁ Monika v.r.</w:t>
      </w:r>
    </w:p>
    <w:p w:rsidR="009570B9" w:rsidRDefault="00077CB7" w:rsidP="009570B9">
      <w:pPr>
        <w:tabs>
          <w:tab w:val="left" w:pos="5387"/>
        </w:tabs>
        <w:spacing w:line="480" w:lineRule="auto"/>
        <w:ind w:left="709" w:hanging="709"/>
        <w:jc w:val="both"/>
        <w:rPr>
          <w:szCs w:val="24"/>
        </w:rPr>
      </w:pPr>
      <w:r>
        <w:rPr>
          <w:szCs w:val="24"/>
        </w:rPr>
        <w:t>BENDL Petr v.r.</w:t>
      </w:r>
      <w:r w:rsidR="009570B9">
        <w:rPr>
          <w:szCs w:val="24"/>
        </w:rPr>
        <w:tab/>
      </w:r>
      <w:r w:rsidR="009D0A64">
        <w:rPr>
          <w:szCs w:val="24"/>
        </w:rPr>
        <w:t>PRAŽÁK David v.r.</w:t>
      </w:r>
    </w:p>
    <w:p w:rsidR="009570B9" w:rsidRDefault="00077CB7" w:rsidP="009570B9">
      <w:pPr>
        <w:tabs>
          <w:tab w:val="left" w:pos="5387"/>
        </w:tabs>
        <w:spacing w:line="480" w:lineRule="auto"/>
        <w:ind w:left="709" w:hanging="709"/>
        <w:jc w:val="both"/>
        <w:rPr>
          <w:szCs w:val="24"/>
        </w:rPr>
      </w:pPr>
      <w:r>
        <w:rPr>
          <w:szCs w:val="24"/>
        </w:rPr>
        <w:t>ČERNÝ Oldřich v.r.</w:t>
      </w:r>
      <w:r w:rsidR="009570B9">
        <w:rPr>
          <w:szCs w:val="24"/>
        </w:rPr>
        <w:tab/>
      </w:r>
      <w:r w:rsidR="009D0A64">
        <w:rPr>
          <w:szCs w:val="24"/>
        </w:rPr>
        <w:t>SMTANA Karel v.r.</w:t>
      </w:r>
    </w:p>
    <w:p w:rsidR="00B60915" w:rsidRDefault="00077CB7" w:rsidP="009570B9">
      <w:pPr>
        <w:tabs>
          <w:tab w:val="left" w:pos="5387"/>
        </w:tabs>
        <w:spacing w:line="480" w:lineRule="auto"/>
        <w:ind w:left="709" w:hanging="709"/>
        <w:jc w:val="both"/>
        <w:rPr>
          <w:rFonts w:eastAsia="Times New Roman"/>
          <w:szCs w:val="24"/>
          <w:lang w:eastAsia="cs-CZ"/>
        </w:rPr>
      </w:pPr>
      <w:r>
        <w:rPr>
          <w:szCs w:val="24"/>
        </w:rPr>
        <w:t>DUBSKÝ Tomáš v.r.</w:t>
      </w:r>
      <w:r w:rsidR="009570B9">
        <w:rPr>
          <w:szCs w:val="24"/>
        </w:rPr>
        <w:tab/>
      </w:r>
      <w:r w:rsidR="009D0A64">
        <w:rPr>
          <w:szCs w:val="24"/>
        </w:rPr>
        <w:t>VOLNÝ Jan v.r.</w:t>
      </w:r>
      <w:bookmarkStart w:id="0" w:name="_GoBack"/>
      <w:bookmarkEnd w:id="0"/>
      <w:r w:rsidR="009570B9">
        <w:rPr>
          <w:szCs w:val="24"/>
        </w:rPr>
        <w:tab/>
      </w:r>
    </w:p>
    <w:sectPr w:rsidR="00B60915" w:rsidSect="000C527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E69D9"/>
    <w:multiLevelType w:val="hybridMultilevel"/>
    <w:tmpl w:val="07907F26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59672BA"/>
    <w:multiLevelType w:val="hybridMultilevel"/>
    <w:tmpl w:val="4176B5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272612C7"/>
    <w:multiLevelType w:val="hybridMultilevel"/>
    <w:tmpl w:val="D768403A"/>
    <w:lvl w:ilvl="0" w:tplc="12F0DC80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6" w15:restartNumberingAfterBreak="0">
    <w:nsid w:val="489A0D96"/>
    <w:multiLevelType w:val="hybridMultilevel"/>
    <w:tmpl w:val="785E2512"/>
    <w:lvl w:ilvl="0" w:tplc="5F525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05A19"/>
    <w:multiLevelType w:val="hybridMultilevel"/>
    <w:tmpl w:val="EA183524"/>
    <w:lvl w:ilvl="0" w:tplc="16BA66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C07915"/>
    <w:multiLevelType w:val="hybridMultilevel"/>
    <w:tmpl w:val="8138EA1A"/>
    <w:lvl w:ilvl="0" w:tplc="5C828346">
      <w:start w:val="1"/>
      <w:numFmt w:val="upperRoman"/>
      <w:lvlText w:val="%1."/>
      <w:lvlJc w:val="left"/>
      <w:pPr>
        <w:ind w:left="2496" w:hanging="72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>
      <w:start w:val="1"/>
      <w:numFmt w:val="decimal"/>
      <w:lvlText w:val="%4."/>
      <w:lvlJc w:val="left"/>
      <w:pPr>
        <w:ind w:left="4296" w:hanging="360"/>
      </w:pPr>
    </w:lvl>
    <w:lvl w:ilvl="4" w:tplc="04050019">
      <w:start w:val="1"/>
      <w:numFmt w:val="lowerLetter"/>
      <w:lvlText w:val="%5."/>
      <w:lvlJc w:val="left"/>
      <w:pPr>
        <w:ind w:left="5016" w:hanging="360"/>
      </w:pPr>
    </w:lvl>
    <w:lvl w:ilvl="5" w:tplc="0405001B">
      <w:start w:val="1"/>
      <w:numFmt w:val="lowerRoman"/>
      <w:lvlText w:val="%6."/>
      <w:lvlJc w:val="right"/>
      <w:pPr>
        <w:ind w:left="5736" w:hanging="180"/>
      </w:pPr>
    </w:lvl>
    <w:lvl w:ilvl="6" w:tplc="0405000F">
      <w:start w:val="1"/>
      <w:numFmt w:val="decimal"/>
      <w:lvlText w:val="%7."/>
      <w:lvlJc w:val="left"/>
      <w:pPr>
        <w:ind w:left="6456" w:hanging="360"/>
      </w:pPr>
    </w:lvl>
    <w:lvl w:ilvl="7" w:tplc="04050019">
      <w:start w:val="1"/>
      <w:numFmt w:val="lowerLetter"/>
      <w:lvlText w:val="%8."/>
      <w:lvlJc w:val="left"/>
      <w:pPr>
        <w:ind w:left="7176" w:hanging="360"/>
      </w:pPr>
    </w:lvl>
    <w:lvl w:ilvl="8" w:tplc="0405001B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5"/>
  </w:num>
  <w:num w:numId="7">
    <w:abstractNumId w:val="13"/>
  </w:num>
  <w:num w:numId="8">
    <w:abstractNumId w:val="12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6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6DA"/>
    <w:rsid w:val="0001506A"/>
    <w:rsid w:val="00037AE0"/>
    <w:rsid w:val="000476E4"/>
    <w:rsid w:val="00062E2D"/>
    <w:rsid w:val="0007035E"/>
    <w:rsid w:val="00077CB7"/>
    <w:rsid w:val="00091DC2"/>
    <w:rsid w:val="000C2352"/>
    <w:rsid w:val="000C4216"/>
    <w:rsid w:val="000C5278"/>
    <w:rsid w:val="000E730C"/>
    <w:rsid w:val="000F3039"/>
    <w:rsid w:val="000F3540"/>
    <w:rsid w:val="000F5005"/>
    <w:rsid w:val="00103C04"/>
    <w:rsid w:val="00106842"/>
    <w:rsid w:val="00123804"/>
    <w:rsid w:val="00156177"/>
    <w:rsid w:val="001B45F3"/>
    <w:rsid w:val="001E388E"/>
    <w:rsid w:val="001E51E8"/>
    <w:rsid w:val="00202E3C"/>
    <w:rsid w:val="00203C16"/>
    <w:rsid w:val="00206CDF"/>
    <w:rsid w:val="00212C57"/>
    <w:rsid w:val="00230024"/>
    <w:rsid w:val="00230449"/>
    <w:rsid w:val="00230AD0"/>
    <w:rsid w:val="0024507E"/>
    <w:rsid w:val="00254049"/>
    <w:rsid w:val="0025523D"/>
    <w:rsid w:val="00272E1B"/>
    <w:rsid w:val="00275ED9"/>
    <w:rsid w:val="002A2F32"/>
    <w:rsid w:val="002B0FB6"/>
    <w:rsid w:val="002B1ED0"/>
    <w:rsid w:val="002B3A66"/>
    <w:rsid w:val="002B60B3"/>
    <w:rsid w:val="002C6BED"/>
    <w:rsid w:val="002E0573"/>
    <w:rsid w:val="0034733D"/>
    <w:rsid w:val="00356011"/>
    <w:rsid w:val="00356B53"/>
    <w:rsid w:val="00377253"/>
    <w:rsid w:val="003D2033"/>
    <w:rsid w:val="003D71C9"/>
    <w:rsid w:val="00444004"/>
    <w:rsid w:val="00450660"/>
    <w:rsid w:val="00490741"/>
    <w:rsid w:val="004A0478"/>
    <w:rsid w:val="004B0ED1"/>
    <w:rsid w:val="004B56DA"/>
    <w:rsid w:val="004C4687"/>
    <w:rsid w:val="004D63F4"/>
    <w:rsid w:val="004E318A"/>
    <w:rsid w:val="004F5F3D"/>
    <w:rsid w:val="0051396C"/>
    <w:rsid w:val="005225D0"/>
    <w:rsid w:val="005227BF"/>
    <w:rsid w:val="00562950"/>
    <w:rsid w:val="00564DB9"/>
    <w:rsid w:val="00566A4C"/>
    <w:rsid w:val="00585452"/>
    <w:rsid w:val="005B096A"/>
    <w:rsid w:val="005C30D7"/>
    <w:rsid w:val="005E094C"/>
    <w:rsid w:val="005E0EEF"/>
    <w:rsid w:val="005F4B22"/>
    <w:rsid w:val="005F6CAE"/>
    <w:rsid w:val="00620764"/>
    <w:rsid w:val="006210FA"/>
    <w:rsid w:val="00627C7C"/>
    <w:rsid w:val="006352E2"/>
    <w:rsid w:val="00645623"/>
    <w:rsid w:val="00666508"/>
    <w:rsid w:val="00683242"/>
    <w:rsid w:val="00685055"/>
    <w:rsid w:val="00694908"/>
    <w:rsid w:val="00696B9E"/>
    <w:rsid w:val="006A2AE2"/>
    <w:rsid w:val="006C54C3"/>
    <w:rsid w:val="00714F4C"/>
    <w:rsid w:val="00716D65"/>
    <w:rsid w:val="00720C7D"/>
    <w:rsid w:val="007324A4"/>
    <w:rsid w:val="00732FBE"/>
    <w:rsid w:val="007361B4"/>
    <w:rsid w:val="00780475"/>
    <w:rsid w:val="007A4F66"/>
    <w:rsid w:val="007C62DA"/>
    <w:rsid w:val="007D5EE1"/>
    <w:rsid w:val="007E1D0B"/>
    <w:rsid w:val="007E6DF3"/>
    <w:rsid w:val="00812496"/>
    <w:rsid w:val="00813ABD"/>
    <w:rsid w:val="00830BFE"/>
    <w:rsid w:val="00870AB7"/>
    <w:rsid w:val="00872024"/>
    <w:rsid w:val="008726BA"/>
    <w:rsid w:val="00893C29"/>
    <w:rsid w:val="008A4C2C"/>
    <w:rsid w:val="008B11FF"/>
    <w:rsid w:val="008D625A"/>
    <w:rsid w:val="008D6CEC"/>
    <w:rsid w:val="008F5C70"/>
    <w:rsid w:val="00903269"/>
    <w:rsid w:val="00920D8B"/>
    <w:rsid w:val="00922A4A"/>
    <w:rsid w:val="00927685"/>
    <w:rsid w:val="009352B3"/>
    <w:rsid w:val="00941A4D"/>
    <w:rsid w:val="0095547A"/>
    <w:rsid w:val="009570B9"/>
    <w:rsid w:val="00960112"/>
    <w:rsid w:val="009702CF"/>
    <w:rsid w:val="00972A43"/>
    <w:rsid w:val="009749E6"/>
    <w:rsid w:val="009B48FE"/>
    <w:rsid w:val="009C1E32"/>
    <w:rsid w:val="009D0A64"/>
    <w:rsid w:val="00A25B74"/>
    <w:rsid w:val="00A3520D"/>
    <w:rsid w:val="00A46CDA"/>
    <w:rsid w:val="00AA0D27"/>
    <w:rsid w:val="00AA6455"/>
    <w:rsid w:val="00AB76AD"/>
    <w:rsid w:val="00AC530D"/>
    <w:rsid w:val="00AC68C3"/>
    <w:rsid w:val="00AE785E"/>
    <w:rsid w:val="00B13892"/>
    <w:rsid w:val="00B53E8D"/>
    <w:rsid w:val="00B563B4"/>
    <w:rsid w:val="00B60915"/>
    <w:rsid w:val="00B611EE"/>
    <w:rsid w:val="00B715B6"/>
    <w:rsid w:val="00B75556"/>
    <w:rsid w:val="00BC09E3"/>
    <w:rsid w:val="00BC2DB5"/>
    <w:rsid w:val="00BC530D"/>
    <w:rsid w:val="00BC6517"/>
    <w:rsid w:val="00C04512"/>
    <w:rsid w:val="00C14DE2"/>
    <w:rsid w:val="00C208DD"/>
    <w:rsid w:val="00C51654"/>
    <w:rsid w:val="00C56014"/>
    <w:rsid w:val="00CA3784"/>
    <w:rsid w:val="00CB1209"/>
    <w:rsid w:val="00CE45F2"/>
    <w:rsid w:val="00CF3434"/>
    <w:rsid w:val="00CF7AB0"/>
    <w:rsid w:val="00D05BB2"/>
    <w:rsid w:val="00D10A1E"/>
    <w:rsid w:val="00D11590"/>
    <w:rsid w:val="00D377F2"/>
    <w:rsid w:val="00D62F25"/>
    <w:rsid w:val="00D76F90"/>
    <w:rsid w:val="00D76FB3"/>
    <w:rsid w:val="00D91CFE"/>
    <w:rsid w:val="00D974F0"/>
    <w:rsid w:val="00DC29E4"/>
    <w:rsid w:val="00E07218"/>
    <w:rsid w:val="00E15EA8"/>
    <w:rsid w:val="00E5054A"/>
    <w:rsid w:val="00E5742E"/>
    <w:rsid w:val="00E809C2"/>
    <w:rsid w:val="00E84AD9"/>
    <w:rsid w:val="00E84DAD"/>
    <w:rsid w:val="00E90AE8"/>
    <w:rsid w:val="00EB2BF3"/>
    <w:rsid w:val="00ED15A8"/>
    <w:rsid w:val="00ED6631"/>
    <w:rsid w:val="00EE0777"/>
    <w:rsid w:val="00EF3B15"/>
    <w:rsid w:val="00EF679B"/>
    <w:rsid w:val="00F33364"/>
    <w:rsid w:val="00F422F1"/>
    <w:rsid w:val="00F74C26"/>
    <w:rsid w:val="00F9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A6133"/>
  <w15:chartTrackingRefBased/>
  <w15:docId w15:val="{1D9B31BB-3579-46A2-A44C-FEAC6A8D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09E3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uiPriority w:val="99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ind w:left="357" w:hanging="357"/>
      <w:jc w:val="both"/>
    </w:pPr>
  </w:style>
  <w:style w:type="character" w:customStyle="1" w:styleId="PS-slovanseznamChar">
    <w:name w:val="PS-číslovaný seznam Char"/>
    <w:basedOn w:val="Standardnpsmoodstavce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character" w:customStyle="1" w:styleId="proloenChar">
    <w:name w:val="proložení Char"/>
    <w:basedOn w:val="Standardnpsmoodstavce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694908"/>
    <w:pPr>
      <w:spacing w:line="256" w:lineRule="auto"/>
      <w:ind w:left="720"/>
      <w:contextualSpacing/>
    </w:pPr>
    <w:rPr>
      <w:rFonts w:ascii="Calibri" w:hAnsi="Calibri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3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039"/>
    <w:rPr>
      <w:rFonts w:ascii="Segoe UI" w:hAnsi="Segoe UI" w:cs="Segoe UI"/>
      <w:sz w:val="18"/>
      <w:szCs w:val="18"/>
      <w:lang w:eastAsia="en-US"/>
    </w:rPr>
  </w:style>
  <w:style w:type="paragraph" w:customStyle="1" w:styleId="western">
    <w:name w:val="western"/>
    <w:basedOn w:val="Normln"/>
    <w:rsid w:val="008A4C2C"/>
    <w:pPr>
      <w:spacing w:before="100" w:beforeAutospacing="1" w:after="0" w:line="240" w:lineRule="auto"/>
      <w:jc w:val="both"/>
    </w:pPr>
    <w:rPr>
      <w:rFonts w:eastAsia="Times New Roman"/>
      <w:color w:val="000000"/>
      <w:spacing w:val="-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vodska\Documents\Vlastn&#237;%20&#353;ablony%20Office\ZEV-USNESEN&#205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ZEV-USNESENÍ.dotx</Template>
  <TotalTime>14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Zavodska Jana</dc:creator>
  <cp:keywords/>
  <dc:description/>
  <cp:lastModifiedBy>Monika Jirková</cp:lastModifiedBy>
  <cp:revision>10</cp:revision>
  <cp:lastPrinted>2018-07-09T08:55:00Z</cp:lastPrinted>
  <dcterms:created xsi:type="dcterms:W3CDTF">2023-01-10T14:39:00Z</dcterms:created>
  <dcterms:modified xsi:type="dcterms:W3CDTF">2023-01-18T07:33:00Z</dcterms:modified>
</cp:coreProperties>
</file>