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bookmarkStart w:id="0" w:name="_GoBack"/>
      <w:bookmarkEnd w:id="0"/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E64985">
        <w:t>23</w:t>
      </w:r>
    </w:p>
    <w:p w:rsidR="00DC29E4" w:rsidRDefault="00A8154D" w:rsidP="00377253">
      <w:pPr>
        <w:pStyle w:val="PS-hlavika1"/>
      </w:pPr>
      <w:r>
        <w:t>9</w:t>
      </w:r>
      <w:r w:rsidR="00DC29E4">
        <w:t>. volební období</w:t>
      </w:r>
    </w:p>
    <w:p w:rsidR="00370E8D" w:rsidRPr="000D2707" w:rsidRDefault="008B2858" w:rsidP="000D2707">
      <w:pPr>
        <w:pStyle w:val="PS-slousnesen"/>
      </w:pPr>
      <w:r>
        <w:t>8</w:t>
      </w:r>
      <w:r w:rsidR="00E72A03">
        <w:t>3</w:t>
      </w:r>
      <w:r w:rsidR="00370E8D" w:rsidRPr="00370E8D">
        <w:rPr>
          <w:szCs w:val="28"/>
        </w:rPr>
        <w:t xml:space="preserve"> 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270A67" w:rsidP="00377253">
      <w:pPr>
        <w:pStyle w:val="PS-hlavika1"/>
      </w:pPr>
      <w:r>
        <w:t>zahraniční</w:t>
      </w:r>
      <w:r w:rsidR="0075419B">
        <w:t>ho</w:t>
      </w:r>
      <w:r>
        <w:t xml:space="preserve"> výboru</w:t>
      </w:r>
    </w:p>
    <w:p w:rsidR="00DC29E4" w:rsidRDefault="00D83C00" w:rsidP="00377253">
      <w:pPr>
        <w:pStyle w:val="PS-hlavika1"/>
      </w:pPr>
      <w:r>
        <w:t>z</w:t>
      </w:r>
      <w:r w:rsidR="00E64985">
        <w:t xml:space="preserve"> 1</w:t>
      </w:r>
      <w:r w:rsidR="008B2858">
        <w:t>8</w:t>
      </w:r>
      <w:r w:rsidR="00DD691D">
        <w:t>. schůze</w:t>
      </w:r>
    </w:p>
    <w:p w:rsidR="00081292" w:rsidRDefault="00081292" w:rsidP="00081292">
      <w:pPr>
        <w:pStyle w:val="PS-hlavika1"/>
      </w:pPr>
      <w:r>
        <w:t xml:space="preserve">ze dne </w:t>
      </w:r>
      <w:r w:rsidR="008B2858">
        <w:t>16. března</w:t>
      </w:r>
      <w:r>
        <w:t xml:space="preserve"> 20</w:t>
      </w:r>
      <w:r w:rsidR="00E64985">
        <w:t>23</w:t>
      </w:r>
    </w:p>
    <w:p w:rsidR="004A7EDF" w:rsidRDefault="004A7EDF" w:rsidP="006876A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B3E" w:rsidRDefault="008D7B3E" w:rsidP="006876A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858" w:rsidRPr="004261B4" w:rsidRDefault="008B2858" w:rsidP="008B2858">
      <w:pPr>
        <w:pBdr>
          <w:bottom w:val="single" w:sz="4" w:space="1" w:color="auto"/>
        </w:pBdr>
        <w:jc w:val="both"/>
        <w:rPr>
          <w:b/>
          <w:szCs w:val="24"/>
        </w:rPr>
      </w:pPr>
      <w:r>
        <w:rPr>
          <w:b/>
          <w:szCs w:val="24"/>
        </w:rPr>
        <w:t>u</w:t>
      </w:r>
      <w:r w:rsidRPr="004261B4">
        <w:rPr>
          <w:b/>
          <w:szCs w:val="24"/>
        </w:rPr>
        <w:t xml:space="preserve"> příležitosti 2. výročí vojenského převratu v Republice Myanmarský Svaz ze dne 1. 2. 2021</w:t>
      </w:r>
    </w:p>
    <w:p w:rsidR="008B2858" w:rsidRDefault="008B2858" w:rsidP="008B2858">
      <w:pPr>
        <w:pStyle w:val="Odstavecseseznamem"/>
        <w:ind w:left="0"/>
        <w:jc w:val="both"/>
      </w:pPr>
    </w:p>
    <w:p w:rsidR="008B2858" w:rsidRDefault="000D2707" w:rsidP="008B285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B2858">
        <w:rPr>
          <w:rFonts w:ascii="Times New Roman" w:hAnsi="Times New Roman"/>
          <w:sz w:val="24"/>
          <w:szCs w:val="24"/>
        </w:rPr>
        <w:t>ahraniční výbor</w:t>
      </w:r>
    </w:p>
    <w:p w:rsidR="008B2858" w:rsidRDefault="008B2858" w:rsidP="008B2858">
      <w:pPr>
        <w:pStyle w:val="Bezmezer"/>
        <w:rPr>
          <w:rFonts w:ascii="Times New Roman" w:hAnsi="Times New Roman"/>
          <w:sz w:val="24"/>
          <w:szCs w:val="24"/>
        </w:rPr>
      </w:pPr>
    </w:p>
    <w:p w:rsidR="008B2858" w:rsidRDefault="008B2858" w:rsidP="008B2858">
      <w:pPr>
        <w:pStyle w:val="Bezmezer"/>
        <w:rPr>
          <w:rFonts w:ascii="Times New Roman" w:hAnsi="Times New Roman"/>
          <w:sz w:val="24"/>
          <w:szCs w:val="24"/>
        </w:rPr>
      </w:pPr>
    </w:p>
    <w:p w:rsidR="008B2858" w:rsidRPr="005E22BC" w:rsidRDefault="008B2858" w:rsidP="008B2858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Theme="majorBidi" w:hAnsiTheme="majorBidi" w:cstheme="majorBidi"/>
          <w:szCs w:val="24"/>
        </w:rPr>
      </w:pPr>
      <w:r w:rsidRPr="005E22BC">
        <w:rPr>
          <w:b/>
          <w:szCs w:val="24"/>
        </w:rPr>
        <w:t xml:space="preserve">k o n s t a t u j </w:t>
      </w:r>
      <w:proofErr w:type="gramStart"/>
      <w:r w:rsidRPr="005E22BC">
        <w:rPr>
          <w:b/>
          <w:szCs w:val="24"/>
        </w:rPr>
        <w:t>e,</w:t>
      </w:r>
      <w:r w:rsidRPr="005E22BC">
        <w:rPr>
          <w:szCs w:val="24"/>
        </w:rPr>
        <w:t xml:space="preserve">  že</w:t>
      </w:r>
      <w:proofErr w:type="gramEnd"/>
      <w:r w:rsidRPr="005E22BC">
        <w:rPr>
          <w:szCs w:val="24"/>
        </w:rPr>
        <w:t xml:space="preserve"> se situace v Republice Myanmarský Svaz po dvou letech od</w:t>
      </w:r>
      <w:r w:rsidRPr="005E22BC">
        <w:rPr>
          <w:rFonts w:asciiTheme="majorBidi" w:hAnsiTheme="majorBidi" w:cstheme="majorBidi"/>
          <w:szCs w:val="24"/>
        </w:rPr>
        <w:t xml:space="preserve"> násilného vojenského převratu neustále zhoršuje a má jasný charakter státního teroru </w:t>
      </w:r>
      <w:r w:rsidRPr="005E22BC">
        <w:rPr>
          <w:rFonts w:asciiTheme="majorBidi" w:hAnsiTheme="majorBidi" w:cstheme="majorBidi"/>
          <w:szCs w:val="24"/>
        </w:rPr>
        <w:br/>
        <w:t>a války ozbrojených sil proti civilnímu obyvatelstvu vlastní země;</w:t>
      </w:r>
    </w:p>
    <w:p w:rsidR="008B2858" w:rsidRPr="005E22BC" w:rsidRDefault="008B2858" w:rsidP="008B2858">
      <w:pPr>
        <w:pStyle w:val="Odstavecseseznamem"/>
        <w:ind w:left="567" w:hanging="567"/>
        <w:jc w:val="both"/>
        <w:rPr>
          <w:rFonts w:asciiTheme="majorBidi" w:hAnsiTheme="majorBidi" w:cstheme="majorBidi"/>
          <w:szCs w:val="24"/>
        </w:rPr>
      </w:pPr>
    </w:p>
    <w:p w:rsidR="008B2858" w:rsidRPr="005E22BC" w:rsidRDefault="008B2858" w:rsidP="008B2858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Theme="majorBidi" w:hAnsiTheme="majorBidi" w:cstheme="majorBidi"/>
          <w:szCs w:val="24"/>
        </w:rPr>
      </w:pPr>
      <w:r w:rsidRPr="005E22BC">
        <w:rPr>
          <w:rFonts w:asciiTheme="majorBidi" w:hAnsiTheme="majorBidi" w:cstheme="majorBidi"/>
          <w:b/>
          <w:bCs/>
          <w:szCs w:val="24"/>
        </w:rPr>
        <w:t xml:space="preserve">k o n s t a t u j </w:t>
      </w:r>
      <w:proofErr w:type="gramStart"/>
      <w:r w:rsidRPr="005E22BC">
        <w:rPr>
          <w:rFonts w:asciiTheme="majorBidi" w:hAnsiTheme="majorBidi" w:cstheme="majorBidi"/>
          <w:b/>
          <w:bCs/>
          <w:szCs w:val="24"/>
        </w:rPr>
        <w:t>e</w:t>
      </w:r>
      <w:r w:rsidRPr="005E22BC">
        <w:rPr>
          <w:rFonts w:asciiTheme="majorBidi" w:hAnsiTheme="majorBidi" w:cstheme="majorBidi"/>
          <w:szCs w:val="24"/>
        </w:rPr>
        <w:t xml:space="preserve">,   </w:t>
      </w:r>
      <w:proofErr w:type="gramEnd"/>
      <w:r w:rsidRPr="005E22BC">
        <w:rPr>
          <w:rFonts w:asciiTheme="majorBidi" w:hAnsiTheme="majorBidi" w:cstheme="majorBidi"/>
          <w:szCs w:val="24"/>
        </w:rPr>
        <w:t xml:space="preserve">že Republika Myanmarský Svaz pod vedením nelegitimního režimu generála Min </w:t>
      </w:r>
      <w:proofErr w:type="spellStart"/>
      <w:r w:rsidRPr="005E22BC">
        <w:rPr>
          <w:rFonts w:asciiTheme="majorBidi" w:hAnsiTheme="majorBidi" w:cstheme="majorBidi"/>
          <w:szCs w:val="24"/>
        </w:rPr>
        <w:t>Aun</w:t>
      </w:r>
      <w:proofErr w:type="spellEnd"/>
      <w:r w:rsidRPr="005E22B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E22BC">
        <w:rPr>
          <w:rFonts w:asciiTheme="majorBidi" w:hAnsiTheme="majorBidi" w:cstheme="majorBidi"/>
          <w:szCs w:val="24"/>
        </w:rPr>
        <w:t>Hlaina</w:t>
      </w:r>
      <w:proofErr w:type="spellEnd"/>
      <w:r w:rsidRPr="005E22BC">
        <w:rPr>
          <w:rFonts w:asciiTheme="majorBidi" w:hAnsiTheme="majorBidi" w:cstheme="majorBidi"/>
          <w:szCs w:val="24"/>
        </w:rPr>
        <w:t xml:space="preserve"> porušuje základní práva svých obyvatel a dlouhodobě nerespektuje práva etnických skupin na jeho území;</w:t>
      </w:r>
    </w:p>
    <w:p w:rsidR="008B2858" w:rsidRPr="005E22BC" w:rsidRDefault="008B2858" w:rsidP="008B2858">
      <w:pPr>
        <w:pStyle w:val="Odstavecseseznamem"/>
        <w:ind w:left="567" w:hanging="567"/>
        <w:jc w:val="both"/>
        <w:rPr>
          <w:rFonts w:asciiTheme="majorBidi" w:hAnsiTheme="majorBidi" w:cstheme="majorBidi"/>
          <w:szCs w:val="24"/>
        </w:rPr>
      </w:pPr>
    </w:p>
    <w:p w:rsidR="008B2858" w:rsidRPr="005E22BC" w:rsidRDefault="008B2858" w:rsidP="008B2858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Theme="majorBidi" w:hAnsiTheme="majorBidi" w:cstheme="majorBidi"/>
          <w:szCs w:val="24"/>
        </w:rPr>
      </w:pPr>
      <w:r w:rsidRPr="005E22BC">
        <w:rPr>
          <w:rFonts w:asciiTheme="majorBidi" w:hAnsiTheme="majorBidi" w:cstheme="majorBidi"/>
          <w:b/>
          <w:bCs/>
          <w:szCs w:val="24"/>
        </w:rPr>
        <w:t>o d s u z u j e</w:t>
      </w:r>
      <w:r w:rsidRPr="005E22BC">
        <w:rPr>
          <w:rFonts w:asciiTheme="majorBidi" w:hAnsiTheme="majorBidi" w:cstheme="majorBidi"/>
          <w:szCs w:val="24"/>
        </w:rPr>
        <w:t xml:space="preserve">  </w:t>
      </w:r>
      <w:r>
        <w:rPr>
          <w:rFonts w:asciiTheme="majorBidi" w:hAnsiTheme="majorBidi" w:cstheme="majorBidi"/>
          <w:szCs w:val="24"/>
        </w:rPr>
        <w:t xml:space="preserve"> </w:t>
      </w:r>
      <w:r w:rsidRPr="005E22BC">
        <w:rPr>
          <w:rFonts w:asciiTheme="majorBidi" w:hAnsiTheme="majorBidi" w:cstheme="majorBidi"/>
          <w:szCs w:val="24"/>
        </w:rPr>
        <w:t xml:space="preserve">flagrantní porušování lidských práv a svobod představiteli ozbrojených sil Republiky Myanmarský Svaz a nelegitimního režimu generála Min </w:t>
      </w:r>
      <w:proofErr w:type="spellStart"/>
      <w:r w:rsidRPr="005E22BC">
        <w:rPr>
          <w:rFonts w:asciiTheme="majorBidi" w:hAnsiTheme="majorBidi" w:cstheme="majorBidi"/>
          <w:szCs w:val="24"/>
        </w:rPr>
        <w:t>Aun</w:t>
      </w:r>
      <w:proofErr w:type="spellEnd"/>
      <w:r w:rsidRPr="005E22B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E22BC">
        <w:rPr>
          <w:rFonts w:asciiTheme="majorBidi" w:hAnsiTheme="majorBidi" w:cstheme="majorBidi"/>
          <w:szCs w:val="24"/>
        </w:rPr>
        <w:t>Hlaina</w:t>
      </w:r>
      <w:proofErr w:type="spellEnd"/>
      <w:r w:rsidRPr="005E22BC">
        <w:rPr>
          <w:rFonts w:asciiTheme="majorBidi" w:hAnsiTheme="majorBidi" w:cstheme="majorBidi"/>
          <w:szCs w:val="24"/>
        </w:rPr>
        <w:t>;</w:t>
      </w:r>
    </w:p>
    <w:p w:rsidR="008B2858" w:rsidRPr="005E22BC" w:rsidRDefault="008B2858" w:rsidP="008B2858">
      <w:pPr>
        <w:ind w:left="567" w:hanging="567"/>
        <w:jc w:val="both"/>
        <w:rPr>
          <w:rFonts w:asciiTheme="majorBidi" w:hAnsiTheme="majorBidi" w:cstheme="majorBidi"/>
          <w:b/>
          <w:bCs/>
          <w:szCs w:val="24"/>
        </w:rPr>
      </w:pPr>
    </w:p>
    <w:p w:rsidR="008B2858" w:rsidRPr="005E22BC" w:rsidRDefault="008B2858" w:rsidP="008B2858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Theme="majorBidi" w:hAnsiTheme="majorBidi" w:cstheme="majorBidi"/>
          <w:strike/>
          <w:szCs w:val="24"/>
        </w:rPr>
      </w:pPr>
      <w:r w:rsidRPr="005E22BC">
        <w:rPr>
          <w:rFonts w:asciiTheme="majorBidi" w:hAnsiTheme="majorBidi" w:cstheme="majorBidi"/>
          <w:b/>
          <w:bCs/>
          <w:szCs w:val="24"/>
        </w:rPr>
        <w:t xml:space="preserve">v y z ý v </w:t>
      </w:r>
      <w:proofErr w:type="gramStart"/>
      <w:r w:rsidRPr="005E22BC">
        <w:rPr>
          <w:rFonts w:asciiTheme="majorBidi" w:hAnsiTheme="majorBidi" w:cstheme="majorBidi"/>
          <w:b/>
          <w:bCs/>
          <w:szCs w:val="24"/>
        </w:rPr>
        <w:t xml:space="preserve">á  </w:t>
      </w:r>
      <w:r w:rsidRPr="00234D72">
        <w:rPr>
          <w:rFonts w:asciiTheme="majorBidi" w:hAnsiTheme="majorBidi" w:cstheme="majorBidi"/>
          <w:szCs w:val="24"/>
        </w:rPr>
        <w:t>mezinárodní</w:t>
      </w:r>
      <w:proofErr w:type="gramEnd"/>
      <w:r w:rsidRPr="00234D72">
        <w:rPr>
          <w:rFonts w:asciiTheme="majorBidi" w:hAnsiTheme="majorBidi" w:cstheme="majorBidi"/>
          <w:szCs w:val="24"/>
        </w:rPr>
        <w:t xml:space="preserve"> společenství, aby neustávalo v podpoře demokratick</w:t>
      </w:r>
      <w:r>
        <w:rPr>
          <w:rFonts w:asciiTheme="majorBidi" w:hAnsiTheme="majorBidi" w:cstheme="majorBidi"/>
          <w:szCs w:val="24"/>
        </w:rPr>
        <w:t>ého</w:t>
      </w:r>
      <w:r w:rsidRPr="00234D72">
        <w:rPr>
          <w:rFonts w:asciiTheme="majorBidi" w:hAnsiTheme="majorBidi" w:cstheme="majorBidi"/>
          <w:szCs w:val="24"/>
        </w:rPr>
        <w:t xml:space="preserve"> hnutí v Republice Myanmarský Svaz a aby zvyšovalo tlak na nelegitimní režim generála Min </w:t>
      </w:r>
      <w:proofErr w:type="spellStart"/>
      <w:r w:rsidRPr="00234D72">
        <w:rPr>
          <w:rFonts w:asciiTheme="majorBidi" w:hAnsiTheme="majorBidi" w:cstheme="majorBidi"/>
          <w:szCs w:val="24"/>
        </w:rPr>
        <w:t>Aun</w:t>
      </w:r>
      <w:proofErr w:type="spellEnd"/>
      <w:r w:rsidRPr="00234D7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34D72">
        <w:rPr>
          <w:rFonts w:asciiTheme="majorBidi" w:hAnsiTheme="majorBidi" w:cstheme="majorBidi"/>
          <w:szCs w:val="24"/>
        </w:rPr>
        <w:t>Hlaina</w:t>
      </w:r>
      <w:proofErr w:type="spellEnd"/>
      <w:r w:rsidRPr="00234D72">
        <w:rPr>
          <w:rFonts w:asciiTheme="majorBidi" w:hAnsiTheme="majorBidi" w:cstheme="majorBidi"/>
          <w:szCs w:val="24"/>
        </w:rPr>
        <w:t>;</w:t>
      </w:r>
      <w:r w:rsidRPr="005E22BC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8B2858" w:rsidRPr="005E22BC" w:rsidRDefault="008B2858" w:rsidP="008B2858">
      <w:pPr>
        <w:pStyle w:val="Odstavecseseznamem"/>
        <w:ind w:left="567" w:hanging="567"/>
        <w:jc w:val="both"/>
        <w:rPr>
          <w:rFonts w:asciiTheme="majorBidi" w:hAnsiTheme="majorBidi" w:cstheme="majorBidi"/>
          <w:strike/>
          <w:szCs w:val="24"/>
        </w:rPr>
      </w:pPr>
    </w:p>
    <w:p w:rsidR="008B2858" w:rsidRPr="005E22BC" w:rsidRDefault="008B2858" w:rsidP="008B2858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Theme="majorBidi" w:hAnsiTheme="majorBidi" w:cstheme="majorBidi"/>
          <w:b/>
          <w:bCs/>
          <w:szCs w:val="24"/>
        </w:rPr>
      </w:pPr>
      <w:r w:rsidRPr="007840C7">
        <w:rPr>
          <w:rFonts w:asciiTheme="majorBidi" w:hAnsiTheme="majorBidi" w:cstheme="majorBidi"/>
          <w:b/>
          <w:bCs/>
          <w:szCs w:val="24"/>
        </w:rPr>
        <w:t>v y z ý v </w:t>
      </w:r>
      <w:proofErr w:type="gramStart"/>
      <w:r w:rsidRPr="007840C7">
        <w:rPr>
          <w:rFonts w:asciiTheme="majorBidi" w:hAnsiTheme="majorBidi" w:cstheme="majorBidi"/>
          <w:b/>
          <w:bCs/>
          <w:szCs w:val="24"/>
        </w:rPr>
        <w:t xml:space="preserve">á  </w:t>
      </w:r>
      <w:r w:rsidRPr="00234D72">
        <w:rPr>
          <w:rFonts w:asciiTheme="majorBidi" w:hAnsiTheme="majorBidi" w:cstheme="majorBidi"/>
          <w:szCs w:val="24"/>
        </w:rPr>
        <w:t>EU</w:t>
      </w:r>
      <w:proofErr w:type="gramEnd"/>
      <w:r w:rsidRPr="00234D72">
        <w:rPr>
          <w:rFonts w:asciiTheme="majorBidi" w:hAnsiTheme="majorBidi" w:cstheme="majorBidi"/>
          <w:szCs w:val="24"/>
        </w:rPr>
        <w:t xml:space="preserve"> a její členské státy, státy sdružení ASEAN a všechny sousední země Republiky Myanmarský svaz, aby v žádném případně nepodporovaly vojenským režimem připravované volby, které nesplňují kritéria svobodných, rovných, tajných a demokratických voleb.</w:t>
      </w:r>
      <w:r w:rsidRPr="007840C7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226770" w:rsidRDefault="00226770" w:rsidP="00351BD7">
      <w:pPr>
        <w:spacing w:after="0"/>
        <w:jc w:val="center"/>
      </w:pPr>
    </w:p>
    <w:p w:rsidR="008B2858" w:rsidRDefault="008B2858" w:rsidP="00351BD7">
      <w:pPr>
        <w:spacing w:after="0"/>
        <w:jc w:val="center"/>
      </w:pPr>
    </w:p>
    <w:p w:rsidR="008B2858" w:rsidRDefault="008B2858" w:rsidP="00351BD7">
      <w:pPr>
        <w:spacing w:after="0"/>
        <w:jc w:val="center"/>
      </w:pPr>
    </w:p>
    <w:p w:rsidR="008B2858" w:rsidRDefault="008B2858" w:rsidP="008B2858">
      <w:pPr>
        <w:jc w:val="both"/>
        <w:rPr>
          <w:sz w:val="16"/>
        </w:rPr>
      </w:pPr>
    </w:p>
    <w:p w:rsidR="008B2858" w:rsidRDefault="008B2858" w:rsidP="008B2858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</w:t>
      </w:r>
    </w:p>
    <w:p w:rsidR="008B2858" w:rsidRDefault="008B2858" w:rsidP="008B2858">
      <w:pP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2858" w:rsidTr="00EE1780">
        <w:tc>
          <w:tcPr>
            <w:tcW w:w="4606" w:type="dxa"/>
          </w:tcPr>
          <w:p w:rsidR="008B2858" w:rsidRDefault="000D2707" w:rsidP="008B2858">
            <w:pPr>
              <w:spacing w:after="0"/>
              <w:jc w:val="center"/>
            </w:pPr>
            <w:r>
              <w:t>Mgr. Jaroslav   B ž o c h</w:t>
            </w:r>
            <w:r w:rsidR="008B2858">
              <w:t xml:space="preserve"> </w:t>
            </w:r>
            <w:r w:rsidR="00740CE7">
              <w:t xml:space="preserve">  v. r.</w:t>
            </w:r>
            <w:r w:rsidR="008B2858">
              <w:t xml:space="preserve"> </w:t>
            </w:r>
          </w:p>
          <w:p w:rsidR="008B2858" w:rsidRDefault="008B2858" w:rsidP="008B2858">
            <w:pPr>
              <w:spacing w:after="0"/>
              <w:jc w:val="center"/>
            </w:pPr>
            <w:r>
              <w:t>ověřovatel výboru</w:t>
            </w:r>
          </w:p>
        </w:tc>
        <w:tc>
          <w:tcPr>
            <w:tcW w:w="4606" w:type="dxa"/>
          </w:tcPr>
          <w:p w:rsidR="008B2858" w:rsidRDefault="008B2858" w:rsidP="008B2858">
            <w:pPr>
              <w:spacing w:after="0"/>
              <w:jc w:val="center"/>
            </w:pPr>
            <w:bookmarkStart w:id="1" w:name="_Hlk126225639"/>
            <w:r>
              <w:t xml:space="preserve">PhDr. Marek Ž e n í š e k, Ph.D. </w:t>
            </w:r>
            <w:r w:rsidR="00740CE7">
              <w:t xml:space="preserve">  v. r.</w:t>
            </w:r>
            <w:r>
              <w:t xml:space="preserve">                       </w:t>
            </w:r>
          </w:p>
          <w:bookmarkEnd w:id="1"/>
          <w:p w:rsidR="008B2858" w:rsidRDefault="008B2858" w:rsidP="008B2858">
            <w:pPr>
              <w:spacing w:after="0"/>
              <w:jc w:val="center"/>
            </w:pPr>
            <w:r>
              <w:t>předseda výboru</w:t>
            </w:r>
          </w:p>
        </w:tc>
      </w:tr>
    </w:tbl>
    <w:p w:rsidR="008B2858" w:rsidRDefault="008B2858" w:rsidP="008B2858">
      <w:pPr>
        <w:tabs>
          <w:tab w:val="left" w:pos="-720"/>
        </w:tabs>
        <w:suppressAutoHyphens/>
        <w:jc w:val="both"/>
      </w:pPr>
    </w:p>
    <w:sectPr w:rsidR="008B2858" w:rsidSect="00351BD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137"/>
    <w:multiLevelType w:val="hybridMultilevel"/>
    <w:tmpl w:val="6A163CB4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6993988"/>
    <w:multiLevelType w:val="hybridMultilevel"/>
    <w:tmpl w:val="32F40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77"/>
    <w:multiLevelType w:val="hybridMultilevel"/>
    <w:tmpl w:val="71CCFF86"/>
    <w:lvl w:ilvl="0" w:tplc="0A6075AC">
      <w:start w:val="1"/>
      <w:numFmt w:val="upperRoman"/>
      <w:pStyle w:val="PS-slovanseznam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45AE77F8"/>
    <w:multiLevelType w:val="hybridMultilevel"/>
    <w:tmpl w:val="A4920990"/>
    <w:lvl w:ilvl="0" w:tplc="1A6A931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51B8F"/>
    <w:multiLevelType w:val="hybridMultilevel"/>
    <w:tmpl w:val="ED7C31DE"/>
    <w:lvl w:ilvl="0" w:tplc="104A66A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2D06"/>
    <w:multiLevelType w:val="hybridMultilevel"/>
    <w:tmpl w:val="F1AAA44C"/>
    <w:lvl w:ilvl="0" w:tplc="04050013">
      <w:start w:val="1"/>
      <w:numFmt w:val="upperRoman"/>
      <w:lvlText w:val="%1."/>
      <w:lvlJc w:val="righ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9B"/>
    <w:rsid w:val="00006FA6"/>
    <w:rsid w:val="00021ADD"/>
    <w:rsid w:val="000315CE"/>
    <w:rsid w:val="00044709"/>
    <w:rsid w:val="000476E4"/>
    <w:rsid w:val="00081292"/>
    <w:rsid w:val="00092632"/>
    <w:rsid w:val="000A2312"/>
    <w:rsid w:val="000C399A"/>
    <w:rsid w:val="000C5278"/>
    <w:rsid w:val="000D0E8D"/>
    <w:rsid w:val="000D2707"/>
    <w:rsid w:val="000E730C"/>
    <w:rsid w:val="00103C04"/>
    <w:rsid w:val="00106842"/>
    <w:rsid w:val="001622D9"/>
    <w:rsid w:val="001649DF"/>
    <w:rsid w:val="00173325"/>
    <w:rsid w:val="00180E07"/>
    <w:rsid w:val="0018107F"/>
    <w:rsid w:val="001B45F3"/>
    <w:rsid w:val="001C3CFB"/>
    <w:rsid w:val="002065BD"/>
    <w:rsid w:val="00226770"/>
    <w:rsid w:val="00230024"/>
    <w:rsid w:val="0023484F"/>
    <w:rsid w:val="00242FB0"/>
    <w:rsid w:val="00245FAA"/>
    <w:rsid w:val="00254049"/>
    <w:rsid w:val="00270A67"/>
    <w:rsid w:val="00272E1B"/>
    <w:rsid w:val="002835BB"/>
    <w:rsid w:val="0029549A"/>
    <w:rsid w:val="002A2F32"/>
    <w:rsid w:val="002B0FB6"/>
    <w:rsid w:val="002B60B3"/>
    <w:rsid w:val="002C6BED"/>
    <w:rsid w:val="002E52FB"/>
    <w:rsid w:val="003432F1"/>
    <w:rsid w:val="00351BD7"/>
    <w:rsid w:val="00353516"/>
    <w:rsid w:val="00356011"/>
    <w:rsid w:val="00370E8D"/>
    <w:rsid w:val="00377253"/>
    <w:rsid w:val="003A2447"/>
    <w:rsid w:val="003D2033"/>
    <w:rsid w:val="003D581D"/>
    <w:rsid w:val="003E71C2"/>
    <w:rsid w:val="003F38A7"/>
    <w:rsid w:val="003F4626"/>
    <w:rsid w:val="00424224"/>
    <w:rsid w:val="00446545"/>
    <w:rsid w:val="004952F3"/>
    <w:rsid w:val="004A7EDF"/>
    <w:rsid w:val="004B7D84"/>
    <w:rsid w:val="004D1EF7"/>
    <w:rsid w:val="004D24CF"/>
    <w:rsid w:val="004F3D3D"/>
    <w:rsid w:val="004F6563"/>
    <w:rsid w:val="004F69FB"/>
    <w:rsid w:val="005227BF"/>
    <w:rsid w:val="00546BF3"/>
    <w:rsid w:val="00566A4C"/>
    <w:rsid w:val="00577BE4"/>
    <w:rsid w:val="00594466"/>
    <w:rsid w:val="005A0FF9"/>
    <w:rsid w:val="005B68C5"/>
    <w:rsid w:val="005C30D7"/>
    <w:rsid w:val="005E094C"/>
    <w:rsid w:val="005F6CAE"/>
    <w:rsid w:val="006202D1"/>
    <w:rsid w:val="00620764"/>
    <w:rsid w:val="0066367F"/>
    <w:rsid w:val="00666FA9"/>
    <w:rsid w:val="006876A5"/>
    <w:rsid w:val="00714B1F"/>
    <w:rsid w:val="00740CE7"/>
    <w:rsid w:val="0075419B"/>
    <w:rsid w:val="00764D12"/>
    <w:rsid w:val="0077779D"/>
    <w:rsid w:val="007827A3"/>
    <w:rsid w:val="00784D35"/>
    <w:rsid w:val="00794FF7"/>
    <w:rsid w:val="007B253F"/>
    <w:rsid w:val="007C62DA"/>
    <w:rsid w:val="007D5EE1"/>
    <w:rsid w:val="007E1D0B"/>
    <w:rsid w:val="00812496"/>
    <w:rsid w:val="00822512"/>
    <w:rsid w:val="00830BFE"/>
    <w:rsid w:val="00842C46"/>
    <w:rsid w:val="00893C29"/>
    <w:rsid w:val="008A35FD"/>
    <w:rsid w:val="008B2858"/>
    <w:rsid w:val="008B733E"/>
    <w:rsid w:val="008C2628"/>
    <w:rsid w:val="008D7B3E"/>
    <w:rsid w:val="00903269"/>
    <w:rsid w:val="00920D8B"/>
    <w:rsid w:val="00922566"/>
    <w:rsid w:val="009A6AF0"/>
    <w:rsid w:val="009D6337"/>
    <w:rsid w:val="009E47E6"/>
    <w:rsid w:val="00A46CDA"/>
    <w:rsid w:val="00A64BD2"/>
    <w:rsid w:val="00A8154D"/>
    <w:rsid w:val="00A837B1"/>
    <w:rsid w:val="00AA0D27"/>
    <w:rsid w:val="00AE7126"/>
    <w:rsid w:val="00B0568C"/>
    <w:rsid w:val="00B13892"/>
    <w:rsid w:val="00B43D45"/>
    <w:rsid w:val="00B47253"/>
    <w:rsid w:val="00B53E8D"/>
    <w:rsid w:val="00B715B6"/>
    <w:rsid w:val="00B72550"/>
    <w:rsid w:val="00BC09E3"/>
    <w:rsid w:val="00C1701C"/>
    <w:rsid w:val="00C24383"/>
    <w:rsid w:val="00C302C6"/>
    <w:rsid w:val="00C40BB1"/>
    <w:rsid w:val="00C464D2"/>
    <w:rsid w:val="00C56014"/>
    <w:rsid w:val="00CD498F"/>
    <w:rsid w:val="00D022B6"/>
    <w:rsid w:val="00D720D0"/>
    <w:rsid w:val="00D76FB3"/>
    <w:rsid w:val="00D83C00"/>
    <w:rsid w:val="00DA652B"/>
    <w:rsid w:val="00DB23D4"/>
    <w:rsid w:val="00DB5BB7"/>
    <w:rsid w:val="00DC29E4"/>
    <w:rsid w:val="00DD691D"/>
    <w:rsid w:val="00DE61DD"/>
    <w:rsid w:val="00E33B46"/>
    <w:rsid w:val="00E419D4"/>
    <w:rsid w:val="00E44BB8"/>
    <w:rsid w:val="00E64985"/>
    <w:rsid w:val="00E72A03"/>
    <w:rsid w:val="00EB0116"/>
    <w:rsid w:val="00EB7898"/>
    <w:rsid w:val="00ED101C"/>
    <w:rsid w:val="00ED15A8"/>
    <w:rsid w:val="00EE1660"/>
    <w:rsid w:val="00EE4714"/>
    <w:rsid w:val="00EF3B15"/>
    <w:rsid w:val="00EF679B"/>
    <w:rsid w:val="00F02F25"/>
    <w:rsid w:val="00F43451"/>
    <w:rsid w:val="00F54E38"/>
    <w:rsid w:val="00F62279"/>
    <w:rsid w:val="00FA794F"/>
    <w:rsid w:val="00FD7008"/>
    <w:rsid w:val="00FF03BD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19A8-B5AA-4B97-BCEE-F39E70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0A6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D7B3E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270A67"/>
    <w:pPr>
      <w:spacing w:before="240" w:after="240" w:line="240" w:lineRule="auto"/>
      <w:jc w:val="center"/>
    </w:pPr>
    <w:rPr>
      <w:b/>
      <w:i/>
      <w:sz w:val="28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70A67"/>
    <w:pPr>
      <w:numPr>
        <w:numId w:val="6"/>
      </w:numPr>
      <w:tabs>
        <w:tab w:val="left" w:pos="0"/>
      </w:tabs>
      <w:spacing w:after="400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A837B1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A837B1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StylZa0bdkovnjednoduch">
    <w:name w:val="Styl Za:  0 b. Řádkování:  jednoduché"/>
    <w:basedOn w:val="Normln"/>
    <w:rsid w:val="00270A67"/>
    <w:pPr>
      <w:spacing w:after="0" w:line="240" w:lineRule="auto"/>
    </w:pPr>
    <w:rPr>
      <w:rFonts w:eastAsia="Times New Roman"/>
      <w:szCs w:val="20"/>
    </w:rPr>
  </w:style>
  <w:style w:type="paragraph" w:customStyle="1" w:styleId="StylPed50bZa0bdkovnjednoduch">
    <w:name w:val="Styl Před:  50 b. Za:  0 b. Řádkování:  jednoduché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1">
    <w:name w:val="Styl Před:  50 b. Za:  0 b. Řádkování:  jednoduché1"/>
    <w:basedOn w:val="Normln"/>
    <w:rsid w:val="00270A67"/>
    <w:pPr>
      <w:spacing w:before="500" w:after="0" w:line="240" w:lineRule="auto"/>
    </w:pPr>
    <w:rPr>
      <w:rFonts w:eastAsia="Times New Roman"/>
      <w:szCs w:val="20"/>
    </w:rPr>
  </w:style>
  <w:style w:type="paragraph" w:customStyle="1" w:styleId="StylPed50bZa0bdkovnjednoduch2">
    <w:name w:val="Styl Před:  50 b. Za:  0 b. Řádkování:  jednoduché2"/>
    <w:basedOn w:val="Normln"/>
    <w:rsid w:val="003F38A7"/>
    <w:pPr>
      <w:spacing w:before="360" w:after="0" w:line="240" w:lineRule="auto"/>
    </w:pPr>
    <w:rPr>
      <w:rFonts w:eastAsia="Times New Roman"/>
      <w:szCs w:val="20"/>
    </w:rPr>
  </w:style>
  <w:style w:type="character" w:customStyle="1" w:styleId="Pjmen">
    <w:name w:val="Příjmení"/>
    <w:basedOn w:val="Standardnpsmoodstavce"/>
    <w:rsid w:val="00A837B1"/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D45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C40BB1"/>
    <w:rPr>
      <w:b/>
      <w:bCs/>
    </w:rPr>
  </w:style>
  <w:style w:type="paragraph" w:styleId="Odstavecseseznamem">
    <w:name w:val="List Paragraph"/>
    <w:basedOn w:val="Normln"/>
    <w:uiPriority w:val="34"/>
    <w:qFormat/>
    <w:rsid w:val="00842C4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8D7B3E"/>
    <w:rPr>
      <w:rFonts w:ascii="Times New Roman" w:eastAsia="Times New Roman" w:hAnsi="Times New Roman"/>
      <w:b/>
      <w:spacing w:val="-3"/>
      <w:sz w:val="24"/>
      <w:lang w:val="en-GB"/>
    </w:rPr>
  </w:style>
  <w:style w:type="paragraph" w:customStyle="1" w:styleId="Tlotextu">
    <w:name w:val="Tělo textu"/>
    <w:basedOn w:val="Normln"/>
    <w:rsid w:val="008D7B3E"/>
    <w:pPr>
      <w:suppressAutoHyphens/>
      <w:spacing w:after="0" w:line="240" w:lineRule="auto"/>
      <w:jc w:val="both"/>
    </w:pPr>
    <w:rPr>
      <w:rFonts w:eastAsia="Times New Roman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AF2F-E9FF-4752-8416-1B704009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cp:keywords/>
  <dc:description/>
  <cp:lastModifiedBy>Alena Slavíková</cp:lastModifiedBy>
  <cp:revision>2</cp:revision>
  <cp:lastPrinted>2023-02-02T09:34:00Z</cp:lastPrinted>
  <dcterms:created xsi:type="dcterms:W3CDTF">2023-03-17T07:33:00Z</dcterms:created>
  <dcterms:modified xsi:type="dcterms:W3CDTF">2023-03-17T07:33:00Z</dcterms:modified>
</cp:coreProperties>
</file>