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0D6E57" w:rsidRPr="00CA7182" w:rsidRDefault="00F952AB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</w:t>
      </w:r>
      <w:r w:rsidR="00C85AC8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3</w:t>
      </w:r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0D6E57" w:rsidRPr="00CA7182" w:rsidRDefault="00CB5831" w:rsidP="000D6E57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162247">
        <w:rPr>
          <w:rFonts w:eastAsia="Calibri" w:cs="Times New Roman"/>
          <w:b/>
          <w:i/>
          <w:kern w:val="0"/>
          <w:szCs w:val="22"/>
          <w:lang w:eastAsia="en-US" w:bidi="ar-SA"/>
        </w:rPr>
        <w:t>4</w:t>
      </w:r>
      <w:r w:rsidR="00153866">
        <w:rPr>
          <w:rFonts w:eastAsia="Calibri" w:cs="Times New Roman"/>
          <w:b/>
          <w:i/>
          <w:kern w:val="0"/>
          <w:szCs w:val="22"/>
          <w:lang w:eastAsia="en-US" w:bidi="ar-SA"/>
        </w:rPr>
        <w:t>8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0D6E57" w:rsidRPr="00CA7182" w:rsidRDefault="00C86492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</w:t>
      </w:r>
      <w:r w:rsidR="004645BB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153866">
        <w:rPr>
          <w:rFonts w:eastAsia="Calibri" w:cs="Times New Roman"/>
          <w:b/>
          <w:i/>
          <w:kern w:val="0"/>
          <w:szCs w:val="22"/>
          <w:lang w:eastAsia="en-US" w:bidi="ar-SA"/>
        </w:rPr>
        <w:t>30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0D6E57" w:rsidRPr="00CA7182" w:rsidRDefault="003B580D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ze dne </w:t>
      </w:r>
      <w:r w:rsidR="00153866">
        <w:rPr>
          <w:rFonts w:eastAsia="Calibri" w:cs="Times New Roman"/>
          <w:b/>
          <w:i/>
          <w:kern w:val="0"/>
          <w:szCs w:val="22"/>
          <w:lang w:eastAsia="en-US" w:bidi="ar-SA"/>
        </w:rPr>
        <w:t>19</w:t>
      </w:r>
      <w:r w:rsidR="00290E45">
        <w:rPr>
          <w:rFonts w:eastAsia="Calibri" w:cs="Times New Roman"/>
          <w:b/>
          <w:i/>
          <w:kern w:val="0"/>
          <w:szCs w:val="22"/>
          <w:lang w:eastAsia="en-US" w:bidi="ar-SA"/>
        </w:rPr>
        <w:t>.</w:t>
      </w:r>
      <w:r w:rsidR="000E7D12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93029D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dubna </w:t>
      </w:r>
      <w:r w:rsidR="00F952AB">
        <w:rPr>
          <w:rFonts w:eastAsia="Calibri" w:cs="Times New Roman"/>
          <w:b/>
          <w:i/>
          <w:kern w:val="0"/>
          <w:szCs w:val="22"/>
          <w:lang w:eastAsia="en-US" w:bidi="ar-SA"/>
        </w:rPr>
        <w:t>202</w:t>
      </w:r>
      <w:r w:rsidR="00C85AC8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</w:p>
    <w:p w:rsidR="000D6E57" w:rsidRPr="00CA7182" w:rsidRDefault="000D6E57" w:rsidP="000D6E57">
      <w:pPr>
        <w:jc w:val="both"/>
      </w:pPr>
    </w:p>
    <w:p w:rsidR="000D6E57" w:rsidRPr="00CA7182" w:rsidRDefault="003326C8" w:rsidP="000D6E57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3326C8">
        <w:rPr>
          <w:rFonts w:eastAsia="Calibri" w:cs="Times New Roman"/>
          <w:kern w:val="0"/>
          <w:szCs w:val="22"/>
          <w:lang w:eastAsia="en-US" w:bidi="ar-SA"/>
        </w:rPr>
        <w:t>k</w:t>
      </w:r>
      <w:r w:rsidR="004217A5">
        <w:rPr>
          <w:rFonts w:eastAsia="Calibri" w:cs="Times New Roman"/>
          <w:kern w:val="0"/>
          <w:szCs w:val="22"/>
          <w:lang w:eastAsia="en-US" w:bidi="ar-SA"/>
        </w:rPr>
        <w:t xml:space="preserve"> </w:t>
      </w:r>
      <w:r w:rsidR="004217A5" w:rsidRPr="004217A5">
        <w:rPr>
          <w:rFonts w:eastAsia="Calibri" w:cs="Times New Roman"/>
          <w:kern w:val="0"/>
          <w:szCs w:val="22"/>
          <w:lang w:eastAsia="en-US" w:bidi="ar-SA"/>
        </w:rPr>
        <w:t>návrhu na přikázání zpráv, informací nebo jiných obdobných podkladů a dalších návrhů výborům Poslanecké sněmovny a k zařazení zpráv, informací nebo jiných obdobných podkladů a dalších návrhů do návrhu pořadu schůze Poslanecké sněmovny</w:t>
      </w:r>
    </w:p>
    <w:p w:rsidR="000D6E57" w:rsidRDefault="000D6E57" w:rsidP="00F14A39">
      <w:pPr>
        <w:tabs>
          <w:tab w:val="left" w:pos="-720"/>
        </w:tabs>
        <w:rPr>
          <w:b/>
          <w:spacing w:val="-3"/>
        </w:rPr>
      </w:pPr>
      <w:r w:rsidRPr="003B580D">
        <w:rPr>
          <w:b/>
          <w:spacing w:val="-3"/>
        </w:rPr>
        <w:t>Organizační výbor</w:t>
      </w:r>
      <w:r w:rsidR="005E31A8">
        <w:rPr>
          <w:b/>
          <w:spacing w:val="-3"/>
        </w:rPr>
        <w:t xml:space="preserve"> Poslanecké sněmovny</w:t>
      </w:r>
    </w:p>
    <w:p w:rsidR="00F14A39" w:rsidRDefault="00F14A39" w:rsidP="00F14A39">
      <w:pPr>
        <w:pStyle w:val="nvrhpoadu"/>
        <w:numPr>
          <w:ilvl w:val="0"/>
          <w:numId w:val="0"/>
        </w:numPr>
        <w:spacing w:after="0"/>
        <w:rPr>
          <w:b/>
          <w:sz w:val="24"/>
          <w:szCs w:val="24"/>
        </w:rPr>
      </w:pPr>
    </w:p>
    <w:p w:rsidR="00F14A39" w:rsidRDefault="00F14A39" w:rsidP="00F14A39">
      <w:pPr>
        <w:pStyle w:val="nvrhpoadu"/>
        <w:numPr>
          <w:ilvl w:val="0"/>
          <w:numId w:val="0"/>
        </w:numPr>
        <w:spacing w:after="0"/>
        <w:rPr>
          <w:b/>
          <w:sz w:val="24"/>
          <w:szCs w:val="24"/>
        </w:rPr>
      </w:pPr>
    </w:p>
    <w:p w:rsidR="00914245" w:rsidRPr="00914245" w:rsidRDefault="007D2EC4" w:rsidP="007D2EC4">
      <w:pPr>
        <w:pStyle w:val="nvrhpoadu"/>
        <w:numPr>
          <w:ilvl w:val="0"/>
          <w:numId w:val="0"/>
        </w:numPr>
        <w:spacing w:after="240"/>
        <w:ind w:left="1414" w:hanging="705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 w:rsidR="00F14A39" w:rsidRPr="00F14A39">
        <w:rPr>
          <w:b/>
          <w:sz w:val="24"/>
          <w:szCs w:val="24"/>
        </w:rPr>
        <w:t xml:space="preserve">přikazuje </w:t>
      </w:r>
      <w:r w:rsidR="00F14A39" w:rsidRPr="00F14A39">
        <w:rPr>
          <w:sz w:val="24"/>
          <w:szCs w:val="24"/>
        </w:rPr>
        <w:t xml:space="preserve">podle § 46 odst. 4 písm. h) a § </w:t>
      </w:r>
      <w:proofErr w:type="gramStart"/>
      <w:r w:rsidR="00F14A39" w:rsidRPr="00F14A39">
        <w:rPr>
          <w:sz w:val="24"/>
          <w:szCs w:val="24"/>
        </w:rPr>
        <w:t>114a</w:t>
      </w:r>
      <w:proofErr w:type="gramEnd"/>
      <w:r w:rsidR="00F14A39" w:rsidRPr="00F14A39">
        <w:rPr>
          <w:sz w:val="24"/>
          <w:szCs w:val="24"/>
        </w:rPr>
        <w:t xml:space="preserve"> odst. 2 zákona č. 90/1995 Sb., o</w:t>
      </w:r>
      <w:r>
        <w:rPr>
          <w:sz w:val="24"/>
          <w:szCs w:val="24"/>
        </w:rPr>
        <w:t> </w:t>
      </w:r>
      <w:r w:rsidR="00F14A39" w:rsidRPr="00F14A39">
        <w:rPr>
          <w:sz w:val="24"/>
          <w:szCs w:val="24"/>
        </w:rPr>
        <w:t>jednacím řádu Poslanecké sněmovny, ve znění pozdějších předpisů</w:t>
      </w:r>
    </w:p>
    <w:p w:rsidR="003F4AC2" w:rsidRDefault="003F4AC2" w:rsidP="003F4AC2">
      <w:pPr>
        <w:spacing w:after="120"/>
        <w:ind w:left="705" w:hanging="705"/>
        <w:jc w:val="both"/>
      </w:pPr>
      <w:r>
        <w:t>1.</w:t>
      </w:r>
      <w:r>
        <w:tab/>
        <w:t>Výroční zprávu o činnosti NKÚ za rok 2022 /sněmovní tisk 421/</w:t>
      </w:r>
    </w:p>
    <w:p w:rsidR="006D2941" w:rsidRDefault="003F4AC2" w:rsidP="003F4AC2">
      <w:pPr>
        <w:spacing w:after="120"/>
        <w:ind w:left="4257" w:firstLine="699"/>
        <w:jc w:val="both"/>
      </w:pPr>
      <w:r>
        <w:t>kontrolnímu výboru</w:t>
      </w:r>
    </w:p>
    <w:p w:rsidR="003F4AC2" w:rsidRDefault="003F4AC2" w:rsidP="003F4AC2">
      <w:pPr>
        <w:spacing w:after="120"/>
        <w:ind w:left="705" w:hanging="705"/>
        <w:jc w:val="both"/>
      </w:pPr>
      <w:r>
        <w:t>2.</w:t>
      </w:r>
      <w:r>
        <w:tab/>
        <w:t>Zdravotně pojistné plány zdravotních pojišťoven na rok 2023 s vyjádřením vlády spolu s hodnocením zdravotně pojistných plánů na rok 2023 a tabulkovými přílohami /sněmovní tisk 422/</w:t>
      </w:r>
    </w:p>
    <w:p w:rsidR="0093029D" w:rsidRDefault="003F4AC2" w:rsidP="003F4AC2">
      <w:pPr>
        <w:spacing w:after="120"/>
        <w:ind w:left="4248" w:firstLine="708"/>
        <w:jc w:val="both"/>
      </w:pPr>
      <w:r>
        <w:t>výboru pro zdravotnictví;</w:t>
      </w:r>
    </w:p>
    <w:p w:rsidR="007C5C5C" w:rsidRPr="006E5EFC" w:rsidRDefault="00A06D81" w:rsidP="00153866">
      <w:pPr>
        <w:pStyle w:val="Odstavecseseznamem"/>
        <w:widowControl/>
        <w:numPr>
          <w:ilvl w:val="0"/>
          <w:numId w:val="18"/>
        </w:numPr>
        <w:suppressAutoHyphens w:val="0"/>
        <w:autoSpaceDN/>
        <w:spacing w:after="240"/>
        <w:jc w:val="both"/>
        <w:rPr>
          <w:color w:val="000000"/>
          <w:szCs w:val="24"/>
        </w:rPr>
      </w:pPr>
      <w:r w:rsidRPr="00A06D81">
        <w:rPr>
          <w:b/>
          <w:color w:val="000000"/>
          <w:szCs w:val="24"/>
        </w:rPr>
        <w:t xml:space="preserve">doporučuje </w:t>
      </w:r>
      <w:r w:rsidRPr="00A06D81">
        <w:rPr>
          <w:color w:val="000000"/>
          <w:szCs w:val="24"/>
        </w:rPr>
        <w:t xml:space="preserve">předsedkyni Poslanecké sněmovny podle § </w:t>
      </w:r>
      <w:proofErr w:type="gramStart"/>
      <w:r w:rsidRPr="00A06D81">
        <w:rPr>
          <w:color w:val="000000"/>
          <w:szCs w:val="24"/>
        </w:rPr>
        <w:t>114a</w:t>
      </w:r>
      <w:proofErr w:type="gramEnd"/>
      <w:r w:rsidRPr="00A06D81">
        <w:rPr>
          <w:color w:val="000000"/>
          <w:szCs w:val="24"/>
        </w:rPr>
        <w:t xml:space="preserve"> odst. 2 a § 114b odst. 3 zákona č. 90/1995 Sb., o jednacím řádu Poslanecké sněmovny, ve znění pozdějších předpisů, zařadit do návrhu pořadu schůze Poslanecké sněmovny </w:t>
      </w:r>
    </w:p>
    <w:p w:rsidR="00511F9C" w:rsidRPr="00511F9C" w:rsidRDefault="00511F9C" w:rsidP="00573FA1">
      <w:pPr>
        <w:ind w:firstLine="708"/>
        <w:jc w:val="both"/>
        <w:rPr>
          <w:bCs/>
        </w:rPr>
      </w:pPr>
      <w:r w:rsidRPr="00511F9C">
        <w:rPr>
          <w:bCs/>
        </w:rPr>
        <w:t>Výroční zprávu o činnosti NKÚ za rok 2022 /sněmovní tisk 421/.</w:t>
      </w:r>
    </w:p>
    <w:p w:rsidR="00511F9C" w:rsidRPr="00511F9C" w:rsidRDefault="00511F9C" w:rsidP="00511F9C">
      <w:pPr>
        <w:pStyle w:val="Odstavecseseznamem"/>
        <w:ind w:left="644"/>
        <w:jc w:val="both"/>
        <w:rPr>
          <w:bCs/>
          <w:szCs w:val="24"/>
        </w:rPr>
      </w:pPr>
    </w:p>
    <w:p w:rsidR="007C5C5C" w:rsidRDefault="007C5C5C" w:rsidP="00C8136B">
      <w:pPr>
        <w:ind w:left="705" w:hanging="705"/>
      </w:pPr>
    </w:p>
    <w:p w:rsidR="001C59EB" w:rsidRDefault="001C59EB" w:rsidP="00C8136B">
      <w:pPr>
        <w:ind w:left="705" w:hanging="705"/>
      </w:pPr>
    </w:p>
    <w:p w:rsidR="00123F9D" w:rsidRDefault="00123F9D" w:rsidP="00C8136B">
      <w:pPr>
        <w:ind w:left="705" w:hanging="705"/>
      </w:pPr>
    </w:p>
    <w:p w:rsidR="007C5C5C" w:rsidRDefault="007C5C5C" w:rsidP="001C59EB"/>
    <w:p w:rsidR="00153866" w:rsidRDefault="00A60332" w:rsidP="00E50EA3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7C5C5C" w:rsidRDefault="00880AC2" w:rsidP="00056630">
      <w:pPr>
        <w:jc w:val="center"/>
      </w:pPr>
      <w:r w:rsidRPr="00E50EA3">
        <w:t>předsedkyně Poslanecké sněmovny</w:t>
      </w:r>
    </w:p>
    <w:p w:rsidR="007C5C5C" w:rsidRDefault="007C5C5C" w:rsidP="00E50EA3">
      <w:pPr>
        <w:jc w:val="center"/>
      </w:pPr>
    </w:p>
    <w:p w:rsidR="00153866" w:rsidRDefault="00153866" w:rsidP="00E50EA3">
      <w:pPr>
        <w:jc w:val="center"/>
      </w:pPr>
    </w:p>
    <w:p w:rsidR="001C59EB" w:rsidRDefault="001C59EB" w:rsidP="00123F9D"/>
    <w:p w:rsidR="001C59EB" w:rsidRDefault="00A60332" w:rsidP="00E50EA3">
      <w:pPr>
        <w:jc w:val="center"/>
      </w:pPr>
      <w:r>
        <w:t xml:space="preserve">Josef </w:t>
      </w:r>
      <w:proofErr w:type="spellStart"/>
      <w:r>
        <w:t>Cogan</w:t>
      </w:r>
      <w:proofErr w:type="spellEnd"/>
      <w:r>
        <w:t xml:space="preserve"> v. r. </w:t>
      </w:r>
      <w:bookmarkStart w:id="0" w:name="_GoBack"/>
      <w:bookmarkEnd w:id="0"/>
    </w:p>
    <w:p w:rsidR="003B580D" w:rsidRPr="00E50EA3" w:rsidRDefault="000B2451" w:rsidP="00E50EA3">
      <w:pPr>
        <w:jc w:val="center"/>
        <w:rPr>
          <w:color w:val="000000"/>
        </w:rPr>
      </w:pPr>
      <w:r w:rsidRPr="00E50EA3">
        <w:t xml:space="preserve">ověřovatel </w:t>
      </w:r>
      <w:r w:rsidR="00880AC2" w:rsidRPr="00E50EA3">
        <w:t>organizačního výboru</w:t>
      </w:r>
    </w:p>
    <w:sectPr w:rsidR="003B580D" w:rsidRPr="00E50EA3" w:rsidSect="0066015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66" w:rsidRDefault="009B5466" w:rsidP="0088543A">
      <w:r>
        <w:separator/>
      </w:r>
    </w:p>
  </w:endnote>
  <w:endnote w:type="continuationSeparator" w:id="0">
    <w:p w:rsidR="009B5466" w:rsidRDefault="009B5466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20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66" w:rsidRDefault="009B5466" w:rsidP="0088543A">
      <w:r>
        <w:separator/>
      </w:r>
    </w:p>
  </w:footnote>
  <w:footnote w:type="continuationSeparator" w:id="0">
    <w:p w:rsidR="009B5466" w:rsidRDefault="009B5466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5272A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8640DC"/>
    <w:multiLevelType w:val="hybridMultilevel"/>
    <w:tmpl w:val="065EAFB2"/>
    <w:lvl w:ilvl="0" w:tplc="FFFFFFFF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A33944"/>
    <w:multiLevelType w:val="hybridMultilevel"/>
    <w:tmpl w:val="452052AC"/>
    <w:lvl w:ilvl="0" w:tplc="E50C9562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4" w15:restartNumberingAfterBreak="0">
    <w:nsid w:val="0D8B45FF"/>
    <w:multiLevelType w:val="hybridMultilevel"/>
    <w:tmpl w:val="25CA3C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13F59"/>
    <w:multiLevelType w:val="multilevel"/>
    <w:tmpl w:val="D1426096"/>
    <w:lvl w:ilvl="0">
      <w:start w:val="1"/>
      <w:numFmt w:val="ordinal"/>
      <w:pStyle w:val="nvrhpoadu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460ED"/>
    <w:multiLevelType w:val="hybridMultilevel"/>
    <w:tmpl w:val="60D06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3E0D"/>
    <w:multiLevelType w:val="hybridMultilevel"/>
    <w:tmpl w:val="2B248828"/>
    <w:lvl w:ilvl="0" w:tplc="5504F052">
      <w:start w:val="2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54436175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470" w:hanging="360"/>
      </w:pPr>
    </w:lvl>
    <w:lvl w:ilvl="2" w:tplc="0405001B" w:tentative="1">
      <w:start w:val="1"/>
      <w:numFmt w:val="lowerRoman"/>
      <w:lvlText w:val="%3."/>
      <w:lvlJc w:val="right"/>
      <w:pPr>
        <w:ind w:left="6190" w:hanging="180"/>
      </w:pPr>
    </w:lvl>
    <w:lvl w:ilvl="3" w:tplc="0405000F" w:tentative="1">
      <w:start w:val="1"/>
      <w:numFmt w:val="decimal"/>
      <w:lvlText w:val="%4."/>
      <w:lvlJc w:val="left"/>
      <w:pPr>
        <w:ind w:left="6910" w:hanging="360"/>
      </w:pPr>
    </w:lvl>
    <w:lvl w:ilvl="4" w:tplc="04050019" w:tentative="1">
      <w:start w:val="1"/>
      <w:numFmt w:val="lowerLetter"/>
      <w:lvlText w:val="%5."/>
      <w:lvlJc w:val="left"/>
      <w:pPr>
        <w:ind w:left="7630" w:hanging="360"/>
      </w:pPr>
    </w:lvl>
    <w:lvl w:ilvl="5" w:tplc="0405001B" w:tentative="1">
      <w:start w:val="1"/>
      <w:numFmt w:val="lowerRoman"/>
      <w:lvlText w:val="%6."/>
      <w:lvlJc w:val="right"/>
      <w:pPr>
        <w:ind w:left="8350" w:hanging="180"/>
      </w:pPr>
    </w:lvl>
    <w:lvl w:ilvl="6" w:tplc="0405000F" w:tentative="1">
      <w:start w:val="1"/>
      <w:numFmt w:val="decimal"/>
      <w:lvlText w:val="%7."/>
      <w:lvlJc w:val="left"/>
      <w:pPr>
        <w:ind w:left="9070" w:hanging="360"/>
      </w:pPr>
    </w:lvl>
    <w:lvl w:ilvl="7" w:tplc="04050019" w:tentative="1">
      <w:start w:val="1"/>
      <w:numFmt w:val="lowerLetter"/>
      <w:lvlText w:val="%8."/>
      <w:lvlJc w:val="left"/>
      <w:pPr>
        <w:ind w:left="9790" w:hanging="360"/>
      </w:pPr>
    </w:lvl>
    <w:lvl w:ilvl="8" w:tplc="0405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10" w15:restartNumberingAfterBreak="0">
    <w:nsid w:val="57384804"/>
    <w:multiLevelType w:val="hybridMultilevel"/>
    <w:tmpl w:val="666E07B4"/>
    <w:lvl w:ilvl="0" w:tplc="44061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077E8"/>
    <w:multiLevelType w:val="hybridMultilevel"/>
    <w:tmpl w:val="4BA42DC8"/>
    <w:lvl w:ilvl="0" w:tplc="55BC8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103867"/>
    <w:multiLevelType w:val="hybridMultilevel"/>
    <w:tmpl w:val="FFE0C6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57FAD"/>
    <w:multiLevelType w:val="hybridMultilevel"/>
    <w:tmpl w:val="F886EAFC"/>
    <w:lvl w:ilvl="0" w:tplc="7F1017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20F4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0CB3"/>
    <w:rsid w:val="000032E9"/>
    <w:rsid w:val="00003A36"/>
    <w:rsid w:val="00020A5C"/>
    <w:rsid w:val="000348C2"/>
    <w:rsid w:val="00042DD3"/>
    <w:rsid w:val="00047915"/>
    <w:rsid w:val="000523CA"/>
    <w:rsid w:val="00056630"/>
    <w:rsid w:val="000666BA"/>
    <w:rsid w:val="00075017"/>
    <w:rsid w:val="000808DC"/>
    <w:rsid w:val="0008247D"/>
    <w:rsid w:val="000916DE"/>
    <w:rsid w:val="0009260E"/>
    <w:rsid w:val="000929F8"/>
    <w:rsid w:val="000B2451"/>
    <w:rsid w:val="000B5427"/>
    <w:rsid w:val="000C0D77"/>
    <w:rsid w:val="000D56A1"/>
    <w:rsid w:val="000D6E57"/>
    <w:rsid w:val="000E49A2"/>
    <w:rsid w:val="000E7D12"/>
    <w:rsid w:val="000F20E8"/>
    <w:rsid w:val="000F7AF5"/>
    <w:rsid w:val="00120E40"/>
    <w:rsid w:val="00123F9D"/>
    <w:rsid w:val="001415C0"/>
    <w:rsid w:val="00141996"/>
    <w:rsid w:val="00142D99"/>
    <w:rsid w:val="001449F9"/>
    <w:rsid w:val="0015105E"/>
    <w:rsid w:val="00153866"/>
    <w:rsid w:val="00162247"/>
    <w:rsid w:val="00162367"/>
    <w:rsid w:val="00164B80"/>
    <w:rsid w:val="00165D3A"/>
    <w:rsid w:val="00177A8E"/>
    <w:rsid w:val="00193F20"/>
    <w:rsid w:val="00197CD2"/>
    <w:rsid w:val="001B13BD"/>
    <w:rsid w:val="001B2DDA"/>
    <w:rsid w:val="001B3191"/>
    <w:rsid w:val="001B5697"/>
    <w:rsid w:val="001C1C9D"/>
    <w:rsid w:val="001C59EB"/>
    <w:rsid w:val="001C7C84"/>
    <w:rsid w:val="001E0219"/>
    <w:rsid w:val="001E6A68"/>
    <w:rsid w:val="001F2D05"/>
    <w:rsid w:val="00212775"/>
    <w:rsid w:val="00214571"/>
    <w:rsid w:val="00225EFB"/>
    <w:rsid w:val="00226475"/>
    <w:rsid w:val="00234402"/>
    <w:rsid w:val="00261F50"/>
    <w:rsid w:val="002766FD"/>
    <w:rsid w:val="00290E45"/>
    <w:rsid w:val="002A2A66"/>
    <w:rsid w:val="002B1C57"/>
    <w:rsid w:val="002B5074"/>
    <w:rsid w:val="002D62C1"/>
    <w:rsid w:val="002D7AB1"/>
    <w:rsid w:val="002E4749"/>
    <w:rsid w:val="002F61E6"/>
    <w:rsid w:val="00304691"/>
    <w:rsid w:val="003206E5"/>
    <w:rsid w:val="00321B01"/>
    <w:rsid w:val="0032467C"/>
    <w:rsid w:val="003326C8"/>
    <w:rsid w:val="00343DD6"/>
    <w:rsid w:val="00353ABE"/>
    <w:rsid w:val="00355092"/>
    <w:rsid w:val="00371DBE"/>
    <w:rsid w:val="00375DFD"/>
    <w:rsid w:val="00385E30"/>
    <w:rsid w:val="0038680D"/>
    <w:rsid w:val="00387640"/>
    <w:rsid w:val="0039546B"/>
    <w:rsid w:val="003B388D"/>
    <w:rsid w:val="003B580D"/>
    <w:rsid w:val="003B7984"/>
    <w:rsid w:val="003D435A"/>
    <w:rsid w:val="003E342C"/>
    <w:rsid w:val="003E5D03"/>
    <w:rsid w:val="003F3A58"/>
    <w:rsid w:val="003F4AC2"/>
    <w:rsid w:val="003F5477"/>
    <w:rsid w:val="004122FC"/>
    <w:rsid w:val="004217A5"/>
    <w:rsid w:val="00421D87"/>
    <w:rsid w:val="00422AA7"/>
    <w:rsid w:val="00423B1E"/>
    <w:rsid w:val="00436A35"/>
    <w:rsid w:val="00443A87"/>
    <w:rsid w:val="00454DF7"/>
    <w:rsid w:val="00457246"/>
    <w:rsid w:val="0046073A"/>
    <w:rsid w:val="00462082"/>
    <w:rsid w:val="004645BB"/>
    <w:rsid w:val="004757C4"/>
    <w:rsid w:val="004A1264"/>
    <w:rsid w:val="004A1D90"/>
    <w:rsid w:val="004A2874"/>
    <w:rsid w:val="004B0599"/>
    <w:rsid w:val="004B732A"/>
    <w:rsid w:val="004D5858"/>
    <w:rsid w:val="004E7960"/>
    <w:rsid w:val="00511F9C"/>
    <w:rsid w:val="00513E25"/>
    <w:rsid w:val="00517EC6"/>
    <w:rsid w:val="005350B9"/>
    <w:rsid w:val="0053538D"/>
    <w:rsid w:val="005379B1"/>
    <w:rsid w:val="00556B30"/>
    <w:rsid w:val="005644D9"/>
    <w:rsid w:val="00567DE2"/>
    <w:rsid w:val="00573FA1"/>
    <w:rsid w:val="00576E09"/>
    <w:rsid w:val="00591D62"/>
    <w:rsid w:val="0059211B"/>
    <w:rsid w:val="005B0CBC"/>
    <w:rsid w:val="005B1757"/>
    <w:rsid w:val="005B2667"/>
    <w:rsid w:val="005B29EE"/>
    <w:rsid w:val="005B6D32"/>
    <w:rsid w:val="005C5958"/>
    <w:rsid w:val="005C67E3"/>
    <w:rsid w:val="005D2FE7"/>
    <w:rsid w:val="005E31A8"/>
    <w:rsid w:val="005E6267"/>
    <w:rsid w:val="005F1E78"/>
    <w:rsid w:val="0061357A"/>
    <w:rsid w:val="00616168"/>
    <w:rsid w:val="00627722"/>
    <w:rsid w:val="00636B93"/>
    <w:rsid w:val="00641790"/>
    <w:rsid w:val="00646248"/>
    <w:rsid w:val="00654953"/>
    <w:rsid w:val="0065773A"/>
    <w:rsid w:val="00660031"/>
    <w:rsid w:val="00660158"/>
    <w:rsid w:val="00661FBA"/>
    <w:rsid w:val="00662E95"/>
    <w:rsid w:val="00675B6C"/>
    <w:rsid w:val="00677E31"/>
    <w:rsid w:val="006823FE"/>
    <w:rsid w:val="00692DE0"/>
    <w:rsid w:val="006938A3"/>
    <w:rsid w:val="00695799"/>
    <w:rsid w:val="006A2207"/>
    <w:rsid w:val="006A52D6"/>
    <w:rsid w:val="006B7728"/>
    <w:rsid w:val="006D03A3"/>
    <w:rsid w:val="006D2941"/>
    <w:rsid w:val="006D40C5"/>
    <w:rsid w:val="006E1680"/>
    <w:rsid w:val="006E5EFC"/>
    <w:rsid w:val="00702CA6"/>
    <w:rsid w:val="00717999"/>
    <w:rsid w:val="00721CDE"/>
    <w:rsid w:val="007348BB"/>
    <w:rsid w:val="00752E00"/>
    <w:rsid w:val="0075655A"/>
    <w:rsid w:val="007676E3"/>
    <w:rsid w:val="00773F6F"/>
    <w:rsid w:val="0077406B"/>
    <w:rsid w:val="00784312"/>
    <w:rsid w:val="007A6746"/>
    <w:rsid w:val="007C1F9F"/>
    <w:rsid w:val="007C3B46"/>
    <w:rsid w:val="007C5C5C"/>
    <w:rsid w:val="007D2EC4"/>
    <w:rsid w:val="007D608E"/>
    <w:rsid w:val="007D6FB7"/>
    <w:rsid w:val="007E3F85"/>
    <w:rsid w:val="007F1A31"/>
    <w:rsid w:val="007F2B84"/>
    <w:rsid w:val="007F7C96"/>
    <w:rsid w:val="00802FB8"/>
    <w:rsid w:val="008149A1"/>
    <w:rsid w:val="00823C73"/>
    <w:rsid w:val="00840235"/>
    <w:rsid w:val="00847C53"/>
    <w:rsid w:val="008568D5"/>
    <w:rsid w:val="00863CDD"/>
    <w:rsid w:val="00873CDD"/>
    <w:rsid w:val="00880AC2"/>
    <w:rsid w:val="0088543A"/>
    <w:rsid w:val="00893C71"/>
    <w:rsid w:val="00894A7F"/>
    <w:rsid w:val="00897585"/>
    <w:rsid w:val="008A5242"/>
    <w:rsid w:val="008C238F"/>
    <w:rsid w:val="008C2DA6"/>
    <w:rsid w:val="008C37A0"/>
    <w:rsid w:val="008D467E"/>
    <w:rsid w:val="008D5CBD"/>
    <w:rsid w:val="008E338C"/>
    <w:rsid w:val="008E5905"/>
    <w:rsid w:val="008F4BEE"/>
    <w:rsid w:val="009017DB"/>
    <w:rsid w:val="00912498"/>
    <w:rsid w:val="00914245"/>
    <w:rsid w:val="0093029D"/>
    <w:rsid w:val="009719E6"/>
    <w:rsid w:val="00973E0D"/>
    <w:rsid w:val="00980995"/>
    <w:rsid w:val="0098164A"/>
    <w:rsid w:val="0099226C"/>
    <w:rsid w:val="00995FFF"/>
    <w:rsid w:val="00996A93"/>
    <w:rsid w:val="009A06D4"/>
    <w:rsid w:val="009A2E9A"/>
    <w:rsid w:val="009B5466"/>
    <w:rsid w:val="009B5B7F"/>
    <w:rsid w:val="009D55A0"/>
    <w:rsid w:val="009E3BE9"/>
    <w:rsid w:val="009F145B"/>
    <w:rsid w:val="009F3268"/>
    <w:rsid w:val="009F3F90"/>
    <w:rsid w:val="00A03691"/>
    <w:rsid w:val="00A06D81"/>
    <w:rsid w:val="00A10E76"/>
    <w:rsid w:val="00A12237"/>
    <w:rsid w:val="00A16F0F"/>
    <w:rsid w:val="00A249C9"/>
    <w:rsid w:val="00A42602"/>
    <w:rsid w:val="00A4571E"/>
    <w:rsid w:val="00A45A9E"/>
    <w:rsid w:val="00A46106"/>
    <w:rsid w:val="00A477A2"/>
    <w:rsid w:val="00A52AA4"/>
    <w:rsid w:val="00A5775C"/>
    <w:rsid w:val="00A60332"/>
    <w:rsid w:val="00A62B5B"/>
    <w:rsid w:val="00A744D5"/>
    <w:rsid w:val="00A77317"/>
    <w:rsid w:val="00A94B17"/>
    <w:rsid w:val="00AA0772"/>
    <w:rsid w:val="00AA0FCD"/>
    <w:rsid w:val="00AB24B2"/>
    <w:rsid w:val="00AD6425"/>
    <w:rsid w:val="00AE101B"/>
    <w:rsid w:val="00AE46C4"/>
    <w:rsid w:val="00AF0CAE"/>
    <w:rsid w:val="00AF4A3A"/>
    <w:rsid w:val="00AF681E"/>
    <w:rsid w:val="00B00AF0"/>
    <w:rsid w:val="00B07E1F"/>
    <w:rsid w:val="00B10192"/>
    <w:rsid w:val="00B11413"/>
    <w:rsid w:val="00B14921"/>
    <w:rsid w:val="00B24513"/>
    <w:rsid w:val="00B25A01"/>
    <w:rsid w:val="00B27455"/>
    <w:rsid w:val="00B565CA"/>
    <w:rsid w:val="00B573EA"/>
    <w:rsid w:val="00B62A4F"/>
    <w:rsid w:val="00B76F4C"/>
    <w:rsid w:val="00B80A62"/>
    <w:rsid w:val="00B82529"/>
    <w:rsid w:val="00B83CAE"/>
    <w:rsid w:val="00B95E19"/>
    <w:rsid w:val="00BA3EEE"/>
    <w:rsid w:val="00BB1418"/>
    <w:rsid w:val="00BB2196"/>
    <w:rsid w:val="00BB5879"/>
    <w:rsid w:val="00C110DA"/>
    <w:rsid w:val="00C202CC"/>
    <w:rsid w:val="00C23160"/>
    <w:rsid w:val="00C409D9"/>
    <w:rsid w:val="00C54E3E"/>
    <w:rsid w:val="00C62056"/>
    <w:rsid w:val="00C72041"/>
    <w:rsid w:val="00C77360"/>
    <w:rsid w:val="00C8136B"/>
    <w:rsid w:val="00C84BC6"/>
    <w:rsid w:val="00C85AC8"/>
    <w:rsid w:val="00C86492"/>
    <w:rsid w:val="00C97AF8"/>
    <w:rsid w:val="00CA7182"/>
    <w:rsid w:val="00CB5831"/>
    <w:rsid w:val="00CC46D1"/>
    <w:rsid w:val="00CE47E9"/>
    <w:rsid w:val="00CE4AA0"/>
    <w:rsid w:val="00CE67BA"/>
    <w:rsid w:val="00CF0CBF"/>
    <w:rsid w:val="00CF3EB1"/>
    <w:rsid w:val="00CF7D34"/>
    <w:rsid w:val="00D102F2"/>
    <w:rsid w:val="00D17432"/>
    <w:rsid w:val="00D21AF3"/>
    <w:rsid w:val="00D2706D"/>
    <w:rsid w:val="00D347DB"/>
    <w:rsid w:val="00D429AA"/>
    <w:rsid w:val="00D45A7A"/>
    <w:rsid w:val="00D46301"/>
    <w:rsid w:val="00D46752"/>
    <w:rsid w:val="00D50352"/>
    <w:rsid w:val="00D518C7"/>
    <w:rsid w:val="00D6193C"/>
    <w:rsid w:val="00D62F8B"/>
    <w:rsid w:val="00D6485C"/>
    <w:rsid w:val="00D80308"/>
    <w:rsid w:val="00D92AE8"/>
    <w:rsid w:val="00DA4F59"/>
    <w:rsid w:val="00DA7108"/>
    <w:rsid w:val="00DB244E"/>
    <w:rsid w:val="00DB285C"/>
    <w:rsid w:val="00DC462C"/>
    <w:rsid w:val="00DC570D"/>
    <w:rsid w:val="00DD18C1"/>
    <w:rsid w:val="00DD391D"/>
    <w:rsid w:val="00DD5CCF"/>
    <w:rsid w:val="00DF5719"/>
    <w:rsid w:val="00E00E10"/>
    <w:rsid w:val="00E07484"/>
    <w:rsid w:val="00E12E33"/>
    <w:rsid w:val="00E23340"/>
    <w:rsid w:val="00E23B3D"/>
    <w:rsid w:val="00E30551"/>
    <w:rsid w:val="00E37F1B"/>
    <w:rsid w:val="00E456FC"/>
    <w:rsid w:val="00E50EA3"/>
    <w:rsid w:val="00EA16FC"/>
    <w:rsid w:val="00EC0DCE"/>
    <w:rsid w:val="00EC1EBD"/>
    <w:rsid w:val="00EC2A69"/>
    <w:rsid w:val="00ED1B09"/>
    <w:rsid w:val="00ED5079"/>
    <w:rsid w:val="00ED5CBD"/>
    <w:rsid w:val="00ED772D"/>
    <w:rsid w:val="00EE1BE5"/>
    <w:rsid w:val="00F11B6E"/>
    <w:rsid w:val="00F14A39"/>
    <w:rsid w:val="00F266D4"/>
    <w:rsid w:val="00F36879"/>
    <w:rsid w:val="00F404BC"/>
    <w:rsid w:val="00F411EE"/>
    <w:rsid w:val="00F5472E"/>
    <w:rsid w:val="00F64FA2"/>
    <w:rsid w:val="00F73511"/>
    <w:rsid w:val="00F860B1"/>
    <w:rsid w:val="00F952AB"/>
    <w:rsid w:val="00FA122F"/>
    <w:rsid w:val="00FA7930"/>
    <w:rsid w:val="00FB498E"/>
    <w:rsid w:val="00FC0F58"/>
    <w:rsid w:val="00FC1F93"/>
    <w:rsid w:val="00FC5820"/>
    <w:rsid w:val="00FC7B75"/>
    <w:rsid w:val="00FD777C"/>
    <w:rsid w:val="00FE6AB1"/>
    <w:rsid w:val="00FF375A"/>
    <w:rsid w:val="00FF5EB9"/>
    <w:rsid w:val="00FF663B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3EA2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477A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"/>
    <w:next w:val="Normln"/>
    <w:link w:val="Nadpis3Char"/>
    <w:qFormat/>
    <w:rsid w:val="00F266D4"/>
    <w:pPr>
      <w:keepNext/>
      <w:widowControl/>
      <w:suppressAutoHyphens w:val="0"/>
      <w:autoSpaceDN/>
      <w:outlineLvl w:val="2"/>
    </w:pPr>
    <w:rPr>
      <w:rFonts w:eastAsia="Times New Roman" w:cs="Times New Roman"/>
      <w:b/>
      <w:kern w:val="0"/>
      <w:sz w:val="26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vrhpoadu">
    <w:name w:val="_návrh pořadu"/>
    <w:basedOn w:val="Normln"/>
    <w:rsid w:val="0038680D"/>
    <w:pPr>
      <w:widowControl/>
      <w:numPr>
        <w:numId w:val="1"/>
      </w:numPr>
      <w:autoSpaceDN/>
      <w:spacing w:after="280"/>
      <w:jc w:val="both"/>
    </w:pPr>
    <w:rPr>
      <w:rFonts w:eastAsia="Times New Roman" w:cs="Times New Roman"/>
      <w:color w:val="000000"/>
      <w:kern w:val="0"/>
      <w:sz w:val="26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F266D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slovanseznam">
    <w:name w:val="List Number"/>
    <w:basedOn w:val="Normln"/>
    <w:uiPriority w:val="99"/>
    <w:unhideWhenUsed/>
    <w:rsid w:val="00457246"/>
    <w:pPr>
      <w:numPr>
        <w:numId w:val="3"/>
      </w:numPr>
      <w:contextualSpacing/>
      <w:textAlignment w:val="baseline"/>
    </w:pPr>
    <w:rPr>
      <w:szCs w:val="21"/>
    </w:rPr>
  </w:style>
  <w:style w:type="paragraph" w:customStyle="1" w:styleId="nadpiskapitoly">
    <w:name w:val="_nadpis kapitoly"/>
    <w:basedOn w:val="Nadpis1"/>
    <w:rsid w:val="00A477A2"/>
    <w:pPr>
      <w:keepLines w:val="0"/>
      <w:widowControl/>
      <w:tabs>
        <w:tab w:val="left" w:pos="-720"/>
        <w:tab w:val="left" w:pos="0"/>
        <w:tab w:val="left" w:pos="426"/>
        <w:tab w:val="left" w:pos="1134"/>
      </w:tabs>
      <w:autoSpaceDN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pacing w:val="-3"/>
      <w:kern w:val="0"/>
      <w:sz w:val="28"/>
      <w:szCs w:val="2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477A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customStyle="1" w:styleId="bodypoadu">
    <w:name w:val="_body pořadu"/>
    <w:basedOn w:val="Zkladntextodsazen"/>
    <w:rsid w:val="004A1264"/>
    <w:pPr>
      <w:numPr>
        <w:numId w:val="6"/>
      </w:numPr>
      <w:tabs>
        <w:tab w:val="clear" w:pos="720"/>
        <w:tab w:val="left" w:pos="0"/>
        <w:tab w:val="num" w:pos="360"/>
        <w:tab w:val="left" w:pos="1440"/>
        <w:tab w:val="left" w:pos="2160"/>
      </w:tabs>
      <w:autoSpaceDN/>
      <w:spacing w:after="240"/>
      <w:ind w:left="283" w:firstLine="0"/>
      <w:jc w:val="both"/>
    </w:pPr>
    <w:rPr>
      <w:rFonts w:eastAsia="Times New Roman" w:cs="Times New Roman"/>
      <w:snapToGrid w:val="0"/>
      <w:color w:val="000000"/>
      <w:spacing w:val="-2"/>
      <w:kern w:val="0"/>
      <w:sz w:val="26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1264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12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50EA3"/>
    <w:pPr>
      <w:ind w:left="720"/>
      <w:contextualSpacing/>
    </w:pPr>
    <w:rPr>
      <w:szCs w:val="21"/>
    </w:rPr>
  </w:style>
  <w:style w:type="paragraph" w:customStyle="1" w:styleId="vbory">
    <w:name w:val="_výbory"/>
    <w:basedOn w:val="Normln"/>
    <w:next w:val="Normln"/>
    <w:rsid w:val="00F14A39"/>
    <w:pPr>
      <w:widowControl/>
      <w:autoSpaceDN/>
      <w:spacing w:after="520"/>
      <w:ind w:left="4820"/>
      <w:jc w:val="both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  <w:style w:type="paragraph" w:customStyle="1" w:styleId="pikzn">
    <w:name w:val="_přikázání"/>
    <w:basedOn w:val="Normln"/>
    <w:next w:val="vbory"/>
    <w:rsid w:val="00F14A39"/>
    <w:pPr>
      <w:widowControl/>
      <w:numPr>
        <w:numId w:val="15"/>
      </w:numPr>
      <w:autoSpaceDN/>
      <w:spacing w:after="280"/>
      <w:jc w:val="both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E314-5D59-4686-B071-84CF93F3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41</cp:revision>
  <cp:lastPrinted>2022-12-14T14:20:00Z</cp:lastPrinted>
  <dcterms:created xsi:type="dcterms:W3CDTF">2023-01-24T07:52:00Z</dcterms:created>
  <dcterms:modified xsi:type="dcterms:W3CDTF">2023-04-19T15:47:00Z</dcterms:modified>
</cp:coreProperties>
</file>