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3E" w:rsidRDefault="00F0253E" w:rsidP="00F0253E">
      <w:pPr>
        <w:pStyle w:val="PS-hlavika1"/>
      </w:pPr>
      <w:r>
        <w:t>Parlament České republiky</w:t>
      </w:r>
    </w:p>
    <w:p w:rsidR="00F0253E" w:rsidRDefault="00F0253E" w:rsidP="00F0253E">
      <w:pPr>
        <w:pStyle w:val="PS-hlavika2"/>
      </w:pPr>
      <w:r>
        <w:t>POSLANECKÁ SNĚMOVNA</w:t>
      </w:r>
    </w:p>
    <w:p w:rsidR="00F0253E" w:rsidRDefault="00DC64DC" w:rsidP="00F0253E">
      <w:pPr>
        <w:pStyle w:val="PS-hlavika2"/>
      </w:pPr>
      <w:r>
        <w:t>202</w:t>
      </w:r>
      <w:r w:rsidR="00EF67ED">
        <w:t>4</w:t>
      </w:r>
    </w:p>
    <w:p w:rsidR="00F0253E" w:rsidRDefault="00DC64DC" w:rsidP="00F0253E">
      <w:pPr>
        <w:pStyle w:val="PS-hlavika1"/>
      </w:pPr>
      <w:r>
        <w:t>9</w:t>
      </w:r>
      <w:r w:rsidR="00F0253E">
        <w:t>. volební období</w:t>
      </w:r>
    </w:p>
    <w:p w:rsidR="00F0253E" w:rsidRPr="00F16298" w:rsidRDefault="00A95995" w:rsidP="00F0253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19</w:t>
      </w:r>
    </w:p>
    <w:p w:rsidR="00F0253E" w:rsidRDefault="00F0253E" w:rsidP="00F0253E">
      <w:pPr>
        <w:pStyle w:val="PS-hlavika3"/>
      </w:pPr>
      <w:r>
        <w:t>USNESENÍ</w:t>
      </w:r>
    </w:p>
    <w:p w:rsidR="00F0253E" w:rsidRDefault="00F0253E" w:rsidP="00F0253E">
      <w:pPr>
        <w:pStyle w:val="PS-hlavika1"/>
      </w:pPr>
      <w:r>
        <w:t>Stálé komise pro kontrolu činnosti B</w:t>
      </w:r>
      <w:r w:rsidR="00BB560F">
        <w:t>ezpečnostní informační služby</w:t>
      </w:r>
    </w:p>
    <w:p w:rsidR="00F0253E" w:rsidRDefault="00EF67ED" w:rsidP="00F0253E">
      <w:pPr>
        <w:pStyle w:val="PS-hlavika1"/>
      </w:pPr>
      <w:r>
        <w:t>ze 7</w:t>
      </w:r>
      <w:r w:rsidR="002511C2">
        <w:t>.</w:t>
      </w:r>
      <w:r w:rsidR="00F0253E">
        <w:t xml:space="preserve"> schůze</w:t>
      </w:r>
    </w:p>
    <w:p w:rsidR="00F0253E" w:rsidRDefault="00384908" w:rsidP="00EF67ED">
      <w:pPr>
        <w:pStyle w:val="PS-hlavika1"/>
      </w:pPr>
      <w:r>
        <w:t xml:space="preserve">ze dne </w:t>
      </w:r>
      <w:r w:rsidR="00EF67ED">
        <w:t>11. dubna 2024</w:t>
      </w:r>
    </w:p>
    <w:p w:rsidR="00F0253E" w:rsidRDefault="00F0253E" w:rsidP="00F0253E">
      <w:pPr>
        <w:pStyle w:val="PS-pedmtusnesen"/>
        <w:spacing w:before="0" w:after="0"/>
        <w:ind w:left="708"/>
      </w:pPr>
    </w:p>
    <w:p w:rsidR="00DC64DC" w:rsidRPr="00EF67ED" w:rsidRDefault="00EF67ED" w:rsidP="007E354B">
      <w:pPr>
        <w:pStyle w:val="PS-pedmtusnesen"/>
        <w:spacing w:before="0" w:after="0"/>
        <w:ind w:left="708"/>
      </w:pPr>
      <w:r w:rsidRPr="00EF67ED">
        <w:rPr>
          <w:rFonts w:eastAsia="Times New Roman"/>
          <w:color w:val="000000"/>
          <w:sz w:val="26"/>
          <w:szCs w:val="26"/>
          <w:lang w:eastAsia="cs-CZ"/>
        </w:rPr>
        <w:t xml:space="preserve">Závěrečný účet kapitoly 305 – Bezpečnostní informační služba za rok 2023 </w:t>
      </w:r>
    </w:p>
    <w:p w:rsidR="00F0253E" w:rsidRDefault="00EF67ED" w:rsidP="00EF67ED">
      <w:pPr>
        <w:pStyle w:val="PS-pedmtusnesen"/>
        <w:spacing w:before="0" w:after="0"/>
        <w:ind w:left="708"/>
        <w:jc w:val="left"/>
      </w:pPr>
      <w:r>
        <w:t xml:space="preserve">                                                   </w:t>
      </w:r>
      <w:r w:rsidR="002511C2">
        <w:t>(DŮVĚRNÉ)</w:t>
      </w:r>
    </w:p>
    <w:p w:rsidR="00F0253E" w:rsidRDefault="00F0253E" w:rsidP="00F0253E">
      <w:pPr>
        <w:pStyle w:val="PS-uvodnodstavec"/>
        <w:rPr>
          <w:b/>
          <w:sz w:val="26"/>
          <w:szCs w:val="26"/>
        </w:rPr>
      </w:pPr>
    </w:p>
    <w:p w:rsidR="00071F00" w:rsidRPr="00594323" w:rsidRDefault="00BB560F">
      <w:pPr>
        <w:rPr>
          <w:rFonts w:ascii="Times New Roman" w:hAnsi="Times New Roman" w:cs="Times New Roman"/>
          <w:b/>
          <w:sz w:val="26"/>
          <w:szCs w:val="26"/>
        </w:rPr>
      </w:pPr>
      <w:r w:rsidRPr="00594323">
        <w:rPr>
          <w:rFonts w:ascii="Times New Roman" w:hAnsi="Times New Roman" w:cs="Times New Roman"/>
          <w:b/>
          <w:sz w:val="26"/>
          <w:szCs w:val="26"/>
        </w:rPr>
        <w:t>Stálá komise pro kontrolu čin</w:t>
      </w:r>
      <w:r w:rsidR="00594323">
        <w:rPr>
          <w:rFonts w:ascii="Times New Roman" w:hAnsi="Times New Roman" w:cs="Times New Roman"/>
          <w:b/>
          <w:sz w:val="26"/>
          <w:szCs w:val="26"/>
        </w:rPr>
        <w:t xml:space="preserve">nosti </w:t>
      </w:r>
      <w:r w:rsidRPr="00594323">
        <w:rPr>
          <w:rFonts w:ascii="Times New Roman" w:hAnsi="Times New Roman" w:cs="Times New Roman"/>
          <w:b/>
          <w:sz w:val="26"/>
          <w:szCs w:val="26"/>
        </w:rPr>
        <w:t>BIS</w:t>
      </w:r>
    </w:p>
    <w:p w:rsidR="00594323" w:rsidRDefault="00594323" w:rsidP="004360C3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594323">
        <w:rPr>
          <w:sz w:val="26"/>
          <w:szCs w:val="26"/>
        </w:rPr>
        <w:t xml:space="preserve">po úvodním vystoupení ředitele BIS </w:t>
      </w:r>
      <w:r w:rsidR="009F08C3">
        <w:rPr>
          <w:sz w:val="26"/>
          <w:szCs w:val="26"/>
        </w:rPr>
        <w:t>brig. gen.</w:t>
      </w:r>
      <w:r w:rsidR="001B6EA7">
        <w:rPr>
          <w:sz w:val="26"/>
          <w:szCs w:val="26"/>
        </w:rPr>
        <w:t xml:space="preserve"> Ing. </w:t>
      </w:r>
      <w:r w:rsidR="002511C2">
        <w:rPr>
          <w:sz w:val="26"/>
          <w:szCs w:val="26"/>
        </w:rPr>
        <w:t>Michala</w:t>
      </w:r>
      <w:r>
        <w:rPr>
          <w:sz w:val="26"/>
          <w:szCs w:val="26"/>
        </w:rPr>
        <w:t xml:space="preserve"> K</w:t>
      </w:r>
      <w:r w:rsidR="00E82065">
        <w:rPr>
          <w:sz w:val="26"/>
          <w:szCs w:val="26"/>
        </w:rPr>
        <w:t>OUDELKY</w:t>
      </w:r>
      <w:r w:rsidR="00A95995">
        <w:rPr>
          <w:sz w:val="26"/>
          <w:szCs w:val="26"/>
        </w:rPr>
        <w:t>,</w:t>
      </w:r>
      <w:r w:rsidR="000B555D">
        <w:rPr>
          <w:sz w:val="26"/>
          <w:szCs w:val="26"/>
        </w:rPr>
        <w:t xml:space="preserve"> </w:t>
      </w:r>
      <w:r w:rsidR="00A95995">
        <w:rPr>
          <w:sz w:val="26"/>
          <w:szCs w:val="26"/>
        </w:rPr>
        <w:t xml:space="preserve">doplnění ekonomického náměstka BIS plk. Ing. Aleše BOČANA </w:t>
      </w:r>
      <w:r w:rsidR="00830795">
        <w:rPr>
          <w:sz w:val="26"/>
          <w:szCs w:val="26"/>
        </w:rPr>
        <w:t>a</w:t>
      </w:r>
      <w:r w:rsidRPr="00594323">
        <w:rPr>
          <w:sz w:val="26"/>
          <w:szCs w:val="26"/>
        </w:rPr>
        <w:t xml:space="preserve"> po rozpravě</w:t>
      </w:r>
      <w:r w:rsidR="00277B0C">
        <w:rPr>
          <w:sz w:val="26"/>
          <w:szCs w:val="26"/>
        </w:rPr>
        <w:t>:</w:t>
      </w:r>
    </w:p>
    <w:p w:rsidR="009F08C3" w:rsidRPr="00594323" w:rsidRDefault="009F08C3" w:rsidP="004360C3">
      <w:pPr>
        <w:pStyle w:val="western"/>
        <w:spacing w:before="0" w:beforeAutospacing="0" w:after="0"/>
        <w:jc w:val="both"/>
        <w:rPr>
          <w:sz w:val="26"/>
          <w:szCs w:val="26"/>
        </w:rPr>
      </w:pPr>
    </w:p>
    <w:p w:rsidR="00594323" w:rsidRDefault="00DC64DC" w:rsidP="009F08C3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6"/>
          <w:szCs w:val="26"/>
        </w:rPr>
      </w:pPr>
      <w:r w:rsidRPr="00DC64DC">
        <w:rPr>
          <w:b/>
          <w:bCs/>
          <w:sz w:val="26"/>
          <w:szCs w:val="26"/>
        </w:rPr>
        <w:t>bere na vědomí</w:t>
      </w:r>
      <w:r w:rsidR="00E91FA8">
        <w:rPr>
          <w:sz w:val="26"/>
          <w:szCs w:val="26"/>
        </w:rPr>
        <w:t xml:space="preserve"> </w:t>
      </w:r>
      <w:r w:rsidR="00AC2DB0">
        <w:rPr>
          <w:sz w:val="26"/>
          <w:szCs w:val="26"/>
        </w:rPr>
        <w:t>„</w:t>
      </w:r>
      <w:r w:rsidR="00594323" w:rsidRPr="002511C2">
        <w:rPr>
          <w:i/>
          <w:sz w:val="26"/>
          <w:szCs w:val="26"/>
        </w:rPr>
        <w:t xml:space="preserve">Návrh </w:t>
      </w:r>
      <w:r>
        <w:rPr>
          <w:i/>
          <w:sz w:val="26"/>
          <w:szCs w:val="26"/>
        </w:rPr>
        <w:t>závěre</w:t>
      </w:r>
      <w:r w:rsidR="00594323" w:rsidRPr="002511C2">
        <w:rPr>
          <w:i/>
          <w:sz w:val="26"/>
          <w:szCs w:val="26"/>
        </w:rPr>
        <w:t xml:space="preserve">čného účtu </w:t>
      </w:r>
      <w:r>
        <w:rPr>
          <w:i/>
          <w:sz w:val="26"/>
          <w:szCs w:val="26"/>
        </w:rPr>
        <w:t>kapitoly 305</w:t>
      </w:r>
      <w:r w:rsidR="009F08C3">
        <w:rPr>
          <w:i/>
          <w:sz w:val="26"/>
          <w:szCs w:val="26"/>
        </w:rPr>
        <w:t xml:space="preserve"> -</w:t>
      </w:r>
      <w:r>
        <w:rPr>
          <w:i/>
          <w:sz w:val="26"/>
          <w:szCs w:val="26"/>
        </w:rPr>
        <w:t xml:space="preserve"> Bezpečnostní informační </w:t>
      </w:r>
      <w:r w:rsidR="00AC2DB0">
        <w:rPr>
          <w:i/>
          <w:sz w:val="26"/>
          <w:szCs w:val="26"/>
        </w:rPr>
        <w:t xml:space="preserve">služba </w:t>
      </w:r>
      <w:r w:rsidR="00AC2DB0" w:rsidRPr="00AC2DB0">
        <w:rPr>
          <w:i/>
          <w:sz w:val="26"/>
          <w:szCs w:val="26"/>
        </w:rPr>
        <w:t>za rok 202</w:t>
      </w:r>
      <w:r w:rsidR="00830795">
        <w:rPr>
          <w:i/>
          <w:sz w:val="26"/>
          <w:szCs w:val="26"/>
        </w:rPr>
        <w:t>3</w:t>
      </w:r>
      <w:r w:rsidR="00AC2DB0">
        <w:rPr>
          <w:i/>
          <w:sz w:val="26"/>
          <w:szCs w:val="26"/>
        </w:rPr>
        <w:t>“ (</w:t>
      </w:r>
      <w:r w:rsidR="004360C3">
        <w:rPr>
          <w:sz w:val="26"/>
          <w:szCs w:val="26"/>
        </w:rPr>
        <w:t>č. j.:</w:t>
      </w:r>
      <w:r w:rsidR="009F08C3">
        <w:rPr>
          <w:sz w:val="26"/>
          <w:szCs w:val="26"/>
        </w:rPr>
        <w:t xml:space="preserve"> </w:t>
      </w:r>
      <w:r w:rsidR="00594323" w:rsidRPr="00594323">
        <w:rPr>
          <w:sz w:val="26"/>
          <w:szCs w:val="26"/>
        </w:rPr>
        <w:t>D</w:t>
      </w:r>
      <w:r w:rsidR="000B555D">
        <w:rPr>
          <w:sz w:val="26"/>
          <w:szCs w:val="26"/>
        </w:rPr>
        <w:t>861/</w:t>
      </w:r>
      <w:proofErr w:type="gramStart"/>
      <w:r w:rsidR="004360C3">
        <w:rPr>
          <w:sz w:val="26"/>
          <w:szCs w:val="26"/>
        </w:rPr>
        <w:t>202</w:t>
      </w:r>
      <w:r w:rsidR="00830795">
        <w:rPr>
          <w:sz w:val="26"/>
          <w:szCs w:val="26"/>
        </w:rPr>
        <w:t>4</w:t>
      </w:r>
      <w:r w:rsidR="00594323">
        <w:rPr>
          <w:sz w:val="26"/>
          <w:szCs w:val="26"/>
        </w:rPr>
        <w:t>-</w:t>
      </w:r>
      <w:r w:rsidR="004360C3">
        <w:rPr>
          <w:sz w:val="26"/>
          <w:szCs w:val="26"/>
        </w:rPr>
        <w:t>BIS</w:t>
      </w:r>
      <w:proofErr w:type="gramEnd"/>
      <w:r w:rsidR="004360C3">
        <w:rPr>
          <w:sz w:val="26"/>
          <w:szCs w:val="26"/>
        </w:rPr>
        <w:t>-1</w:t>
      </w:r>
      <w:r w:rsidR="00AC2DB0">
        <w:rPr>
          <w:sz w:val="26"/>
          <w:szCs w:val="26"/>
        </w:rPr>
        <w:t>)</w:t>
      </w:r>
      <w:r w:rsidR="009F08C3">
        <w:rPr>
          <w:sz w:val="26"/>
          <w:szCs w:val="26"/>
        </w:rPr>
        <w:t>;</w:t>
      </w:r>
    </w:p>
    <w:p w:rsidR="00605DD0" w:rsidRDefault="00605DD0" w:rsidP="00605DD0">
      <w:pPr>
        <w:pStyle w:val="western"/>
        <w:spacing w:before="0" w:beforeAutospacing="0" w:after="0"/>
        <w:ind w:left="1080"/>
        <w:jc w:val="both"/>
        <w:rPr>
          <w:sz w:val="26"/>
          <w:szCs w:val="26"/>
        </w:rPr>
      </w:pPr>
    </w:p>
    <w:p w:rsidR="009F08C3" w:rsidRPr="00594323" w:rsidRDefault="009F08C3" w:rsidP="009F08C3">
      <w:pPr>
        <w:pStyle w:val="western"/>
        <w:numPr>
          <w:ilvl w:val="0"/>
          <w:numId w:val="1"/>
        </w:numPr>
        <w:spacing w:before="0" w:beforeAutospacing="0"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pověřuje </w:t>
      </w:r>
      <w:r w:rsidR="001161DC">
        <w:rPr>
          <w:sz w:val="26"/>
          <w:szCs w:val="26"/>
        </w:rPr>
        <w:t xml:space="preserve">předsedu komise Pavla </w:t>
      </w:r>
      <w:proofErr w:type="spellStart"/>
      <w:r w:rsidR="001161DC">
        <w:rPr>
          <w:sz w:val="26"/>
          <w:szCs w:val="26"/>
        </w:rPr>
        <w:t>Bělobrádka</w:t>
      </w:r>
      <w:proofErr w:type="spellEnd"/>
      <w:r w:rsidR="001161DC">
        <w:rPr>
          <w:sz w:val="26"/>
          <w:szCs w:val="26"/>
        </w:rPr>
        <w:t>,</w:t>
      </w:r>
      <w:r w:rsidR="00572FDB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aby seznámil s tímto usnesením výbor pro bezpečnost Poslanecké sněmovny Parlamentu ČR.</w:t>
      </w:r>
    </w:p>
    <w:p w:rsidR="00605DD0" w:rsidRPr="00605DD0" w:rsidRDefault="00605DD0" w:rsidP="00605DD0">
      <w:pPr>
        <w:pStyle w:val="western"/>
        <w:spacing w:after="0"/>
        <w:ind w:left="1080"/>
        <w:jc w:val="both"/>
        <w:rPr>
          <w:sz w:val="26"/>
          <w:szCs w:val="26"/>
        </w:rPr>
      </w:pPr>
    </w:p>
    <w:p w:rsidR="00B048E7" w:rsidRPr="00E82065" w:rsidRDefault="00B048E7" w:rsidP="00594323">
      <w:pPr>
        <w:pStyle w:val="western"/>
        <w:spacing w:after="0"/>
        <w:jc w:val="both"/>
        <w:rPr>
          <w:sz w:val="26"/>
          <w:szCs w:val="26"/>
        </w:rPr>
      </w:pPr>
    </w:p>
    <w:p w:rsidR="00B048E7" w:rsidRPr="00E82065" w:rsidRDefault="00B048E7" w:rsidP="008412E6">
      <w:pPr>
        <w:pStyle w:val="western"/>
        <w:spacing w:after="0"/>
        <w:jc w:val="center"/>
        <w:rPr>
          <w:sz w:val="26"/>
          <w:szCs w:val="26"/>
        </w:rPr>
      </w:pPr>
    </w:p>
    <w:p w:rsidR="00AB528E" w:rsidRPr="00E82065" w:rsidRDefault="00AB528E" w:rsidP="00AB528E">
      <w:pPr>
        <w:rPr>
          <w:rFonts w:ascii="Times New Roman" w:hAnsi="Times New Roman" w:cs="Times New Roman"/>
          <w:sz w:val="26"/>
          <w:szCs w:val="26"/>
        </w:rPr>
      </w:pPr>
    </w:p>
    <w:p w:rsidR="00AB528E" w:rsidRPr="00E82065" w:rsidRDefault="00AB528E" w:rsidP="008307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82065">
        <w:rPr>
          <w:rFonts w:ascii="Times New Roman" w:hAnsi="Times New Roman" w:cs="Times New Roman"/>
          <w:sz w:val="26"/>
          <w:szCs w:val="26"/>
        </w:rPr>
        <w:t>MVDr. Pavel BĚLOBRÁDEK, Ph.D., MPA</w:t>
      </w:r>
      <w:r w:rsidR="00DB4B8D">
        <w:rPr>
          <w:rFonts w:ascii="Times New Roman" w:hAnsi="Times New Roman" w:cs="Times New Roman"/>
          <w:sz w:val="26"/>
          <w:szCs w:val="26"/>
        </w:rPr>
        <w:t xml:space="preserve"> v. r.</w:t>
      </w:r>
      <w:r w:rsidR="00830795">
        <w:rPr>
          <w:rFonts w:ascii="Times New Roman" w:hAnsi="Times New Roman" w:cs="Times New Roman"/>
          <w:sz w:val="26"/>
          <w:szCs w:val="26"/>
        </w:rPr>
        <w:tab/>
      </w:r>
      <w:r w:rsidR="00830795">
        <w:rPr>
          <w:rFonts w:ascii="Times New Roman" w:hAnsi="Times New Roman" w:cs="Times New Roman"/>
          <w:sz w:val="26"/>
          <w:szCs w:val="26"/>
        </w:rPr>
        <w:tab/>
      </w:r>
      <w:r w:rsidR="00A95995">
        <w:rPr>
          <w:rFonts w:ascii="Times New Roman" w:hAnsi="Times New Roman" w:cs="Times New Roman"/>
          <w:sz w:val="26"/>
          <w:szCs w:val="26"/>
        </w:rPr>
        <w:t>Marek BENDA v. r.</w:t>
      </w:r>
      <w:bookmarkStart w:id="0" w:name="_GoBack"/>
      <w:bookmarkEnd w:id="0"/>
    </w:p>
    <w:p w:rsidR="00AB528E" w:rsidRPr="00E82065" w:rsidRDefault="00572FDB" w:rsidP="00830795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AB528E" w:rsidRPr="00E82065">
        <w:rPr>
          <w:rFonts w:ascii="Times New Roman" w:hAnsi="Times New Roman" w:cs="Times New Roman"/>
          <w:sz w:val="26"/>
          <w:szCs w:val="26"/>
        </w:rPr>
        <w:t>ředseda</w:t>
      </w:r>
      <w:r>
        <w:rPr>
          <w:rFonts w:ascii="Times New Roman" w:hAnsi="Times New Roman" w:cs="Times New Roman"/>
          <w:sz w:val="26"/>
          <w:szCs w:val="26"/>
        </w:rPr>
        <w:t xml:space="preserve"> komise</w:t>
      </w:r>
      <w:r w:rsidR="00AB528E" w:rsidRPr="00E82065">
        <w:rPr>
          <w:rFonts w:ascii="Times New Roman" w:hAnsi="Times New Roman" w:cs="Times New Roman"/>
          <w:sz w:val="26"/>
          <w:szCs w:val="26"/>
        </w:rPr>
        <w:t xml:space="preserve"> </w:t>
      </w:r>
      <w:r w:rsidR="00830795">
        <w:rPr>
          <w:rFonts w:ascii="Times New Roman" w:hAnsi="Times New Roman" w:cs="Times New Roman"/>
          <w:sz w:val="26"/>
          <w:szCs w:val="26"/>
        </w:rPr>
        <w:tab/>
      </w:r>
      <w:r w:rsidR="00830795">
        <w:rPr>
          <w:rFonts w:ascii="Times New Roman" w:hAnsi="Times New Roman" w:cs="Times New Roman"/>
          <w:sz w:val="26"/>
          <w:szCs w:val="26"/>
        </w:rPr>
        <w:tab/>
      </w:r>
      <w:r w:rsidR="00830795">
        <w:rPr>
          <w:rFonts w:ascii="Times New Roman" w:hAnsi="Times New Roman" w:cs="Times New Roman"/>
          <w:sz w:val="26"/>
          <w:szCs w:val="26"/>
        </w:rPr>
        <w:tab/>
      </w:r>
      <w:r w:rsidR="00830795">
        <w:rPr>
          <w:rFonts w:ascii="Times New Roman" w:hAnsi="Times New Roman" w:cs="Times New Roman"/>
          <w:sz w:val="26"/>
          <w:szCs w:val="26"/>
        </w:rPr>
        <w:tab/>
      </w:r>
      <w:r w:rsidR="00830795">
        <w:rPr>
          <w:rFonts w:ascii="Times New Roman" w:hAnsi="Times New Roman" w:cs="Times New Roman"/>
          <w:sz w:val="26"/>
          <w:szCs w:val="26"/>
        </w:rPr>
        <w:tab/>
        <w:t>ověřovatel</w:t>
      </w:r>
      <w:r w:rsidR="00A95995">
        <w:rPr>
          <w:rFonts w:ascii="Times New Roman" w:hAnsi="Times New Roman" w:cs="Times New Roman"/>
          <w:sz w:val="26"/>
          <w:szCs w:val="26"/>
        </w:rPr>
        <w:t xml:space="preserve"> komise</w:t>
      </w:r>
    </w:p>
    <w:sectPr w:rsidR="00AB528E" w:rsidRPr="00E8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1A0E"/>
    <w:multiLevelType w:val="hybridMultilevel"/>
    <w:tmpl w:val="BF4404C2"/>
    <w:lvl w:ilvl="0" w:tplc="A81840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E"/>
    <w:rsid w:val="00021C88"/>
    <w:rsid w:val="000476D3"/>
    <w:rsid w:val="00071F00"/>
    <w:rsid w:val="000B555D"/>
    <w:rsid w:val="000D5358"/>
    <w:rsid w:val="00111897"/>
    <w:rsid w:val="001161DC"/>
    <w:rsid w:val="001A6EBA"/>
    <w:rsid w:val="001B6EA7"/>
    <w:rsid w:val="002370F2"/>
    <w:rsid w:val="002511C2"/>
    <w:rsid w:val="00277B0C"/>
    <w:rsid w:val="00281B39"/>
    <w:rsid w:val="002877CC"/>
    <w:rsid w:val="00315BFA"/>
    <w:rsid w:val="00384908"/>
    <w:rsid w:val="004360C3"/>
    <w:rsid w:val="00493351"/>
    <w:rsid w:val="00572FDB"/>
    <w:rsid w:val="00594323"/>
    <w:rsid w:val="00605DD0"/>
    <w:rsid w:val="00634FDC"/>
    <w:rsid w:val="00666E22"/>
    <w:rsid w:val="00716818"/>
    <w:rsid w:val="00795EBA"/>
    <w:rsid w:val="007E354B"/>
    <w:rsid w:val="00830795"/>
    <w:rsid w:val="008412E6"/>
    <w:rsid w:val="008B2009"/>
    <w:rsid w:val="009F08C3"/>
    <w:rsid w:val="00A95995"/>
    <w:rsid w:val="00AB528E"/>
    <w:rsid w:val="00AC2DB0"/>
    <w:rsid w:val="00AF78B3"/>
    <w:rsid w:val="00B048E7"/>
    <w:rsid w:val="00B211B0"/>
    <w:rsid w:val="00B80BEE"/>
    <w:rsid w:val="00B94B85"/>
    <w:rsid w:val="00B968AB"/>
    <w:rsid w:val="00BB560F"/>
    <w:rsid w:val="00BB6784"/>
    <w:rsid w:val="00BF6531"/>
    <w:rsid w:val="00BF7970"/>
    <w:rsid w:val="00DB4B8D"/>
    <w:rsid w:val="00DC64DC"/>
    <w:rsid w:val="00E60F7A"/>
    <w:rsid w:val="00E82065"/>
    <w:rsid w:val="00E91FA8"/>
    <w:rsid w:val="00EB3001"/>
    <w:rsid w:val="00EE1DDF"/>
    <w:rsid w:val="00EF67ED"/>
    <w:rsid w:val="00F0253E"/>
    <w:rsid w:val="00F16298"/>
    <w:rsid w:val="00F3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3AEF"/>
  <w15:chartTrackingRefBased/>
  <w15:docId w15:val="{2227F14E-EEAF-4E7F-82D6-3ACE33D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F0253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F0253E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F0253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F0253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F0253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0253E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59432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Dagmar Grygarová</cp:lastModifiedBy>
  <cp:revision>5</cp:revision>
  <cp:lastPrinted>2022-06-14T06:05:00Z</cp:lastPrinted>
  <dcterms:created xsi:type="dcterms:W3CDTF">2024-04-04T07:34:00Z</dcterms:created>
  <dcterms:modified xsi:type="dcterms:W3CDTF">2024-04-12T06:25:00Z</dcterms:modified>
</cp:coreProperties>
</file>