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42" w:rsidRDefault="00255A42" w:rsidP="00255A42">
      <w:pPr>
        <w:pStyle w:val="PS-hlavika1"/>
      </w:pPr>
      <w:r>
        <w:t>Parlament České republiky</w:t>
      </w:r>
    </w:p>
    <w:p w:rsidR="00255A42" w:rsidRDefault="00255A42" w:rsidP="00255A42">
      <w:pPr>
        <w:pStyle w:val="PS-hlavika2"/>
      </w:pPr>
      <w:r>
        <w:t>POSLANECKÁ SNĚMOVNA</w:t>
      </w:r>
    </w:p>
    <w:p w:rsidR="00255A42" w:rsidRDefault="00E8140E" w:rsidP="00255A42">
      <w:pPr>
        <w:pStyle w:val="PS-hlavika2"/>
      </w:pPr>
      <w:r>
        <w:t>202</w:t>
      </w:r>
      <w:r w:rsidR="00602255">
        <w:t>3</w:t>
      </w:r>
    </w:p>
    <w:p w:rsidR="00255A42" w:rsidRDefault="00E8140E" w:rsidP="00255A42">
      <w:pPr>
        <w:pStyle w:val="PS-hlavika1"/>
      </w:pPr>
      <w:r>
        <w:t>9</w:t>
      </w:r>
      <w:r w:rsidR="00255A42">
        <w:t>. volební období</w:t>
      </w:r>
    </w:p>
    <w:p w:rsidR="002C1AAF" w:rsidRDefault="00547780" w:rsidP="00602255">
      <w:pPr>
        <w:pStyle w:val="PS-slousnesen"/>
        <w:spacing w:before="100" w:beforeAutospacing="1" w:after="100" w:afterAutospacing="1"/>
        <w:rPr>
          <w:i w:val="0"/>
        </w:rPr>
      </w:pPr>
      <w:r>
        <w:rPr>
          <w:i w:val="0"/>
        </w:rPr>
        <w:t>108</w:t>
      </w:r>
    </w:p>
    <w:p w:rsidR="00255A42" w:rsidRDefault="00255A42" w:rsidP="00255A42">
      <w:pPr>
        <w:pStyle w:val="PS-hlavika3"/>
      </w:pPr>
      <w:r>
        <w:t>USNESENÍ</w:t>
      </w:r>
    </w:p>
    <w:p w:rsidR="00255A42" w:rsidRDefault="00255A42" w:rsidP="00255A42">
      <w:pPr>
        <w:pStyle w:val="PS-hlavika1"/>
      </w:pPr>
      <w:r>
        <w:t>zahraničního výboru</w:t>
      </w:r>
    </w:p>
    <w:p w:rsidR="00255A42" w:rsidRDefault="000B6266" w:rsidP="00255A42">
      <w:pPr>
        <w:pStyle w:val="PS-hlavika1"/>
      </w:pPr>
      <w:r>
        <w:t>z</w:t>
      </w:r>
      <w:r w:rsidR="00602255">
        <w:t xml:space="preserve"> </w:t>
      </w:r>
      <w:r w:rsidR="008978AF">
        <w:t>2</w:t>
      </w:r>
      <w:r w:rsidR="00547780">
        <w:t>3</w:t>
      </w:r>
      <w:r w:rsidR="00255A42">
        <w:t>. schůze</w:t>
      </w:r>
    </w:p>
    <w:p w:rsidR="00264A62" w:rsidRDefault="00810C2D" w:rsidP="00E509ED">
      <w:pPr>
        <w:pStyle w:val="PS-hlavika1"/>
      </w:pPr>
      <w:r>
        <w:t>ze dne</w:t>
      </w:r>
      <w:r w:rsidR="00602255">
        <w:t xml:space="preserve"> </w:t>
      </w:r>
      <w:r w:rsidR="008978AF">
        <w:t>2</w:t>
      </w:r>
      <w:r w:rsidR="00547780">
        <w:t>1</w:t>
      </w:r>
      <w:r w:rsidR="008978AF">
        <w:t xml:space="preserve">. </w:t>
      </w:r>
      <w:r w:rsidR="00547780">
        <w:t>září</w:t>
      </w:r>
      <w:r w:rsidR="00E8140E">
        <w:t xml:space="preserve"> 202</w:t>
      </w:r>
      <w:r w:rsidR="00C66213">
        <w:t>3</w:t>
      </w:r>
    </w:p>
    <w:p w:rsidR="00EB6049" w:rsidRPr="00EB6049" w:rsidRDefault="00EB6049" w:rsidP="00EB6049">
      <w:pPr>
        <w:pStyle w:val="Bezmezer"/>
      </w:pPr>
    </w:p>
    <w:p w:rsidR="00255A42" w:rsidRDefault="00255A42" w:rsidP="00255A42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2B42" w:rsidRPr="00E861BA" w:rsidRDefault="00264A62" w:rsidP="00602255">
      <w:pPr>
        <w:pStyle w:val="slovanseznam"/>
        <w:numPr>
          <w:ilvl w:val="0"/>
          <w:numId w:val="0"/>
        </w:numPr>
        <w:pBdr>
          <w:bottom w:val="single" w:sz="4" w:space="1" w:color="auto"/>
        </w:pBdr>
        <w:jc w:val="both"/>
        <w:rPr>
          <w:rFonts w:cs="Times New Roman"/>
          <w:b/>
          <w:szCs w:val="24"/>
        </w:rPr>
      </w:pPr>
      <w:r w:rsidRPr="008B684C">
        <w:rPr>
          <w:b/>
        </w:rPr>
        <w:t>k</w:t>
      </w:r>
      <w:r w:rsidR="0011139E" w:rsidRPr="008B684C">
        <w:rPr>
          <w:b/>
        </w:rPr>
        <w:t> </w:t>
      </w:r>
      <w:r w:rsidR="00297EAE" w:rsidRPr="008B684C">
        <w:rPr>
          <w:b/>
        </w:rPr>
        <w:t>vládnímu návrhu</w:t>
      </w:r>
      <w:r w:rsidR="008978AF" w:rsidRPr="00547780">
        <w:rPr>
          <w:b/>
        </w:rPr>
        <w:t>,</w:t>
      </w:r>
      <w:r w:rsidR="008B684C" w:rsidRPr="00547780">
        <w:rPr>
          <w:b/>
        </w:rPr>
        <w:t xml:space="preserve"> </w:t>
      </w:r>
      <w:r w:rsidR="00547780" w:rsidRPr="00547780">
        <w:rPr>
          <w:rFonts w:eastAsia="Times New Roman" w:cs="Times New Roman"/>
          <w:b/>
          <w:szCs w:val="24"/>
          <w:lang w:eastAsia="cs-CZ"/>
        </w:rPr>
        <w:t>kterým se předkládá Parlamentu České republiky k vyslovení souhlasu doplnění prohlášení České republiky v souladu s čl. 2 odst. 2 a čl. 3 odst. 1 Evropské charty regionálních či menšinových jazyků </w:t>
      </w:r>
      <w:hyperlink r:id="rId5" w:history="1">
        <w:r w:rsidR="00547780" w:rsidRPr="00547780">
          <w:rPr>
            <w:rFonts w:eastAsia="Times New Roman" w:cs="Times New Roman"/>
            <w:b/>
            <w:szCs w:val="24"/>
            <w:lang w:eastAsia="cs-CZ"/>
          </w:rPr>
          <w:t>/sněmovní tisk 436/</w:t>
        </w:r>
      </w:hyperlink>
    </w:p>
    <w:p w:rsidR="00255A42" w:rsidRPr="00B43D45" w:rsidRDefault="00255A42" w:rsidP="00E8140E">
      <w:pPr>
        <w:pStyle w:val="Odstavecseseznamem"/>
        <w:ind w:left="0" w:firstLine="708"/>
        <w:jc w:val="both"/>
        <w:rPr>
          <w:sz w:val="24"/>
          <w:szCs w:val="24"/>
        </w:rPr>
      </w:pPr>
      <w:r w:rsidRPr="00B43D45">
        <w:rPr>
          <w:sz w:val="24"/>
          <w:szCs w:val="24"/>
        </w:rPr>
        <w:t xml:space="preserve">Po odůvodnění </w:t>
      </w:r>
      <w:r w:rsidR="00547780">
        <w:rPr>
          <w:sz w:val="24"/>
          <w:szCs w:val="24"/>
        </w:rPr>
        <w:t>náměstka ministra zahraničních věcí</w:t>
      </w:r>
      <w:r w:rsidR="00BE4FF4">
        <w:rPr>
          <w:sz w:val="24"/>
          <w:szCs w:val="24"/>
        </w:rPr>
        <w:t xml:space="preserve"> </w:t>
      </w:r>
      <w:r w:rsidR="00BE4FF4" w:rsidRPr="00BE4FF4">
        <w:rPr>
          <w:color w:val="000000"/>
          <w:sz w:val="24"/>
          <w:szCs w:val="24"/>
        </w:rPr>
        <w:t xml:space="preserve">Mgr. Eduarda </w:t>
      </w:r>
      <w:proofErr w:type="spellStart"/>
      <w:r w:rsidR="00BE4FF4" w:rsidRPr="00BE4FF4">
        <w:rPr>
          <w:color w:val="000000"/>
          <w:sz w:val="24"/>
          <w:szCs w:val="24"/>
        </w:rPr>
        <w:t>Huliciuse</w:t>
      </w:r>
      <w:proofErr w:type="spellEnd"/>
      <w:r w:rsidR="00BE4FF4" w:rsidRPr="00BE4FF4">
        <w:rPr>
          <w:color w:val="000000"/>
          <w:sz w:val="24"/>
          <w:szCs w:val="24"/>
        </w:rPr>
        <w:t>, M.A.</w:t>
      </w:r>
      <w:r w:rsidRPr="00BE4FF4">
        <w:rPr>
          <w:sz w:val="24"/>
          <w:szCs w:val="24"/>
        </w:rPr>
        <w:t>,</w:t>
      </w:r>
      <w:r w:rsidR="008F04DC">
        <w:rPr>
          <w:sz w:val="24"/>
          <w:szCs w:val="24"/>
        </w:rPr>
        <w:t xml:space="preserve"> </w:t>
      </w:r>
      <w:r w:rsidRPr="00B43D45">
        <w:rPr>
          <w:sz w:val="24"/>
          <w:szCs w:val="24"/>
        </w:rPr>
        <w:t xml:space="preserve">zpravodajské zprávě </w:t>
      </w:r>
      <w:proofErr w:type="spellStart"/>
      <w:r w:rsidRPr="00B43D45">
        <w:rPr>
          <w:sz w:val="24"/>
          <w:szCs w:val="24"/>
        </w:rPr>
        <w:t>posl</w:t>
      </w:r>
      <w:proofErr w:type="spellEnd"/>
      <w:r w:rsidRPr="00B43D45">
        <w:rPr>
          <w:sz w:val="24"/>
          <w:szCs w:val="24"/>
        </w:rPr>
        <w:t>.</w:t>
      </w:r>
      <w:r w:rsidR="00E74280">
        <w:rPr>
          <w:sz w:val="24"/>
          <w:szCs w:val="24"/>
        </w:rPr>
        <w:t xml:space="preserve"> </w:t>
      </w:r>
      <w:r w:rsidR="00D45FCD">
        <w:rPr>
          <w:sz w:val="24"/>
          <w:szCs w:val="24"/>
        </w:rPr>
        <w:t>Ing. Barbory Urbanové</w:t>
      </w:r>
      <w:r w:rsidR="00601E39">
        <w:rPr>
          <w:sz w:val="24"/>
          <w:szCs w:val="24"/>
        </w:rPr>
        <w:t xml:space="preserve"> </w:t>
      </w:r>
      <w:r w:rsidRPr="00B43D45">
        <w:rPr>
          <w:sz w:val="24"/>
          <w:szCs w:val="24"/>
        </w:rPr>
        <w:t>a po rozpravě</w:t>
      </w:r>
    </w:p>
    <w:p w:rsidR="00255A42" w:rsidRDefault="00255A42" w:rsidP="00255A42">
      <w:pPr>
        <w:pStyle w:val="Bezmezer"/>
      </w:pPr>
    </w:p>
    <w:p w:rsidR="00255A42" w:rsidRPr="00B43D45" w:rsidRDefault="00255A42" w:rsidP="00255A42">
      <w:pPr>
        <w:rPr>
          <w:szCs w:val="24"/>
        </w:rPr>
      </w:pPr>
      <w:r w:rsidRPr="00B43D45">
        <w:rPr>
          <w:szCs w:val="24"/>
        </w:rPr>
        <w:t>zahraniční výbor</w:t>
      </w: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t>doporučuje</w:t>
      </w:r>
      <w:r>
        <w:t xml:space="preserve"> Poslanecké sněmovně přijmout následující usnesení:</w:t>
      </w:r>
    </w:p>
    <w:p w:rsidR="00255A42" w:rsidRDefault="00255A42" w:rsidP="00C9794C">
      <w:pPr>
        <w:ind w:firstLine="567"/>
      </w:pPr>
      <w:r>
        <w:t>Poslanecká sněmovna Parlamentu České republiky</w:t>
      </w:r>
    </w:p>
    <w:p w:rsidR="00EB6049" w:rsidRPr="000D1834" w:rsidRDefault="001B3EB7" w:rsidP="008F04DC">
      <w:pPr>
        <w:ind w:left="567"/>
        <w:jc w:val="both"/>
        <w:rPr>
          <w:rStyle w:val="proloenChar"/>
          <w:b/>
        </w:rPr>
      </w:pPr>
      <w:r w:rsidRPr="001B3EB7">
        <w:rPr>
          <w:rStyle w:val="proloenChar"/>
          <w:b/>
        </w:rPr>
        <w:t>dává souhlas</w:t>
      </w:r>
      <w:r>
        <w:rPr>
          <w:rFonts w:eastAsia="SimSun" w:cs="Mangal"/>
          <w:i/>
          <w:kern w:val="3"/>
          <w:szCs w:val="24"/>
          <w:lang w:eastAsia="zh-CN" w:bidi="hi-IN"/>
        </w:rPr>
        <w:t xml:space="preserve"> </w:t>
      </w:r>
      <w:r w:rsidR="00547780">
        <w:rPr>
          <w:szCs w:val="24"/>
        </w:rPr>
        <w:t>s</w:t>
      </w:r>
      <w:r w:rsidR="000D1834" w:rsidRPr="00F619E6">
        <w:rPr>
          <w:szCs w:val="24"/>
        </w:rPr>
        <w:t> </w:t>
      </w:r>
      <w:r w:rsidR="00547780" w:rsidRPr="00547780">
        <w:rPr>
          <w:rFonts w:eastAsia="Times New Roman"/>
          <w:szCs w:val="24"/>
          <w:lang w:eastAsia="cs-CZ"/>
        </w:rPr>
        <w:t>doplnění</w:t>
      </w:r>
      <w:r w:rsidR="00547780">
        <w:rPr>
          <w:rFonts w:eastAsia="Times New Roman"/>
          <w:szCs w:val="24"/>
          <w:lang w:eastAsia="cs-CZ"/>
        </w:rPr>
        <w:t>m</w:t>
      </w:r>
      <w:r w:rsidR="00547780" w:rsidRPr="00547780">
        <w:rPr>
          <w:rFonts w:eastAsia="Times New Roman"/>
          <w:szCs w:val="24"/>
          <w:lang w:eastAsia="cs-CZ"/>
        </w:rPr>
        <w:t xml:space="preserve"> prohlášení České republiky v souladu s čl. 2 odst. 2 </w:t>
      </w:r>
      <w:r w:rsidR="005D7779">
        <w:rPr>
          <w:rFonts w:eastAsia="Times New Roman"/>
          <w:szCs w:val="24"/>
          <w:lang w:eastAsia="cs-CZ"/>
        </w:rPr>
        <w:br/>
      </w:r>
      <w:r w:rsidR="00547780" w:rsidRPr="00547780">
        <w:rPr>
          <w:rFonts w:eastAsia="Times New Roman"/>
          <w:szCs w:val="24"/>
          <w:lang w:eastAsia="cs-CZ"/>
        </w:rPr>
        <w:t>a čl. 3 odst. 1 Evropské charty regionálních či menšinových jazyků</w:t>
      </w:r>
      <w:r w:rsidR="000D1834" w:rsidRPr="00F619E6">
        <w:rPr>
          <w:szCs w:val="24"/>
        </w:rPr>
        <w:t>;</w:t>
      </w:r>
    </w:p>
    <w:p w:rsidR="00255A42" w:rsidRPr="00C40BB1" w:rsidRDefault="00255A42" w:rsidP="00255A42">
      <w:pPr>
        <w:pStyle w:val="Bezmezer"/>
        <w:rPr>
          <w:rStyle w:val="Siln"/>
          <w:rFonts w:ascii="Times New Roman" w:hAnsi="Times New Roman"/>
          <w:sz w:val="24"/>
          <w:szCs w:val="24"/>
        </w:rPr>
      </w:pPr>
    </w:p>
    <w:p w:rsidR="000B6266" w:rsidRDefault="00376A3D" w:rsidP="00B22B42">
      <w:pPr>
        <w:pStyle w:val="PS-slovanseznam"/>
        <w:ind w:left="567" w:hanging="567"/>
      </w:pPr>
      <w:r>
        <w:rPr>
          <w:rStyle w:val="proloenChar"/>
          <w:b/>
        </w:rPr>
        <w:t xml:space="preserve">pověřuje </w:t>
      </w:r>
      <w:r w:rsidR="00255A42">
        <w:t>předsedu výboru, aby</w:t>
      </w:r>
      <w:r w:rsidR="00255A42" w:rsidRPr="004A7EDF">
        <w:t xml:space="preserve"> </w:t>
      </w:r>
      <w:r w:rsidR="00255A42" w:rsidRPr="00FC5180">
        <w:t>tot</w:t>
      </w:r>
      <w:r w:rsidR="00E8140E">
        <w:t>o usnesení předložil předsedkyni</w:t>
      </w:r>
      <w:r w:rsidR="00255A42" w:rsidRPr="00FC5180">
        <w:t xml:space="preserve"> Poslanecké</w:t>
      </w:r>
      <w:r w:rsidR="00255A42">
        <w:t xml:space="preserve"> </w:t>
      </w:r>
      <w:r w:rsidR="00255A42" w:rsidRPr="00FC5180">
        <w:t>sněmovny Parlamentu České republiky</w:t>
      </w:r>
      <w:r w:rsidR="00255A42">
        <w:t>;</w:t>
      </w: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t>zmocňuje</w:t>
      </w:r>
      <w:r w:rsidR="00E509ED">
        <w:t xml:space="preserve"> zpravoda</w:t>
      </w:r>
      <w:r w:rsidR="008F04DC">
        <w:t>j</w:t>
      </w:r>
      <w:r w:rsidR="00D45FCD">
        <w:t>ku</w:t>
      </w:r>
      <w:r>
        <w:t xml:space="preserve"> výboru, aby na s</w:t>
      </w:r>
      <w:r w:rsidR="0079460C">
        <w:t>chůzi Poslanecké sněmovny podal</w:t>
      </w:r>
      <w:r w:rsidR="00D45FCD">
        <w:t>a</w:t>
      </w:r>
      <w:r>
        <w:t xml:space="preserve"> zprávu </w:t>
      </w:r>
      <w:r>
        <w:br/>
        <w:t>o výsledcích projednávání tohoto vládního návrhu na schůzi zahraničního výbor</w:t>
      </w:r>
      <w:r w:rsidR="00FF4161">
        <w:t>u.</w:t>
      </w:r>
    </w:p>
    <w:p w:rsidR="0076330A" w:rsidRDefault="0076330A" w:rsidP="0076330A">
      <w:pPr>
        <w:pStyle w:val="PS-slovanseznam"/>
        <w:numPr>
          <w:ilvl w:val="0"/>
          <w:numId w:val="0"/>
        </w:numPr>
        <w:ind w:left="567"/>
      </w:pPr>
    </w:p>
    <w:p w:rsidR="00255A42" w:rsidRPr="00A837B1" w:rsidRDefault="00D45FCD" w:rsidP="0079460C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jc w:val="center"/>
        <w:rPr>
          <w:rStyle w:val="Pjmen"/>
        </w:rPr>
      </w:pPr>
      <w:r>
        <w:t>Ing. Barbora U r b a n o v</w:t>
      </w:r>
      <w:r w:rsidR="000344C8">
        <w:t> </w:t>
      </w:r>
      <w:r>
        <w:t>á</w:t>
      </w:r>
      <w:r w:rsidR="000344C8">
        <w:t xml:space="preserve">   v.r.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  <w:r w:rsidRPr="00106842">
        <w:tab/>
      </w:r>
      <w:r w:rsidRPr="00106842">
        <w:tab/>
      </w:r>
      <w:r w:rsidR="0079460C">
        <w:t xml:space="preserve"> zpravodaj</w:t>
      </w:r>
      <w:r w:rsidR="00D45FCD">
        <w:t>ka</w:t>
      </w:r>
      <w:r>
        <w:t xml:space="preserve"> výboru</w:t>
      </w:r>
      <w:r w:rsidR="000B6266">
        <w:t xml:space="preserve"> 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33335" w:rsidTr="00B33335">
        <w:tc>
          <w:tcPr>
            <w:tcW w:w="4606" w:type="dxa"/>
            <w:hideMark/>
          </w:tcPr>
          <w:p w:rsidR="00B33335" w:rsidRDefault="00AE6CEC" w:rsidP="00B3333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Marek B e n d a</w:t>
            </w:r>
            <w:r w:rsidR="000344C8">
              <w:t xml:space="preserve">   v.r.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ověřovatel výboru</w:t>
            </w:r>
          </w:p>
        </w:tc>
        <w:tc>
          <w:tcPr>
            <w:tcW w:w="4606" w:type="dxa"/>
            <w:hideMark/>
          </w:tcPr>
          <w:p w:rsidR="00B33335" w:rsidRDefault="00B33335" w:rsidP="00B33335">
            <w:pPr>
              <w:spacing w:after="0" w:line="240" w:lineRule="auto"/>
              <w:jc w:val="center"/>
            </w:pPr>
            <w:r>
              <w:t xml:space="preserve">PhDr. Marek </w:t>
            </w:r>
            <w:r w:rsidR="00DD3C0E">
              <w:t xml:space="preserve">  </w:t>
            </w:r>
            <w:r>
              <w:t>Ž e n í š e k, Ph.D.</w:t>
            </w:r>
            <w:r w:rsidR="000344C8">
              <w:t xml:space="preserve">   v.r.</w:t>
            </w:r>
            <w:bookmarkStart w:id="0" w:name="_GoBack"/>
            <w:bookmarkEnd w:id="0"/>
            <w:r w:rsidR="00900F4C">
              <w:t xml:space="preserve">   </w:t>
            </w:r>
            <w:r w:rsidR="00810C2D">
              <w:t xml:space="preserve">   </w:t>
            </w:r>
            <w:r w:rsidR="002C1AAF">
              <w:t xml:space="preserve">  </w:t>
            </w:r>
            <w:r>
              <w:t xml:space="preserve">                   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předseda výboru</w:t>
            </w:r>
          </w:p>
        </w:tc>
      </w:tr>
    </w:tbl>
    <w:p w:rsidR="00DA32DE" w:rsidRDefault="00DA32DE" w:rsidP="008978AF"/>
    <w:sectPr w:rsidR="00DA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F020F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42"/>
    <w:rsid w:val="000049E9"/>
    <w:rsid w:val="000058FC"/>
    <w:rsid w:val="000344C8"/>
    <w:rsid w:val="00040B9A"/>
    <w:rsid w:val="00040CC8"/>
    <w:rsid w:val="000476B4"/>
    <w:rsid w:val="00071270"/>
    <w:rsid w:val="000B6266"/>
    <w:rsid w:val="000D1834"/>
    <w:rsid w:val="0011139E"/>
    <w:rsid w:val="0013705E"/>
    <w:rsid w:val="0016156F"/>
    <w:rsid w:val="00186D5E"/>
    <w:rsid w:val="001B3EB7"/>
    <w:rsid w:val="00236288"/>
    <w:rsid w:val="00244D85"/>
    <w:rsid w:val="00255A42"/>
    <w:rsid w:val="00264A62"/>
    <w:rsid w:val="00265327"/>
    <w:rsid w:val="002660C9"/>
    <w:rsid w:val="00275712"/>
    <w:rsid w:val="00293770"/>
    <w:rsid w:val="0029616F"/>
    <w:rsid w:val="00296D92"/>
    <w:rsid w:val="00297EAE"/>
    <w:rsid w:val="002B2A9B"/>
    <w:rsid w:val="002C1AAF"/>
    <w:rsid w:val="002C400F"/>
    <w:rsid w:val="003215BF"/>
    <w:rsid w:val="00356C6F"/>
    <w:rsid w:val="00376A3D"/>
    <w:rsid w:val="00390B70"/>
    <w:rsid w:val="003B6F51"/>
    <w:rsid w:val="003C6ADA"/>
    <w:rsid w:val="00401D1D"/>
    <w:rsid w:val="0040373E"/>
    <w:rsid w:val="00403858"/>
    <w:rsid w:val="00437351"/>
    <w:rsid w:val="00450BE2"/>
    <w:rsid w:val="004711CA"/>
    <w:rsid w:val="00487786"/>
    <w:rsid w:val="00496197"/>
    <w:rsid w:val="00497FB6"/>
    <w:rsid w:val="004D1C9B"/>
    <w:rsid w:val="004E7DD4"/>
    <w:rsid w:val="005016F6"/>
    <w:rsid w:val="00547780"/>
    <w:rsid w:val="00556501"/>
    <w:rsid w:val="0057765B"/>
    <w:rsid w:val="0059103A"/>
    <w:rsid w:val="005D7779"/>
    <w:rsid w:val="00601E39"/>
    <w:rsid w:val="00602255"/>
    <w:rsid w:val="00615308"/>
    <w:rsid w:val="006160A5"/>
    <w:rsid w:val="006168C4"/>
    <w:rsid w:val="00626CC6"/>
    <w:rsid w:val="006A7E5B"/>
    <w:rsid w:val="006C102E"/>
    <w:rsid w:val="007309DA"/>
    <w:rsid w:val="0076330A"/>
    <w:rsid w:val="00775C0A"/>
    <w:rsid w:val="007765A1"/>
    <w:rsid w:val="0079460C"/>
    <w:rsid w:val="007B333D"/>
    <w:rsid w:val="007C2484"/>
    <w:rsid w:val="00801363"/>
    <w:rsid w:val="00810C2D"/>
    <w:rsid w:val="008322CE"/>
    <w:rsid w:val="00837901"/>
    <w:rsid w:val="00874104"/>
    <w:rsid w:val="008904BE"/>
    <w:rsid w:val="008978AF"/>
    <w:rsid w:val="008B684C"/>
    <w:rsid w:val="008E6448"/>
    <w:rsid w:val="008F04DC"/>
    <w:rsid w:val="008F6339"/>
    <w:rsid w:val="00900F4C"/>
    <w:rsid w:val="00960165"/>
    <w:rsid w:val="00963035"/>
    <w:rsid w:val="009A5DBD"/>
    <w:rsid w:val="009C14AA"/>
    <w:rsid w:val="009D58AF"/>
    <w:rsid w:val="00A15A78"/>
    <w:rsid w:val="00A53E04"/>
    <w:rsid w:val="00A718CA"/>
    <w:rsid w:val="00AE6CEC"/>
    <w:rsid w:val="00B22B42"/>
    <w:rsid w:val="00B33335"/>
    <w:rsid w:val="00B67F51"/>
    <w:rsid w:val="00BC3BB8"/>
    <w:rsid w:val="00BD27AE"/>
    <w:rsid w:val="00BE1176"/>
    <w:rsid w:val="00BE4FF4"/>
    <w:rsid w:val="00C113FE"/>
    <w:rsid w:val="00C27C12"/>
    <w:rsid w:val="00C31E4A"/>
    <w:rsid w:val="00C503A9"/>
    <w:rsid w:val="00C66213"/>
    <w:rsid w:val="00C72D9F"/>
    <w:rsid w:val="00C83A66"/>
    <w:rsid w:val="00C9794C"/>
    <w:rsid w:val="00D0306C"/>
    <w:rsid w:val="00D13041"/>
    <w:rsid w:val="00D35504"/>
    <w:rsid w:val="00D36565"/>
    <w:rsid w:val="00D45FCD"/>
    <w:rsid w:val="00D50006"/>
    <w:rsid w:val="00DA32DE"/>
    <w:rsid w:val="00DB3487"/>
    <w:rsid w:val="00DD3C0E"/>
    <w:rsid w:val="00E509ED"/>
    <w:rsid w:val="00E74280"/>
    <w:rsid w:val="00E8140E"/>
    <w:rsid w:val="00E861BA"/>
    <w:rsid w:val="00E94178"/>
    <w:rsid w:val="00EB6049"/>
    <w:rsid w:val="00EC0B1E"/>
    <w:rsid w:val="00ED3B84"/>
    <w:rsid w:val="00ED3E76"/>
    <w:rsid w:val="00EE1BE5"/>
    <w:rsid w:val="00EE6DDF"/>
    <w:rsid w:val="00F50029"/>
    <w:rsid w:val="00F55B85"/>
    <w:rsid w:val="00F619E6"/>
    <w:rsid w:val="00F61FA9"/>
    <w:rsid w:val="00F95B5A"/>
    <w:rsid w:val="00FF2C90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3F4D"/>
  <w15:docId w15:val="{61FE7BE9-07FF-43DF-B616-797BC4D3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A42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255A42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55A42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255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-slovanseznam">
    <w:name w:val="PS-číslovaný seznam"/>
    <w:basedOn w:val="Normln"/>
    <w:link w:val="PS-slovanseznamChar"/>
    <w:qFormat/>
    <w:rsid w:val="00255A42"/>
    <w:pPr>
      <w:numPr>
        <w:numId w:val="1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55A42"/>
    <w:rPr>
      <w:rFonts w:ascii="Times New Roman" w:eastAsia="Calibri" w:hAnsi="Times New Roman" w:cs="Times New Roman"/>
      <w:sz w:val="24"/>
    </w:rPr>
  </w:style>
  <w:style w:type="paragraph" w:customStyle="1" w:styleId="proloen">
    <w:name w:val="proložení"/>
    <w:basedOn w:val="Normln"/>
    <w:link w:val="proloenChar"/>
    <w:qFormat/>
    <w:rsid w:val="00255A42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255A42"/>
    <w:rPr>
      <w:rFonts w:ascii="Times New Roman" w:eastAsia="Calibri" w:hAnsi="Times New Roman" w:cs="Times New Roman"/>
      <w:spacing w:val="60"/>
      <w:sz w:val="24"/>
    </w:rPr>
  </w:style>
  <w:style w:type="character" w:customStyle="1" w:styleId="Pjmen">
    <w:name w:val="Příjmení"/>
    <w:basedOn w:val="Standardnpsmoodstavce"/>
    <w:rsid w:val="00255A42"/>
    <w:rPr>
      <w:caps/>
    </w:rPr>
  </w:style>
  <w:style w:type="character" w:styleId="Siln">
    <w:name w:val="Strong"/>
    <w:basedOn w:val="Standardnpsmoodstavce"/>
    <w:uiPriority w:val="22"/>
    <w:qFormat/>
    <w:rsid w:val="00255A42"/>
    <w:rPr>
      <w:b/>
      <w:bCs/>
    </w:rPr>
  </w:style>
  <w:style w:type="paragraph" w:styleId="Odstavecseseznamem">
    <w:name w:val="List Paragraph"/>
    <w:basedOn w:val="Normln"/>
    <w:uiPriority w:val="34"/>
    <w:qFormat/>
    <w:rsid w:val="00255A4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5A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48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376A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297EAE"/>
    <w:pPr>
      <w:widowControl w:val="0"/>
      <w:numPr>
        <w:numId w:val="2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p.cz/sqw/historie.sqw?o=9&amp;t=4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FortovaM</dc:creator>
  <cp:keywords/>
  <dc:description/>
  <cp:lastModifiedBy>Mgr. Michaela Fořtová</cp:lastModifiedBy>
  <cp:revision>11</cp:revision>
  <cp:lastPrinted>2022-05-19T08:20:00Z</cp:lastPrinted>
  <dcterms:created xsi:type="dcterms:W3CDTF">2023-09-14T12:16:00Z</dcterms:created>
  <dcterms:modified xsi:type="dcterms:W3CDTF">2023-09-21T10:28:00Z</dcterms:modified>
</cp:coreProperties>
</file>