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90" w:rsidRDefault="002F3990" w:rsidP="002F3990">
      <w:pPr>
        <w:ind w:left="3540"/>
        <w:jc w:val="right"/>
        <w:rPr>
          <w:b/>
          <w:i/>
        </w:rPr>
      </w:pPr>
      <w:r>
        <w:rPr>
          <w:b/>
          <w:i/>
        </w:rPr>
        <w:t>PS200345488</w:t>
      </w:r>
    </w:p>
    <w:p w:rsidR="00037677" w:rsidRDefault="00037677" w:rsidP="002F39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pStyle w:val="Nadpis1"/>
              <w:tabs>
                <w:tab w:val="left" w:pos="0"/>
              </w:tabs>
            </w:pPr>
            <w:r>
              <w:t>Parlament České republiky</w:t>
            </w:r>
          </w:p>
          <w:p w:rsidR="00EF5B42" w:rsidRDefault="004E58A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F5B42" w:rsidRDefault="00A46521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</w:t>
            </w:r>
            <w:r w:rsidR="00EB17DE">
              <w:rPr>
                <w:b/>
                <w:i/>
                <w:sz w:val="36"/>
              </w:rPr>
              <w:t>3</w:t>
            </w:r>
          </w:p>
          <w:p w:rsidR="00EF5B42" w:rsidRDefault="003072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4E58A4">
              <w:rPr>
                <w:b/>
                <w:i/>
              </w:rPr>
              <w:t>. volební období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EF5B4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POZVÁNKA</w:t>
            </w:r>
          </w:p>
          <w:p w:rsidR="0077674F" w:rsidRDefault="0077674F">
            <w:pPr>
              <w:jc w:val="center"/>
              <w:rPr>
                <w:b/>
                <w:i/>
                <w:sz w:val="32"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A46521" w:rsidP="003072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na </w:t>
            </w:r>
            <w:r w:rsidR="00EB17DE">
              <w:rPr>
                <w:b/>
                <w:i/>
              </w:rPr>
              <w:t>3</w:t>
            </w:r>
            <w:r w:rsidR="004E58A4">
              <w:rPr>
                <w:b/>
                <w:i/>
              </w:rPr>
              <w:t>. schůzi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podvýboru pro financování péče o životní prostředí,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B17DE" w:rsidRDefault="004E58A4" w:rsidP="00776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</w:t>
            </w:r>
            <w:r w:rsidRPr="0015629C">
              <w:rPr>
                <w:b/>
                <w:i/>
              </w:rPr>
              <w:t>koná</w:t>
            </w:r>
            <w:r w:rsidR="0077674F" w:rsidRPr="0015629C">
              <w:rPr>
                <w:b/>
                <w:i/>
              </w:rPr>
              <w:t xml:space="preserve"> </w:t>
            </w:r>
            <w:r w:rsidR="00710E13" w:rsidRPr="0015629C">
              <w:rPr>
                <w:b/>
                <w:i/>
              </w:rPr>
              <w:t>v</w:t>
            </w:r>
            <w:r w:rsidR="009A21EF">
              <w:rPr>
                <w:b/>
                <w:i/>
              </w:rPr>
              <w:t>e středu 2</w:t>
            </w:r>
            <w:r w:rsidR="00EB17DE">
              <w:rPr>
                <w:b/>
                <w:i/>
              </w:rPr>
              <w:t>5</w:t>
            </w:r>
            <w:r w:rsidR="009A21EF">
              <w:rPr>
                <w:b/>
                <w:i/>
              </w:rPr>
              <w:t xml:space="preserve">. </w:t>
            </w:r>
            <w:r w:rsidR="00EB17DE">
              <w:rPr>
                <w:b/>
                <w:i/>
              </w:rPr>
              <w:t>října</w:t>
            </w:r>
            <w:r w:rsidR="009A21EF">
              <w:rPr>
                <w:b/>
                <w:i/>
              </w:rPr>
              <w:t xml:space="preserve"> </w:t>
            </w:r>
            <w:r w:rsidR="0030724D">
              <w:rPr>
                <w:b/>
                <w:i/>
              </w:rPr>
              <w:t>202</w:t>
            </w:r>
            <w:r w:rsidR="00EB17DE">
              <w:rPr>
                <w:b/>
                <w:i/>
              </w:rPr>
              <w:t>3</w:t>
            </w:r>
          </w:p>
          <w:p w:rsidR="00EF5B42" w:rsidRDefault="003132A5" w:rsidP="00776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</w:t>
            </w:r>
            <w:r w:rsidR="00EB17DE">
              <w:rPr>
                <w:b/>
                <w:i/>
              </w:rPr>
              <w:t xml:space="preserve"> 14:15</w:t>
            </w:r>
          </w:p>
          <w:p w:rsidR="0077674F" w:rsidRDefault="0077674F" w:rsidP="0077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</w:t>
            </w:r>
            <w:r w:rsidR="003132A5">
              <w:rPr>
                <w:color w:val="000000"/>
              </w:rPr>
              <w:t>76</w:t>
            </w:r>
            <w:r>
              <w:rPr>
                <w:color w:val="000000"/>
              </w:rPr>
              <w:t>/</w:t>
            </w:r>
            <w:r w:rsidR="003132A5">
              <w:rPr>
                <w:color w:val="000000"/>
              </w:rPr>
              <w:t>4</w:t>
            </w:r>
            <w:r>
              <w:rPr>
                <w:color w:val="000000"/>
              </w:rPr>
              <w:t>, 118 26 Praha 1</w:t>
            </w:r>
          </w:p>
          <w:p w:rsidR="0077674F" w:rsidRPr="00710E13" w:rsidRDefault="003132A5" w:rsidP="0077674F">
            <w:pPr>
              <w:jc w:val="center"/>
              <w:rPr>
                <w:b/>
                <w:i/>
              </w:rPr>
            </w:pPr>
            <w:r>
              <w:rPr>
                <w:color w:val="000000"/>
                <w:lang w:eastAsia="en-US"/>
              </w:rPr>
              <w:t xml:space="preserve">místnost č. A56 – zasedací místnost Jana </w:t>
            </w:r>
            <w:proofErr w:type="spellStart"/>
            <w:r>
              <w:rPr>
                <w:color w:val="000000"/>
                <w:lang w:eastAsia="en-US"/>
              </w:rPr>
              <w:t>Malypetra</w:t>
            </w:r>
            <w:proofErr w:type="spellEnd"/>
          </w:p>
          <w:p w:rsidR="0077674F" w:rsidRDefault="0077674F" w:rsidP="0077674F">
            <w:pPr>
              <w:rPr>
                <w:i/>
              </w:rPr>
            </w:pPr>
          </w:p>
        </w:tc>
      </w:tr>
    </w:tbl>
    <w:p w:rsidR="00EF5B42" w:rsidRDefault="00EF5B42">
      <w:pPr>
        <w:pBdr>
          <w:top w:val="single" w:sz="4" w:space="1" w:color="000000"/>
        </w:pBdr>
        <w:jc w:val="center"/>
      </w:pPr>
    </w:p>
    <w:p w:rsidR="00EF5B42" w:rsidRPr="004E58A4" w:rsidRDefault="004E58A4">
      <w:r>
        <w:tab/>
      </w:r>
      <w:r>
        <w:tab/>
      </w:r>
      <w:r>
        <w:tab/>
      </w:r>
      <w:r>
        <w:tab/>
      </w:r>
      <w:r>
        <w:tab/>
      </w:r>
    </w:p>
    <w:p w:rsidR="00EF5B42" w:rsidRPr="0077674F" w:rsidRDefault="004E58A4">
      <w:pPr>
        <w:pStyle w:val="Nadpis3"/>
        <w:tabs>
          <w:tab w:val="left" w:pos="0"/>
        </w:tabs>
        <w:rPr>
          <w:b w:val="0"/>
          <w:i w:val="0"/>
          <w:sz w:val="24"/>
        </w:rPr>
      </w:pPr>
      <w:r w:rsidRPr="0077674F">
        <w:rPr>
          <w:b w:val="0"/>
          <w:i w:val="0"/>
          <w:sz w:val="24"/>
        </w:rPr>
        <w:t>NÁVRH PROGRAMU:</w:t>
      </w:r>
    </w:p>
    <w:p w:rsidR="00EF5B42" w:rsidRDefault="00EF5B42"/>
    <w:p w:rsidR="00EF5B42" w:rsidRDefault="00EF5B42">
      <w:pPr>
        <w:rPr>
          <w:b/>
          <w:i/>
          <w:sz w:val="28"/>
          <w:u w:val="single"/>
        </w:rPr>
      </w:pPr>
    </w:p>
    <w:p w:rsidR="00EB17DE" w:rsidRDefault="0030724D" w:rsidP="00EB17DE">
      <w:pPr>
        <w:pStyle w:val="Odstavecseseznamem"/>
        <w:widowControl/>
        <w:numPr>
          <w:ilvl w:val="0"/>
          <w:numId w:val="3"/>
        </w:numPr>
        <w:shd w:val="clear" w:color="auto" w:fill="auto"/>
        <w:suppressAutoHyphens w:val="0"/>
        <w:spacing w:line="276" w:lineRule="auto"/>
        <w:textAlignment w:val="auto"/>
      </w:pPr>
      <w:r w:rsidRPr="009935A3">
        <w:t>Náv</w:t>
      </w:r>
      <w:r w:rsidR="009A21EF">
        <w:t>rh státního rozpočtu na rok 202</w:t>
      </w:r>
      <w:r w:rsidR="00EB17DE">
        <w:t>4</w:t>
      </w:r>
      <w:r w:rsidRPr="009935A3">
        <w:t xml:space="preserve"> kapitola č. 315 – Ministerstvo životního prostředí</w:t>
      </w:r>
    </w:p>
    <w:p w:rsidR="00EB17DE" w:rsidRPr="009935A3" w:rsidRDefault="00EB17DE" w:rsidP="00EB17DE">
      <w:pPr>
        <w:pStyle w:val="Odstavecseseznamem"/>
        <w:widowControl/>
        <w:shd w:val="clear" w:color="auto" w:fill="auto"/>
        <w:suppressAutoHyphens w:val="0"/>
        <w:spacing w:line="276" w:lineRule="auto"/>
        <w:textAlignment w:val="auto"/>
      </w:pPr>
    </w:p>
    <w:p w:rsidR="0030724D" w:rsidRDefault="0030724D" w:rsidP="003072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>Přizván zástupce Ministerstva životního prostředí</w:t>
      </w:r>
    </w:p>
    <w:p w:rsidR="00EB17DE" w:rsidRPr="009935A3" w:rsidRDefault="00EB17DE" w:rsidP="003072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ab/>
      </w:r>
      <w:r>
        <w:tab/>
      </w:r>
      <w:r>
        <w:tab/>
      </w:r>
      <w:r>
        <w:tab/>
        <w:t xml:space="preserve">Zpravodaj poslanec </w:t>
      </w:r>
      <w:r w:rsidRPr="00EB17DE">
        <w:rPr>
          <w:u w:val="single"/>
        </w:rPr>
        <w:t>Ing. Jan Bureš, DBA</w:t>
      </w:r>
    </w:p>
    <w:p w:rsidR="0030724D" w:rsidRDefault="0030724D" w:rsidP="003072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9935A3">
        <w:tab/>
      </w:r>
      <w:r w:rsidRPr="009935A3">
        <w:tab/>
      </w:r>
      <w:r w:rsidRPr="009935A3">
        <w:tab/>
      </w:r>
    </w:p>
    <w:p w:rsidR="0030724D" w:rsidRDefault="0030724D" w:rsidP="0030724D">
      <w:pPr>
        <w:pStyle w:val="Odstavecseseznamem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uppressAutoHyphens w:val="0"/>
        <w:textAlignment w:val="auto"/>
        <w:rPr>
          <w:color w:val="000000"/>
        </w:rPr>
      </w:pPr>
      <w:r w:rsidRPr="004D4689">
        <w:rPr>
          <w:color w:val="000000"/>
        </w:rPr>
        <w:t>Návrh státního rozpočtu na rok 202</w:t>
      </w:r>
      <w:r w:rsidR="00EB17DE">
        <w:rPr>
          <w:color w:val="000000"/>
        </w:rPr>
        <w:t>4</w:t>
      </w:r>
      <w:r w:rsidRPr="004D4689">
        <w:rPr>
          <w:color w:val="000000"/>
        </w:rPr>
        <w:t xml:space="preserve"> kapitola č. 348 – Český báňský úřa</w:t>
      </w:r>
      <w:r w:rsidR="00EB17DE">
        <w:rPr>
          <w:color w:val="000000"/>
        </w:rPr>
        <w:t>d</w:t>
      </w:r>
    </w:p>
    <w:p w:rsidR="00EB17DE" w:rsidRPr="004D4689" w:rsidRDefault="00EB17DE" w:rsidP="00EB17DE">
      <w:pPr>
        <w:pStyle w:val="Odstavecseseznamem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uppressAutoHyphens w:val="0"/>
        <w:textAlignment w:val="auto"/>
        <w:rPr>
          <w:color w:val="000000"/>
        </w:rPr>
      </w:pPr>
    </w:p>
    <w:p w:rsidR="0030724D" w:rsidRDefault="0030724D" w:rsidP="003072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Přizván zástupce Českého báňského úřadu</w:t>
      </w:r>
    </w:p>
    <w:p w:rsidR="00EB17DE" w:rsidRDefault="00EB17DE" w:rsidP="003072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Zpravodaj poslanec </w:t>
      </w:r>
      <w:r w:rsidRPr="00EB17DE">
        <w:rPr>
          <w:color w:val="000000"/>
          <w:u w:val="single"/>
        </w:rPr>
        <w:t>Ing. Václav Král</w:t>
      </w:r>
    </w:p>
    <w:p w:rsidR="0030724D" w:rsidRPr="00F8690D" w:rsidRDefault="0030724D" w:rsidP="003072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 w:rsidRPr="00F8690D">
        <w:rPr>
          <w:color w:val="000000"/>
          <w:szCs w:val="21"/>
        </w:rPr>
        <w:tab/>
      </w:r>
      <w:r w:rsidRPr="00F8690D">
        <w:rPr>
          <w:color w:val="000000"/>
          <w:szCs w:val="21"/>
        </w:rPr>
        <w:tab/>
      </w:r>
      <w:r w:rsidRPr="00F8690D">
        <w:rPr>
          <w:color w:val="000000"/>
          <w:szCs w:val="21"/>
        </w:rPr>
        <w:tab/>
      </w:r>
      <w:r w:rsidRPr="00F8690D">
        <w:rPr>
          <w:color w:val="000000"/>
          <w:szCs w:val="21"/>
        </w:rPr>
        <w:tab/>
      </w:r>
    </w:p>
    <w:p w:rsidR="0030724D" w:rsidRPr="00F8690D" w:rsidRDefault="0030724D" w:rsidP="0030724D">
      <w:pPr>
        <w:pStyle w:val="Odstavecseseznamem"/>
        <w:widowControl/>
        <w:numPr>
          <w:ilvl w:val="0"/>
          <w:numId w:val="3"/>
        </w:numPr>
        <w:shd w:val="clear" w:color="auto" w:fill="auto"/>
        <w:suppressAutoHyphens w:val="0"/>
        <w:spacing w:line="276" w:lineRule="auto"/>
        <w:jc w:val="both"/>
        <w:textAlignment w:val="auto"/>
        <w:rPr>
          <w:color w:val="000000"/>
        </w:rPr>
      </w:pPr>
      <w:r w:rsidRPr="00F8690D">
        <w:rPr>
          <w:color w:val="000000"/>
        </w:rPr>
        <w:t>Návrh rozpočtu Státního fondu životního prostředí ČR na rok 202</w:t>
      </w:r>
      <w:r w:rsidR="00EB17DE" w:rsidRPr="00F8690D">
        <w:rPr>
          <w:color w:val="000000"/>
        </w:rPr>
        <w:t>4</w:t>
      </w:r>
      <w:r w:rsidRPr="00F8690D">
        <w:rPr>
          <w:color w:val="000000"/>
        </w:rPr>
        <w:t xml:space="preserve"> a </w:t>
      </w:r>
      <w:r w:rsidR="00F0791A">
        <w:rPr>
          <w:color w:val="000000"/>
        </w:rPr>
        <w:t xml:space="preserve">jeho </w:t>
      </w:r>
      <w:r w:rsidRPr="00F8690D">
        <w:rPr>
          <w:color w:val="000000"/>
        </w:rPr>
        <w:t>střednědobého výhledu na roky 202</w:t>
      </w:r>
      <w:r w:rsidR="00EB17DE" w:rsidRPr="00F8690D">
        <w:rPr>
          <w:color w:val="000000"/>
        </w:rPr>
        <w:t>5</w:t>
      </w:r>
      <w:r w:rsidRPr="00F8690D">
        <w:rPr>
          <w:color w:val="000000"/>
        </w:rPr>
        <w:t xml:space="preserve"> – </w:t>
      </w:r>
      <w:r w:rsidR="009A21EF" w:rsidRPr="00F8690D">
        <w:rPr>
          <w:color w:val="000000"/>
        </w:rPr>
        <w:t>202</w:t>
      </w:r>
      <w:r w:rsidR="00EB17DE" w:rsidRPr="00F8690D">
        <w:rPr>
          <w:color w:val="000000"/>
        </w:rPr>
        <w:t>6</w:t>
      </w:r>
      <w:r w:rsidR="009A21EF" w:rsidRPr="00F8690D">
        <w:rPr>
          <w:color w:val="000000"/>
        </w:rPr>
        <w:t xml:space="preserve"> </w:t>
      </w:r>
    </w:p>
    <w:p w:rsidR="00EB17DE" w:rsidRPr="008B305E" w:rsidRDefault="00EB17DE" w:rsidP="00EB17DE">
      <w:pPr>
        <w:pStyle w:val="Odstavecseseznamem"/>
        <w:widowControl/>
        <w:shd w:val="clear" w:color="auto" w:fill="auto"/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</w:p>
    <w:p w:rsidR="006947F0" w:rsidRDefault="006947F0" w:rsidP="00EB17DE">
      <w:pPr>
        <w:pStyle w:val="Odstavecseseznamem"/>
        <w:spacing w:line="276" w:lineRule="auto"/>
        <w:ind w:left="3540"/>
      </w:pPr>
      <w:r>
        <w:t>Přizván zástupce Státního fondu životní</w:t>
      </w:r>
      <w:r w:rsidR="00F0791A">
        <w:t>ho</w:t>
      </w:r>
      <w:r>
        <w:t xml:space="preserve"> prostředí</w:t>
      </w:r>
    </w:p>
    <w:p w:rsidR="006947F0" w:rsidRPr="008B305E" w:rsidRDefault="006947F0" w:rsidP="006947F0">
      <w:pPr>
        <w:pStyle w:val="Odstavecseseznamem"/>
        <w:spacing w:line="276" w:lineRule="auto"/>
        <w:ind w:left="3540"/>
      </w:pPr>
      <w:r w:rsidRPr="006947F0">
        <w:rPr>
          <w:highlight w:val="white"/>
        </w:rPr>
        <w:t>Zpravodaj posl</w:t>
      </w:r>
      <w:r w:rsidR="00EB17DE">
        <w:rPr>
          <w:highlight w:val="white"/>
        </w:rPr>
        <w:t>anec</w:t>
      </w:r>
      <w:r w:rsidRPr="006947F0">
        <w:rPr>
          <w:highlight w:val="white"/>
        </w:rPr>
        <w:t xml:space="preserve"> </w:t>
      </w:r>
      <w:r w:rsidRPr="00EB17DE">
        <w:rPr>
          <w:highlight w:val="white"/>
          <w:u w:val="single"/>
        </w:rPr>
        <w:t>Ing. Ondřej Babka</w:t>
      </w:r>
    </w:p>
    <w:p w:rsidR="006947F0" w:rsidRDefault="006947F0" w:rsidP="0030724D">
      <w:pPr>
        <w:spacing w:line="276" w:lineRule="auto"/>
        <w:ind w:left="3540"/>
      </w:pPr>
      <w:r>
        <w:tab/>
      </w:r>
    </w:p>
    <w:p w:rsidR="00EF5B42" w:rsidRDefault="00EF5B42">
      <w:pPr>
        <w:jc w:val="both"/>
      </w:pPr>
    </w:p>
    <w:p w:rsidR="00EF5B42" w:rsidRDefault="00EF5B42">
      <w:pPr>
        <w:jc w:val="both"/>
      </w:pPr>
    </w:p>
    <w:p w:rsidR="0077674F" w:rsidRDefault="0077674F">
      <w:pPr>
        <w:jc w:val="both"/>
      </w:pPr>
    </w:p>
    <w:p w:rsidR="0030724D" w:rsidRDefault="0030724D">
      <w:pPr>
        <w:jc w:val="both"/>
      </w:pPr>
    </w:p>
    <w:p w:rsidR="0030724D" w:rsidRDefault="0030724D">
      <w:pPr>
        <w:jc w:val="both"/>
      </w:pPr>
    </w:p>
    <w:p w:rsidR="0030724D" w:rsidRDefault="0030724D">
      <w:pPr>
        <w:jc w:val="both"/>
      </w:pPr>
    </w:p>
    <w:p w:rsidR="0077674F" w:rsidRDefault="0077674F">
      <w:pPr>
        <w:jc w:val="both"/>
      </w:pPr>
    </w:p>
    <w:tbl>
      <w:tblPr>
        <w:tblStyle w:val="Mkatabulky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705"/>
      </w:tblGrid>
      <w:tr w:rsidR="0030724D" w:rsidTr="00A101B6">
        <w:trPr>
          <w:trHeight w:val="5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30724D" w:rsidRDefault="0030724D" w:rsidP="0030724D">
            <w:pPr>
              <w:jc w:val="center"/>
            </w:pPr>
            <w:r>
              <w:t>Ing. Ondřej BABKA</w:t>
            </w:r>
            <w:r w:rsidR="00037677">
              <w:t xml:space="preserve"> </w:t>
            </w:r>
            <w:r w:rsidR="002F3990">
              <w:t>v. r.</w:t>
            </w:r>
            <w:bookmarkStart w:id="0" w:name="_GoBack"/>
            <w:bookmarkEnd w:id="0"/>
          </w:p>
          <w:p w:rsidR="0030724D" w:rsidRDefault="0030724D" w:rsidP="0030724D">
            <w:pPr>
              <w:jc w:val="center"/>
            </w:pPr>
            <w:r>
              <w:t>předseda podvýboru</w:t>
            </w:r>
          </w:p>
          <w:p w:rsidR="0030724D" w:rsidRDefault="0030724D" w:rsidP="0030724D">
            <w:pPr>
              <w:shd w:val="clear" w:color="auto" w:fill="auto"/>
              <w:jc w:val="both"/>
            </w:pPr>
          </w:p>
        </w:tc>
      </w:tr>
    </w:tbl>
    <w:p w:rsidR="0077674F" w:rsidRDefault="0077674F">
      <w:pPr>
        <w:jc w:val="both"/>
      </w:pPr>
    </w:p>
    <w:p w:rsidR="0077674F" w:rsidRDefault="0077674F">
      <w:pPr>
        <w:jc w:val="both"/>
      </w:pPr>
    </w:p>
    <w:p w:rsidR="006947F0" w:rsidRPr="006947F0" w:rsidRDefault="006947F0">
      <w:pPr>
        <w:jc w:val="both"/>
        <w:rPr>
          <w:i/>
        </w:rPr>
      </w:pPr>
    </w:p>
    <w:sectPr w:rsidR="006947F0" w:rsidRPr="006947F0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9D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FA06C3"/>
    <w:multiLevelType w:val="multilevel"/>
    <w:tmpl w:val="1C8A3E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321DBF"/>
    <w:multiLevelType w:val="multilevel"/>
    <w:tmpl w:val="BB38E8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42"/>
    <w:rsid w:val="0002421A"/>
    <w:rsid w:val="00037677"/>
    <w:rsid w:val="00074072"/>
    <w:rsid w:val="0015629C"/>
    <w:rsid w:val="002A2EEA"/>
    <w:rsid w:val="002F2CD4"/>
    <w:rsid w:val="002F3990"/>
    <w:rsid w:val="0030724D"/>
    <w:rsid w:val="003132A5"/>
    <w:rsid w:val="00386B14"/>
    <w:rsid w:val="003B2B5E"/>
    <w:rsid w:val="00465A04"/>
    <w:rsid w:val="004C222A"/>
    <w:rsid w:val="004C79E5"/>
    <w:rsid w:val="004E58A4"/>
    <w:rsid w:val="005B7948"/>
    <w:rsid w:val="006562DF"/>
    <w:rsid w:val="006947F0"/>
    <w:rsid w:val="006A728E"/>
    <w:rsid w:val="00710E13"/>
    <w:rsid w:val="0073167B"/>
    <w:rsid w:val="0077674F"/>
    <w:rsid w:val="0080308D"/>
    <w:rsid w:val="008441BB"/>
    <w:rsid w:val="008B4549"/>
    <w:rsid w:val="009A21EF"/>
    <w:rsid w:val="009A6728"/>
    <w:rsid w:val="00A101B6"/>
    <w:rsid w:val="00A4404D"/>
    <w:rsid w:val="00A46521"/>
    <w:rsid w:val="00B92755"/>
    <w:rsid w:val="00BA239E"/>
    <w:rsid w:val="00BA7BE0"/>
    <w:rsid w:val="00C7602C"/>
    <w:rsid w:val="00D9402D"/>
    <w:rsid w:val="00DC0F32"/>
    <w:rsid w:val="00E10A64"/>
    <w:rsid w:val="00EB17DE"/>
    <w:rsid w:val="00EF5B42"/>
    <w:rsid w:val="00F0791A"/>
    <w:rsid w:val="00F8690D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30B4"/>
  <w15:docId w15:val="{4FCB0C1D-FE3A-4132-BE99-42F165E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hd w:val="clear" w:color="auto" w:fill="FFFFFF"/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3">
    <w:name w:val="Body Text 3"/>
    <w:basedOn w:val="Normln"/>
    <w:qFormat/>
    <w:pPr>
      <w:spacing w:line="360" w:lineRule="auto"/>
    </w:pPr>
    <w:rPr>
      <w:b/>
      <w:i/>
      <w:sz w:val="28"/>
      <w:u w:val="single"/>
      <w:lang w:eastAsia="cs-CZ"/>
    </w:rPr>
  </w:style>
  <w:style w:type="paragraph" w:styleId="Normlnweb">
    <w:name w:val="Normal (Web)"/>
    <w:basedOn w:val="Normln"/>
    <w:qFormat/>
    <w:pPr>
      <w:spacing w:before="100" w:after="100"/>
    </w:pPr>
    <w:rPr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Odstavecseseznamem">
    <w:name w:val="List Paragraph"/>
    <w:basedOn w:val="Normln"/>
    <w:uiPriority w:val="34"/>
    <w:qFormat/>
    <w:rsid w:val="00B92755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B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BB"/>
    <w:rPr>
      <w:rFonts w:ascii="Segoe UI" w:hAnsi="Segoe UI"/>
      <w:sz w:val="18"/>
      <w:szCs w:val="16"/>
      <w:shd w:val="clear" w:color="auto" w:fill="FFFFFF"/>
    </w:rPr>
  </w:style>
  <w:style w:type="table" w:styleId="Mkatabulky">
    <w:name w:val="Table Grid"/>
    <w:basedOn w:val="Normlntabulka"/>
    <w:uiPriority w:val="39"/>
    <w:rsid w:val="003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Perglerova Iva</dc:creator>
  <dc:description/>
  <cp:lastModifiedBy>Eva Vondráčková</cp:lastModifiedBy>
  <cp:revision>10</cp:revision>
  <cp:lastPrinted>2022-10-27T07:32:00Z</cp:lastPrinted>
  <dcterms:created xsi:type="dcterms:W3CDTF">2022-10-27T06:17:00Z</dcterms:created>
  <dcterms:modified xsi:type="dcterms:W3CDTF">2023-10-24T13:23:00Z</dcterms:modified>
  <dc:language>cs-CZ</dc:language>
</cp:coreProperties>
</file>