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31319" w:rsidRDefault="00551594">
            <w:pPr>
              <w:jc w:val="center"/>
            </w:pPr>
            <w:r>
              <w:rPr>
                <w:b/>
                <w:i/>
                <w:sz w:val="36"/>
              </w:rPr>
              <w:t>2016</w:t>
            </w:r>
          </w:p>
          <w:p w:rsidR="00C31319" w:rsidRDefault="00B631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volební období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551594">
            <w:pPr>
              <w:jc w:val="center"/>
            </w:pPr>
            <w:r>
              <w:rPr>
                <w:b/>
                <w:i/>
              </w:rPr>
              <w:t>na 8</w:t>
            </w:r>
            <w:r w:rsidR="00B63129">
              <w:rPr>
                <w:b/>
                <w:i/>
              </w:rPr>
              <w:t>. schůzi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</w:pPr>
            <w:r>
              <w:rPr>
                <w:b/>
                <w:i/>
              </w:rPr>
              <w:t>podvýboru pro lidská práva,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která se koná </w:t>
            </w:r>
            <w:proofErr w:type="gramStart"/>
            <w:r>
              <w:rPr>
                <w:b/>
                <w:i/>
              </w:rPr>
              <w:t>ve</w:t>
            </w:r>
            <w:proofErr w:type="gramEnd"/>
            <w:r>
              <w:rPr>
                <w:b/>
                <w:i/>
              </w:rPr>
              <w:t xml:space="preserve"> 13</w:t>
            </w:r>
            <w:r w:rsidR="00551594">
              <w:rPr>
                <w:b/>
                <w:i/>
              </w:rPr>
              <w:t>.00 hodin dne 12. ledna 2016</w:t>
            </w:r>
          </w:p>
        </w:tc>
      </w:tr>
    </w:tbl>
    <w:p w:rsidR="00C31319" w:rsidRDefault="00C31319">
      <w:pPr>
        <w:pBdr>
          <w:top w:val="single" w:sz="4" w:space="1" w:color="000001"/>
        </w:pBdr>
        <w:jc w:val="center"/>
      </w:pPr>
    </w:p>
    <w:p w:rsidR="00C31319" w:rsidRDefault="00B63129">
      <w:pPr>
        <w:jc w:val="center"/>
      </w:pPr>
      <w:r>
        <w:t xml:space="preserve">v budově Poslanecké sněmovny, Sněmovní 1, 118 26 </w:t>
      </w:r>
      <w:r>
        <w:t>Praha 1</w:t>
      </w:r>
    </w:p>
    <w:p w:rsidR="00C31319" w:rsidRDefault="00B63129">
      <w:pPr>
        <w:jc w:val="center"/>
      </w:pPr>
      <w:r>
        <w:t>místnost č. 301</w:t>
      </w:r>
    </w:p>
    <w:p w:rsidR="00C31319" w:rsidRDefault="00C31319">
      <w:pPr>
        <w:spacing w:line="360" w:lineRule="auto"/>
        <w:jc w:val="center"/>
        <w:rPr>
          <w:sz w:val="32"/>
        </w:rPr>
      </w:pPr>
    </w:p>
    <w:p w:rsidR="00C31319" w:rsidRDefault="00B63129">
      <w:pPr>
        <w:pStyle w:val="Nadpis3"/>
        <w:numPr>
          <w:ilvl w:val="2"/>
          <w:numId w:val="1"/>
        </w:numPr>
        <w:rPr>
          <w:sz w:val="32"/>
        </w:rPr>
      </w:pPr>
      <w:r>
        <w:rPr>
          <w:sz w:val="32"/>
        </w:rPr>
        <w:t>PROGRAM:</w:t>
      </w: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B63129">
      <w:pPr>
        <w:jc w:val="both"/>
      </w:pPr>
      <w:r>
        <w:rPr>
          <w:b/>
          <w:bCs/>
        </w:rPr>
        <w:t>13.00 hod.</w:t>
      </w:r>
    </w:p>
    <w:p w:rsidR="00C31319" w:rsidRDefault="00B63129">
      <w:pPr>
        <w:jc w:val="both"/>
      </w:pPr>
      <w:r>
        <w:t>1)</w:t>
      </w:r>
      <w:r>
        <w:tab/>
        <w:t>Schválení pořadu jednání</w:t>
      </w:r>
    </w:p>
    <w:p w:rsidR="00C31319" w:rsidRDefault="00C31319">
      <w:pPr>
        <w:jc w:val="both"/>
      </w:pPr>
    </w:p>
    <w:p w:rsidR="00C31319" w:rsidRDefault="00B63129">
      <w:pPr>
        <w:jc w:val="both"/>
      </w:pPr>
      <w:r>
        <w:rPr>
          <w:b/>
          <w:bCs/>
        </w:rPr>
        <w:t>13.05 hod.</w:t>
      </w:r>
    </w:p>
    <w:p w:rsidR="00551594" w:rsidRDefault="00551594">
      <w:pPr>
        <w:jc w:val="both"/>
      </w:pPr>
      <w:r>
        <w:t>2)</w:t>
      </w:r>
      <w:r>
        <w:tab/>
        <w:t xml:space="preserve">Představení problematiky násilného odebírání orgánů v Číně za účasti </w:t>
      </w:r>
      <w:proofErr w:type="spellStart"/>
      <w:r>
        <w:t>Ethana</w:t>
      </w:r>
      <w:proofErr w:type="spellEnd"/>
    </w:p>
    <w:p w:rsidR="00551594" w:rsidRDefault="00551594">
      <w:pPr>
        <w:jc w:val="both"/>
      </w:pPr>
      <w:r>
        <w:tab/>
      </w:r>
      <w:proofErr w:type="spellStart"/>
      <w:r>
        <w:t>Gutmanna</w:t>
      </w:r>
      <w:proofErr w:type="spellEnd"/>
      <w:r>
        <w:t>, autora knihy „Jatka“, která o tomto problému pojednává</w:t>
      </w:r>
    </w:p>
    <w:p w:rsidR="00C31319" w:rsidRDefault="00B63129">
      <w:pPr>
        <w:jc w:val="both"/>
      </w:pPr>
      <w:r>
        <w:t xml:space="preserve"> </w:t>
      </w:r>
    </w:p>
    <w:p w:rsidR="00C31319" w:rsidRDefault="00B63129">
      <w:pPr>
        <w:jc w:val="both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51594">
        <w:rPr>
          <w:szCs w:val="24"/>
        </w:rPr>
        <w:t xml:space="preserve">Uvede: </w:t>
      </w:r>
      <w:proofErr w:type="spellStart"/>
      <w:r w:rsidR="00551594">
        <w:rPr>
          <w:szCs w:val="24"/>
        </w:rPr>
        <w:t>Ethan</w:t>
      </w:r>
      <w:proofErr w:type="spellEnd"/>
      <w:r w:rsidR="00551594">
        <w:rPr>
          <w:szCs w:val="24"/>
        </w:rPr>
        <w:t xml:space="preserve"> </w:t>
      </w:r>
      <w:proofErr w:type="spellStart"/>
      <w:r w:rsidR="00551594">
        <w:rPr>
          <w:szCs w:val="24"/>
        </w:rPr>
        <w:t>Gutmann</w:t>
      </w:r>
      <w:proofErr w:type="spellEnd"/>
      <w:r w:rsidR="00551594">
        <w:rPr>
          <w:szCs w:val="24"/>
        </w:rPr>
        <w:t>, novinář, autor knihy</w:t>
      </w:r>
    </w:p>
    <w:p w:rsidR="00C31319" w:rsidRDefault="00B63129">
      <w:pPr>
        <w:ind w:left="528" w:hanging="516"/>
        <w:jc w:val="both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</w:t>
      </w:r>
    </w:p>
    <w:p w:rsidR="00C31319" w:rsidRDefault="00551594">
      <w:pPr>
        <w:ind w:left="528" w:hanging="516"/>
        <w:jc w:val="both"/>
      </w:pPr>
      <w:r>
        <w:rPr>
          <w:b/>
          <w:bCs/>
        </w:rPr>
        <w:t>13.5</w:t>
      </w:r>
      <w:r w:rsidR="00B63129">
        <w:rPr>
          <w:b/>
          <w:bCs/>
        </w:rPr>
        <w:t>0 hod.</w:t>
      </w:r>
    </w:p>
    <w:p w:rsidR="00C31319" w:rsidRDefault="00551594">
      <w:pPr>
        <w:jc w:val="both"/>
      </w:pPr>
      <w:r>
        <w:t>3)</w:t>
      </w:r>
      <w:r>
        <w:tab/>
        <w:t>Informace o záměru předložení Poslanecké sněmovně ke schválení „Rezoluce</w:t>
      </w:r>
    </w:p>
    <w:p w:rsidR="00551594" w:rsidRDefault="00551594">
      <w:pPr>
        <w:jc w:val="both"/>
      </w:pPr>
      <w:r>
        <w:tab/>
        <w:t>Parlamentu ČR o situaci v KLDR“</w:t>
      </w:r>
    </w:p>
    <w:p w:rsidR="00551594" w:rsidRDefault="00551594">
      <w:pPr>
        <w:jc w:val="both"/>
      </w:pPr>
      <w:r>
        <w:tab/>
      </w:r>
      <w:r>
        <w:tab/>
      </w:r>
      <w:r>
        <w:tab/>
      </w:r>
    </w:p>
    <w:p w:rsidR="00551594" w:rsidRDefault="00551594">
      <w:pPr>
        <w:jc w:val="both"/>
      </w:pPr>
      <w:r>
        <w:tab/>
      </w:r>
      <w:r>
        <w:tab/>
      </w:r>
      <w:r>
        <w:tab/>
      </w:r>
      <w:r>
        <w:tab/>
      </w:r>
      <w:r>
        <w:tab/>
        <w:t>Uvede: Ing. Markéta Adamová</w:t>
      </w:r>
    </w:p>
    <w:p w:rsidR="00C31319" w:rsidRDefault="00C31319">
      <w:pPr>
        <w:jc w:val="both"/>
      </w:pPr>
    </w:p>
    <w:p w:rsidR="00C31319" w:rsidRDefault="00551594">
      <w:pPr>
        <w:jc w:val="both"/>
      </w:pPr>
      <w:r>
        <w:rPr>
          <w:b/>
          <w:bCs/>
        </w:rPr>
        <w:t>14.2</w:t>
      </w:r>
      <w:r w:rsidR="00B63129">
        <w:rPr>
          <w:b/>
          <w:bCs/>
        </w:rPr>
        <w:t>0 hod.</w:t>
      </w:r>
    </w:p>
    <w:p w:rsidR="00C31319" w:rsidRDefault="00551594">
      <w:pPr>
        <w:jc w:val="both"/>
      </w:pPr>
      <w:r>
        <w:t>4)</w:t>
      </w:r>
      <w:r>
        <w:tab/>
        <w:t>Návrh termínu a programu 9</w:t>
      </w:r>
      <w:r w:rsidR="00B63129">
        <w:t xml:space="preserve">. schůze podvýboru  </w:t>
      </w: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/>
    <w:p w:rsidR="00C31319" w:rsidRDefault="00C31319"/>
    <w:p w:rsidR="00C31319" w:rsidRDefault="00B63129"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551594">
        <w:rPr>
          <w:b/>
        </w:rPr>
        <w:t xml:space="preserve">Ing. Markéta ADAMOVÁ  </w:t>
      </w:r>
      <w:proofErr w:type="gramStart"/>
      <w:r>
        <w:rPr>
          <w:b/>
        </w:rPr>
        <w:t>v.r.</w:t>
      </w:r>
      <w:bookmarkStart w:id="0" w:name="_GoBack"/>
      <w:bookmarkEnd w:id="0"/>
      <w:proofErr w:type="gramEnd"/>
    </w:p>
    <w:p w:rsidR="00C31319" w:rsidRDefault="00B63129">
      <w:r>
        <w:tab/>
      </w:r>
      <w:r>
        <w:tab/>
      </w:r>
      <w:r>
        <w:tab/>
      </w:r>
      <w:r>
        <w:tab/>
      </w:r>
      <w:r>
        <w:tab/>
        <w:t xml:space="preserve">             předsedkyně podvýboru pro lidská práva</w:t>
      </w:r>
    </w:p>
    <w:p w:rsidR="00C31319" w:rsidRDefault="00B63129">
      <w:r>
        <w:t xml:space="preserve"> </w:t>
      </w:r>
    </w:p>
    <w:p w:rsidR="00C31319" w:rsidRDefault="00C31319"/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3129">
      <w:r>
        <w:separator/>
      </w:r>
    </w:p>
  </w:endnote>
  <w:endnote w:type="continuationSeparator" w:id="0">
    <w:p w:rsidR="00000000" w:rsidRDefault="00B6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19" w:rsidRDefault="00C31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3129">
      <w:r>
        <w:separator/>
      </w:r>
    </w:p>
  </w:footnote>
  <w:footnote w:type="continuationSeparator" w:id="0">
    <w:p w:rsidR="00000000" w:rsidRDefault="00B6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605"/>
    <w:multiLevelType w:val="multilevel"/>
    <w:tmpl w:val="D960C4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551594"/>
    <w:rsid w:val="00B63129"/>
    <w:rsid w:val="00BD3245"/>
    <w:rsid w:val="00C3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titul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Krickova Dana</cp:lastModifiedBy>
  <cp:revision>4</cp:revision>
  <cp:lastPrinted>2015-12-18T06:58:00Z</cp:lastPrinted>
  <dcterms:created xsi:type="dcterms:W3CDTF">2015-12-18T06:50:00Z</dcterms:created>
  <dcterms:modified xsi:type="dcterms:W3CDTF">2015-12-18T06:58:00Z</dcterms:modified>
  <dc:language>cs-CZ</dc:language>
</cp:coreProperties>
</file>