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  <w:r>
        <w:t>PS</w:t>
      </w:r>
      <w:r w:rsidR="00C9225A">
        <w:t>16</w:t>
      </w:r>
      <w:r w:rsidR="002331F0">
        <w:t>0041722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FF4CD5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424A00">
        <w:t>12</w:t>
      </w:r>
      <w:r w:rsidR="00D803DC">
        <w:t>.</w:t>
      </w:r>
      <w:r w:rsidRPr="00693139">
        <w:t xml:space="preserve"> schůzi</w:t>
      </w:r>
    </w:p>
    <w:p w:rsidR="00805C7A" w:rsidRPr="00693139" w:rsidRDefault="00C9225A" w:rsidP="00693139">
      <w:pPr>
        <w:pStyle w:val="PS-pozvanka-halvika1"/>
      </w:pPr>
      <w:r>
        <w:t xml:space="preserve">podvýboru </w:t>
      </w:r>
      <w:r w:rsidR="00FF4CD5">
        <w:t>ústavně právního výboru</w:t>
      </w:r>
      <w:r w:rsidR="00E34A40">
        <w:t xml:space="preserve"> pro </w:t>
      </w:r>
      <w:r w:rsidR="005319AA">
        <w:t>Ústavu ČR</w:t>
      </w:r>
      <w:r w:rsidR="00E34A40">
        <w:t xml:space="preserve"> a </w:t>
      </w:r>
      <w:r w:rsidR="005319AA">
        <w:t>parlamentní procedury</w:t>
      </w:r>
      <w:r w:rsidR="00805C7A" w:rsidRPr="00693139">
        <w:t>,</w:t>
      </w:r>
    </w:p>
    <w:p w:rsidR="00C9225A" w:rsidRDefault="00805C7A" w:rsidP="00693139">
      <w:pPr>
        <w:pStyle w:val="PS-pozvanka-halvika1"/>
      </w:pPr>
      <w:r w:rsidRPr="00693139">
        <w:t>která se koná</w:t>
      </w:r>
      <w:r w:rsidR="00CF5D1C">
        <w:t xml:space="preserve"> </w:t>
      </w:r>
      <w:r w:rsidR="00C9225A">
        <w:t xml:space="preserve">ve </w:t>
      </w:r>
      <w:r w:rsidR="00CF5D1C">
        <w:t>středu 23</w:t>
      </w:r>
      <w:r w:rsidRPr="00693139">
        <w:t xml:space="preserve">. </w:t>
      </w:r>
      <w:r w:rsidR="00424A00">
        <w:t>března</w:t>
      </w:r>
      <w:r w:rsidRPr="00693139">
        <w:t xml:space="preserve"> 201</w:t>
      </w:r>
      <w:r w:rsidR="00FF4CD5">
        <w:t>6</w:t>
      </w:r>
      <w:r w:rsidRPr="00693139">
        <w:t xml:space="preserve"> </w:t>
      </w:r>
    </w:p>
    <w:p w:rsidR="00F51849" w:rsidRDefault="00805C7A" w:rsidP="00693139">
      <w:pPr>
        <w:pStyle w:val="PS-pozvanka-halvika1"/>
      </w:pPr>
      <w:r w:rsidRPr="00693139">
        <w:t xml:space="preserve">od </w:t>
      </w:r>
      <w:r w:rsidR="00CF5D1C">
        <w:t>13</w:t>
      </w:r>
      <w:r w:rsidR="00A0520F">
        <w:t>:</w:t>
      </w:r>
      <w:r w:rsidR="00CF5D1C">
        <w:t>15</w:t>
      </w:r>
      <w:r w:rsidR="00C9225A">
        <w:t xml:space="preserve"> hodin</w:t>
      </w:r>
    </w:p>
    <w:p w:rsidR="00786C16" w:rsidRPr="00786C16" w:rsidRDefault="00786C16" w:rsidP="00786C16"/>
    <w:p w:rsidR="00786C16" w:rsidRDefault="00786C16" w:rsidP="00786C16">
      <w:pPr>
        <w:jc w:val="center"/>
      </w:pPr>
      <w:r>
        <w:t>v budově Poslanecké sněmovny, Sněmovní 4, 118 26 Praha 1</w:t>
      </w:r>
    </w:p>
    <w:p w:rsidR="00786C16" w:rsidRDefault="00786C16" w:rsidP="00786C16">
      <w:pPr>
        <w:jc w:val="center"/>
      </w:pPr>
      <w:r>
        <w:t xml:space="preserve">místnost č. </w:t>
      </w:r>
      <w:r w:rsidRPr="00FF78EC">
        <w:rPr>
          <w:b/>
        </w:rPr>
        <w:t>55</w:t>
      </w:r>
      <w:r>
        <w:t xml:space="preserve"> / přízemí</w:t>
      </w:r>
    </w:p>
    <w:p w:rsidR="00786C16" w:rsidRPr="00786C16" w:rsidRDefault="00786C16" w:rsidP="00786C16"/>
    <w:p w:rsidR="00786C16" w:rsidRDefault="00786C16" w:rsidP="00786C16">
      <w:pPr>
        <w:pStyle w:val="PSmsto"/>
      </w:pPr>
      <w:r>
        <w:t xml:space="preserve">(jednání podvýboru je podle § 44 odst. 3 zákona o jednacím řádu </w:t>
      </w:r>
    </w:p>
    <w:p w:rsidR="00786C16" w:rsidRPr="00786C16" w:rsidRDefault="00786C16" w:rsidP="00786C16">
      <w:pPr>
        <w:pStyle w:val="PSmsto"/>
      </w:pPr>
      <w:r>
        <w:t>Poslanecké sněmovny neveřejné)</w:t>
      </w:r>
    </w:p>
    <w:p w:rsidR="00F51849" w:rsidRDefault="00607FEE" w:rsidP="00FF4CD5">
      <w:pPr>
        <w:pStyle w:val="PSnvrhprogramu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805C7A" w:rsidRPr="00F6105D" w:rsidRDefault="00CF5D1C" w:rsidP="00F6105D">
      <w:pPr>
        <w:pStyle w:val="PSasy"/>
      </w:pPr>
      <w:r>
        <w:t>13</w:t>
      </w:r>
      <w:r w:rsidR="00786C16">
        <w:t>:</w:t>
      </w:r>
      <w:r>
        <w:t>15</w:t>
      </w:r>
      <w:r w:rsidR="00805C7A" w:rsidRPr="00F6105D">
        <w:t xml:space="preserve"> hod.</w:t>
      </w:r>
      <w:r w:rsidR="00805C7A" w:rsidRPr="00F6105D">
        <w:tab/>
      </w:r>
    </w:p>
    <w:p w:rsidR="00F51849" w:rsidRDefault="00786C16" w:rsidP="00786C16">
      <w:pPr>
        <w:pStyle w:val="PSbodprogramu"/>
      </w:pPr>
      <w:r>
        <w:t>Schválení programu</w:t>
      </w:r>
    </w:p>
    <w:p w:rsidR="00805C7A" w:rsidRPr="00805C7A" w:rsidRDefault="00CF5D1C" w:rsidP="00F6105D">
      <w:pPr>
        <w:pStyle w:val="PSasy"/>
      </w:pPr>
      <w:r>
        <w:t>13</w:t>
      </w:r>
      <w:r w:rsidR="00786C16">
        <w:t>:</w:t>
      </w:r>
      <w:r>
        <w:t>20</w:t>
      </w:r>
      <w:r w:rsidR="00805C7A" w:rsidRPr="00F6105D">
        <w:t xml:space="preserve"> hod</w:t>
      </w:r>
      <w:r w:rsidR="00805C7A" w:rsidRPr="00805C7A">
        <w:t>.</w:t>
      </w:r>
      <w:r w:rsidR="00805C7A" w:rsidRPr="00805C7A">
        <w:tab/>
      </w:r>
    </w:p>
    <w:p w:rsidR="00CF5D1C" w:rsidRDefault="001B06F4" w:rsidP="00CF5D1C">
      <w:pPr>
        <w:pStyle w:val="PSbodprogramu"/>
      </w:pPr>
      <w:r>
        <w:t>Problematika členství nezařazených poslanců ve výborech</w:t>
      </w:r>
      <w:r w:rsidR="00CF5D1C">
        <w:t xml:space="preserve"> Poslanecké sněmovny Parlamentu ČR</w:t>
      </w:r>
    </w:p>
    <w:p w:rsidR="00B23D7D" w:rsidRDefault="001B06F4" w:rsidP="00B23D7D">
      <w:pPr>
        <w:pStyle w:val="PSasy"/>
      </w:pPr>
      <w:r>
        <w:t>13</w:t>
      </w:r>
      <w:r w:rsidR="00B23D7D">
        <w:t>:</w:t>
      </w:r>
      <w:r>
        <w:t>40</w:t>
      </w:r>
      <w:r w:rsidR="00B23D7D">
        <w:t xml:space="preserve"> hod.</w:t>
      </w:r>
    </w:p>
    <w:p w:rsidR="00CF5D1C" w:rsidRDefault="001B06F4" w:rsidP="00CF5D1C">
      <w:pPr>
        <w:pStyle w:val="slovanseznam"/>
      </w:pPr>
      <w:r>
        <w:t>Možná změna Jednacího řádu Posla</w:t>
      </w:r>
      <w:r w:rsidR="00E32308">
        <w:t>necké sněmovny Parlamentu ČR – třetí čtení návrhu zákona</w:t>
      </w:r>
    </w:p>
    <w:p w:rsidR="00CF5D1C" w:rsidRDefault="00CF5D1C" w:rsidP="00CF5D1C">
      <w:pPr>
        <w:pStyle w:val="slovanseznam"/>
        <w:numPr>
          <w:ilvl w:val="0"/>
          <w:numId w:val="0"/>
        </w:numPr>
        <w:ind w:left="360"/>
      </w:pPr>
    </w:p>
    <w:p w:rsidR="00B23D7D" w:rsidRDefault="00B23D7D" w:rsidP="00B23D7D">
      <w:pPr>
        <w:pStyle w:val="PSbodprogramu"/>
      </w:pPr>
      <w:r>
        <w:t>Různé</w:t>
      </w:r>
    </w:p>
    <w:p w:rsidR="00424A00" w:rsidRDefault="00424A00" w:rsidP="00424A00">
      <w:pPr>
        <w:pStyle w:val="PSasy"/>
      </w:pPr>
    </w:p>
    <w:p w:rsidR="00424A00" w:rsidRDefault="00424A00" w:rsidP="00424A00">
      <w:pPr>
        <w:pStyle w:val="PSbodprogramu"/>
        <w:numPr>
          <w:ilvl w:val="0"/>
          <w:numId w:val="0"/>
        </w:numPr>
        <w:ind w:left="360"/>
      </w:pPr>
    </w:p>
    <w:p w:rsidR="00424A00" w:rsidRPr="00424A00" w:rsidRDefault="00424A00" w:rsidP="00424A00">
      <w:pPr>
        <w:pStyle w:val="PSzpravodaj"/>
      </w:pPr>
    </w:p>
    <w:p w:rsidR="00B9639F" w:rsidRPr="00B23D7D" w:rsidRDefault="005319AA" w:rsidP="00E34A40">
      <w:pPr>
        <w:pStyle w:val="PSpodpis"/>
      </w:pPr>
      <w:r>
        <w:t>V</w:t>
      </w:r>
      <w:r w:rsidR="00CF5D1C">
        <w:t> Praze dne 3</w:t>
      </w:r>
      <w:r w:rsidR="00B23D7D">
        <w:t>.</w:t>
      </w:r>
      <w:r w:rsidR="00CF5D1C">
        <w:t xml:space="preserve"> března</w:t>
      </w:r>
      <w:r w:rsidR="003F6E60">
        <w:t xml:space="preserve"> 2016</w:t>
      </w:r>
      <w:r w:rsidR="003F6E60">
        <w:tab/>
      </w:r>
      <w:r w:rsidR="00E34A40" w:rsidRPr="00445BFD">
        <w:rPr>
          <w:b/>
        </w:rPr>
        <w:t>JUDr.</w:t>
      </w:r>
      <w:r w:rsidR="00B23D7D" w:rsidRPr="00445BFD">
        <w:rPr>
          <w:b/>
        </w:rPr>
        <w:t xml:space="preserve"> </w:t>
      </w:r>
      <w:r w:rsidR="00915C30">
        <w:rPr>
          <w:b/>
        </w:rPr>
        <w:t>Jeroným</w:t>
      </w:r>
      <w:r w:rsidR="00E34A40" w:rsidRPr="00445BFD">
        <w:rPr>
          <w:b/>
        </w:rPr>
        <w:t xml:space="preserve"> </w:t>
      </w:r>
      <w:r w:rsidR="00915C30">
        <w:rPr>
          <w:b/>
        </w:rPr>
        <w:t>Tejc</w:t>
      </w:r>
      <w:r w:rsidR="002331F0">
        <w:rPr>
          <w:b/>
        </w:rPr>
        <w:t>, v. r.</w:t>
      </w:r>
      <w:bookmarkStart w:id="0" w:name="_GoBack"/>
      <w:bookmarkEnd w:id="0"/>
    </w:p>
    <w:p w:rsidR="00B9639F" w:rsidRDefault="00367862" w:rsidP="00E34A40">
      <w:pPr>
        <w:pStyle w:val="PSpedsvboru"/>
      </w:pPr>
      <w:r>
        <w:tab/>
      </w:r>
      <w:r w:rsidR="00915C30">
        <w:t>předseda</w:t>
      </w:r>
      <w:r w:rsidR="00B9639F">
        <w:t xml:space="preserve"> </w:t>
      </w:r>
      <w:r w:rsidR="00B23D7D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00" w:rsidRDefault="00424A00">
      <w:r>
        <w:separator/>
      </w:r>
    </w:p>
  </w:endnote>
  <w:endnote w:type="continuationSeparator" w:id="0">
    <w:p w:rsidR="00424A00" w:rsidRDefault="0042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00" w:rsidRDefault="00424A00">
      <w:r>
        <w:rPr>
          <w:color w:val="000000"/>
        </w:rPr>
        <w:separator/>
      </w:r>
    </w:p>
  </w:footnote>
  <w:footnote w:type="continuationSeparator" w:id="0">
    <w:p w:rsidR="00424A00" w:rsidRDefault="0042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EE477C8"/>
    <w:multiLevelType w:val="hybridMultilevel"/>
    <w:tmpl w:val="D4D698B4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00"/>
    <w:rsid w:val="00055F63"/>
    <w:rsid w:val="00063918"/>
    <w:rsid w:val="000A5854"/>
    <w:rsid w:val="00100835"/>
    <w:rsid w:val="001228C1"/>
    <w:rsid w:val="001A2DD8"/>
    <w:rsid w:val="001B06F4"/>
    <w:rsid w:val="001B7564"/>
    <w:rsid w:val="002331F0"/>
    <w:rsid w:val="002D2B3C"/>
    <w:rsid w:val="002D6678"/>
    <w:rsid w:val="00311C32"/>
    <w:rsid w:val="00367862"/>
    <w:rsid w:val="00380359"/>
    <w:rsid w:val="003E3BDC"/>
    <w:rsid w:val="003F6E60"/>
    <w:rsid w:val="004170A6"/>
    <w:rsid w:val="00424A00"/>
    <w:rsid w:val="00427E01"/>
    <w:rsid w:val="00445BFD"/>
    <w:rsid w:val="0048497C"/>
    <w:rsid w:val="004E2953"/>
    <w:rsid w:val="004F2BE2"/>
    <w:rsid w:val="00525025"/>
    <w:rsid w:val="005319AA"/>
    <w:rsid w:val="00574D15"/>
    <w:rsid w:val="005D53AF"/>
    <w:rsid w:val="00607FEE"/>
    <w:rsid w:val="00671FCB"/>
    <w:rsid w:val="00693139"/>
    <w:rsid w:val="006F5DDA"/>
    <w:rsid w:val="007337BA"/>
    <w:rsid w:val="00786C16"/>
    <w:rsid w:val="007D3B1A"/>
    <w:rsid w:val="00805C7A"/>
    <w:rsid w:val="00915C30"/>
    <w:rsid w:val="00962CD3"/>
    <w:rsid w:val="009E6DB1"/>
    <w:rsid w:val="00A0520F"/>
    <w:rsid w:val="00A27604"/>
    <w:rsid w:val="00A313D2"/>
    <w:rsid w:val="00A46EC8"/>
    <w:rsid w:val="00A81E59"/>
    <w:rsid w:val="00B23D7D"/>
    <w:rsid w:val="00B417CF"/>
    <w:rsid w:val="00B828C3"/>
    <w:rsid w:val="00B9639F"/>
    <w:rsid w:val="00BF69E6"/>
    <w:rsid w:val="00C5386E"/>
    <w:rsid w:val="00C71C77"/>
    <w:rsid w:val="00C9225A"/>
    <w:rsid w:val="00CF5D1C"/>
    <w:rsid w:val="00D73EBE"/>
    <w:rsid w:val="00D803DC"/>
    <w:rsid w:val="00E32308"/>
    <w:rsid w:val="00E34A40"/>
    <w:rsid w:val="00E508F6"/>
    <w:rsid w:val="00E909C8"/>
    <w:rsid w:val="00EB099E"/>
    <w:rsid w:val="00F1193E"/>
    <w:rsid w:val="00F51849"/>
    <w:rsid w:val="00F6105D"/>
    <w:rsid w:val="00FF4CD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72D2A-A548-4397-8E76-41F0CC19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86C16"/>
    <w:pPr>
      <w:keepNext/>
      <w:pBdr>
        <w:bottom w:val="single" w:sz="4" w:space="12" w:color="auto"/>
      </w:pBdr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B23D7D"/>
    <w:pPr>
      <w:spacing w:before="480"/>
    </w:pPr>
    <w:rPr>
      <w:b/>
      <w:i/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5319AA"/>
    <w:pPr>
      <w:tabs>
        <w:tab w:val="center" w:pos="6804"/>
      </w:tabs>
      <w:spacing w:before="8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C9225A"/>
    <w:pPr>
      <w:spacing w:before="240" w:line="360" w:lineRule="auto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link w:val="PSnvrhprogramu"/>
    <w:rsid w:val="00B23D7D"/>
    <w:rPr>
      <w:b/>
      <w:i/>
      <w:caps/>
      <w:kern w:val="3"/>
      <w:sz w:val="28"/>
      <w:szCs w:val="32"/>
      <w:u w:val="single"/>
      <w:lang w:eastAsia="zh-CN" w:bidi="hi-IN"/>
    </w:rPr>
  </w:style>
  <w:style w:type="character" w:customStyle="1" w:styleId="PSdatumChar">
    <w:name w:val="PS datum 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6F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6F4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hnalovap\Documents\Vlastn&#237;%20&#353;ablony%20Office\PZ-UST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PZ-USTAVA.dotx</Template>
  <TotalTime>71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Odehnalova Pavlina</dc:creator>
  <cp:lastModifiedBy>Odehnalova Pavlina</cp:lastModifiedBy>
  <cp:revision>7</cp:revision>
  <cp:lastPrinted>2016-03-03T08:23:00Z</cp:lastPrinted>
  <dcterms:created xsi:type="dcterms:W3CDTF">2016-02-19T12:47:00Z</dcterms:created>
  <dcterms:modified xsi:type="dcterms:W3CDTF">2016-03-03T10:43:00Z</dcterms:modified>
</cp:coreProperties>
</file>